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Style w:val="Strong"/>
          <w:b w:val="false"/>
          <w:color w:val="000000"/>
          <w:sz w:val="32"/>
          <w:szCs w:val="32"/>
        </w:rPr>
      </w:pPr>
      <w:r>
        <w:rPr>
          <w:sz w:val="40"/>
          <w:szCs w:val="40"/>
        </w:rPr>
        <w:t>Заключение о результатах</w:t>
      </w:r>
    </w:p>
    <w:p>
      <w:pPr>
        <w:pStyle w:val="Normal"/>
        <w:jc w:val="center"/>
        <w:rPr>
          <w:rStyle w:val="Strong"/>
          <w:b w:val="false"/>
          <w:color w:val="000000"/>
          <w:sz w:val="32"/>
          <w:szCs w:val="32"/>
        </w:rPr>
      </w:pPr>
      <w:r>
        <w:rPr>
          <w:rStyle w:val="Strong"/>
          <w:b w:val="false"/>
          <w:color w:val="000000"/>
          <w:sz w:val="32"/>
          <w:szCs w:val="32"/>
        </w:rPr>
        <w:t xml:space="preserve">публичных слушаний </w:t>
      </w:r>
    </w:p>
    <w:p>
      <w:pPr>
        <w:pStyle w:val="Normal"/>
        <w:jc w:val="center"/>
        <w:rPr/>
      </w:pPr>
      <w:r>
        <w:rPr>
          <w:rStyle w:val="Strong"/>
          <w:b w:val="false"/>
          <w:color w:val="000000"/>
          <w:sz w:val="32"/>
          <w:szCs w:val="32"/>
        </w:rPr>
        <w:t xml:space="preserve">по проекту решения о предоставлении разрешения на условно разрешенный вид использования земельного участка </w:t>
      </w:r>
    </w:p>
    <w:p>
      <w:pPr>
        <w:pStyle w:val="Normal"/>
        <w:jc w:val="both"/>
        <w:rPr/>
      </w:pPr>
      <w:r>
        <w:rPr/>
      </w:r>
    </w:p>
    <w:p>
      <w:pPr>
        <w:pStyle w:val="Normal"/>
        <w:jc w:val="both"/>
        <w:rPr>
          <w:sz w:val="26"/>
          <w:szCs w:val="26"/>
        </w:rPr>
      </w:pPr>
      <w:r>
        <w:rPr>
          <w:sz w:val="26"/>
          <w:szCs w:val="26"/>
        </w:rPr>
        <w:t xml:space="preserve">Дата оформления: </w:t>
      </w:r>
      <w:r>
        <w:rPr>
          <w:b/>
          <w:bCs/>
          <w:sz w:val="26"/>
          <w:szCs w:val="26"/>
          <w:lang w:val="ru-RU"/>
        </w:rPr>
        <w:t>16</w:t>
      </w:r>
      <w:r>
        <w:rPr>
          <w:b/>
          <w:bCs/>
          <w:sz w:val="26"/>
          <w:szCs w:val="26"/>
        </w:rPr>
        <w:t>.</w:t>
      </w:r>
      <w:r>
        <w:rPr>
          <w:b/>
          <w:bCs/>
          <w:sz w:val="26"/>
          <w:szCs w:val="26"/>
          <w:lang w:val="ru-RU"/>
        </w:rPr>
        <w:t>03</w:t>
      </w:r>
      <w:r>
        <w:rPr>
          <w:b/>
          <w:bCs/>
          <w:sz w:val="26"/>
          <w:szCs w:val="26"/>
        </w:rPr>
        <w:t>.202</w:t>
      </w:r>
      <w:r>
        <w:rPr>
          <w:b/>
          <w:bCs/>
          <w:sz w:val="26"/>
          <w:szCs w:val="26"/>
          <w:lang w:val="ru-RU"/>
        </w:rPr>
        <w:t>6</w:t>
      </w:r>
    </w:p>
    <w:p>
      <w:pPr>
        <w:pStyle w:val="Normal"/>
        <w:jc w:val="both"/>
        <w:rPr>
          <w:sz w:val="26"/>
          <w:szCs w:val="26"/>
        </w:rPr>
      </w:pPr>
      <w:r>
        <w:rPr>
          <w:sz w:val="26"/>
          <w:szCs w:val="26"/>
        </w:rPr>
        <w:t>Количество участников публичных слушаний – 65 участвовали лично, 289 - подписались под коллективными возражениями в письменном вид</w:t>
      </w:r>
      <w:r>
        <w:rPr>
          <w:sz w:val="26"/>
          <w:szCs w:val="26"/>
          <w:shd w:fill="auto" w:val="clear"/>
        </w:rPr>
        <w:t xml:space="preserve">е, из них 45 человек </w:t>
      </w:r>
      <w:r>
        <w:rPr>
          <w:sz w:val="26"/>
          <w:szCs w:val="26"/>
        </w:rPr>
        <w:t>прошли идентификацию в соответствии с частями 12, 13 статьи 5.1 Градостроительного кодекса Российской Федерации.</w:t>
      </w:r>
    </w:p>
    <w:p>
      <w:pPr>
        <w:pStyle w:val="Normal"/>
        <w:jc w:val="both"/>
        <w:rPr>
          <w:b/>
          <w:bCs/>
          <w:sz w:val="26"/>
          <w:szCs w:val="26"/>
        </w:rPr>
      </w:pPr>
      <w:r>
        <w:rPr>
          <w:sz w:val="26"/>
          <w:szCs w:val="26"/>
        </w:rPr>
        <w:t xml:space="preserve">Реквизиты протокола публичных слушаний, на основании которого подготовлено заключение: № 6 от </w:t>
      </w:r>
      <w:r>
        <w:rPr>
          <w:sz w:val="26"/>
          <w:szCs w:val="26"/>
          <w:lang w:val="ru-RU"/>
        </w:rPr>
        <w:t>13</w:t>
      </w:r>
      <w:r>
        <w:rPr>
          <w:sz w:val="26"/>
          <w:szCs w:val="26"/>
        </w:rPr>
        <w:t>.</w:t>
      </w:r>
      <w:r>
        <w:rPr>
          <w:sz w:val="26"/>
          <w:szCs w:val="26"/>
          <w:lang w:val="ru-RU"/>
        </w:rPr>
        <w:t>03</w:t>
      </w:r>
      <w:r>
        <w:rPr>
          <w:sz w:val="26"/>
          <w:szCs w:val="26"/>
        </w:rPr>
        <w:t>.202</w:t>
      </w:r>
      <w:r>
        <w:rPr>
          <w:sz w:val="26"/>
          <w:szCs w:val="26"/>
          <w:lang w:val="ru-RU"/>
        </w:rPr>
        <w:t>6</w:t>
      </w:r>
      <w:r>
        <w:rPr>
          <w:sz w:val="26"/>
          <w:szCs w:val="26"/>
        </w:rPr>
        <w:t>.</w:t>
      </w:r>
    </w:p>
    <w:p>
      <w:pPr>
        <w:pStyle w:val="Normal"/>
        <w:jc w:val="both"/>
        <w:rPr>
          <w:sz w:val="26"/>
          <w:szCs w:val="26"/>
        </w:rPr>
      </w:pPr>
      <w:r>
        <w:rPr>
          <w:b/>
          <w:bCs/>
          <w:sz w:val="26"/>
          <w:szCs w:val="26"/>
        </w:rPr>
        <w:t>1. Наименование проекта, рассмотренного на публичных слушаниях:</w:t>
      </w:r>
    </w:p>
    <w:p>
      <w:pPr>
        <w:pStyle w:val="Normal"/>
        <w:tabs>
          <w:tab w:val="clear" w:pos="708"/>
          <w:tab w:val="left" w:pos="515" w:leader="none"/>
        </w:tabs>
        <w:ind w:end="0"/>
        <w:jc w:val="both"/>
        <w:rPr>
          <w:sz w:val="26"/>
          <w:szCs w:val="26"/>
        </w:rPr>
      </w:pPr>
      <w:r>
        <w:rPr>
          <w:rFonts w:eastAsia="Times New Roman"/>
          <w:sz w:val="26"/>
          <w:szCs w:val="26"/>
        </w:rPr>
        <w:t xml:space="preserve">   </w:t>
      </w:r>
      <w:r>
        <w:rPr>
          <w:sz w:val="26"/>
          <w:szCs w:val="26"/>
        </w:rPr>
        <w:t xml:space="preserve">Проект решения о предоставлении разрешения на условно разрешенный вид использования  «многоэтажная жилая застройка (высотная застройка)» (2.6) в отношении земельного  участка  площадью </w:t>
      </w:r>
      <w:r>
        <w:rPr>
          <w:sz w:val="26"/>
          <w:szCs w:val="26"/>
          <w:lang w:val="ru-RU"/>
        </w:rPr>
        <w:t xml:space="preserve">9433 </w:t>
      </w:r>
      <w:r>
        <w:rPr>
          <w:sz w:val="26"/>
          <w:szCs w:val="26"/>
        </w:rPr>
        <w:t>кв.м с кадастровым номером 25:31:</w:t>
      </w:r>
      <w:r>
        <w:rPr>
          <w:sz w:val="26"/>
          <w:szCs w:val="26"/>
          <w:lang w:val="ru-RU"/>
        </w:rPr>
        <w:t>010401</w:t>
      </w:r>
      <w:r>
        <w:rPr>
          <w:sz w:val="26"/>
          <w:szCs w:val="26"/>
        </w:rPr>
        <w:t>:</w:t>
      </w:r>
      <w:r>
        <w:rPr>
          <w:sz w:val="26"/>
          <w:szCs w:val="26"/>
          <w:lang w:val="ru-RU"/>
        </w:rPr>
        <w:t>33</w:t>
      </w:r>
      <w:r>
        <w:rPr>
          <w:sz w:val="26"/>
          <w:szCs w:val="26"/>
        </w:rPr>
        <w:t>, расположенного по адресу: местоположение установлено относительно ориентира, расположенного в границах участка. Ориентир здание. Почтовый адрес ориентира: Приморский</w:t>
      </w:r>
      <w:r>
        <w:rPr>
          <w:sz w:val="26"/>
          <w:szCs w:val="26"/>
          <w:lang w:val="ru-RU"/>
        </w:rPr>
        <w:t xml:space="preserve"> </w:t>
      </w:r>
      <w:r>
        <w:rPr>
          <w:sz w:val="26"/>
          <w:szCs w:val="26"/>
        </w:rPr>
        <w:t xml:space="preserve">край,  город Находка, улица </w:t>
      </w:r>
      <w:r>
        <w:rPr>
          <w:sz w:val="26"/>
          <w:szCs w:val="26"/>
          <w:lang w:val="ru-RU"/>
        </w:rPr>
        <w:t>Постышева</w:t>
      </w:r>
      <w:r>
        <w:rPr>
          <w:sz w:val="26"/>
          <w:szCs w:val="26"/>
        </w:rPr>
        <w:t xml:space="preserve">, дом </w:t>
      </w:r>
      <w:r>
        <w:rPr>
          <w:sz w:val="26"/>
          <w:szCs w:val="26"/>
          <w:lang w:val="ru-RU"/>
        </w:rPr>
        <w:t>51а</w:t>
      </w:r>
      <w:r>
        <w:rPr>
          <w:sz w:val="26"/>
          <w:szCs w:val="26"/>
        </w:rPr>
        <w:t>.</w:t>
      </w:r>
    </w:p>
    <w:p>
      <w:pPr>
        <w:pStyle w:val="Normal"/>
        <w:jc w:val="both"/>
        <w:rPr>
          <w:sz w:val="26"/>
          <w:szCs w:val="26"/>
        </w:rPr>
      </w:pPr>
      <w:r>
        <w:rPr>
          <w:sz w:val="26"/>
          <w:szCs w:val="26"/>
        </w:rPr>
        <w:t>Содержание внесенных предложений и замечаний участников публичных слушаний, постоянно проживающих на территории, в пределах которой проводятся публичные слушания: не поступило.</w:t>
      </w:r>
    </w:p>
    <w:p>
      <w:pPr>
        <w:pStyle w:val="Normal"/>
        <w:jc w:val="both"/>
        <w:rPr>
          <w:rFonts w:eastAsia="Times New Roman"/>
          <w:b/>
          <w:bCs/>
          <w:sz w:val="26"/>
          <w:szCs w:val="26"/>
          <w:lang w:val="ru-RU"/>
        </w:rPr>
      </w:pPr>
      <w:r>
        <w:rPr>
          <w:sz w:val="26"/>
          <w:szCs w:val="26"/>
        </w:rPr>
        <w:t>Содержание внесенных предложений и замечаний иных участников публичных слушаний:</w:t>
      </w:r>
    </w:p>
    <w:p>
      <w:pPr>
        <w:pStyle w:val="Normal"/>
        <w:jc w:val="both"/>
        <w:rPr>
          <w:sz w:val="26"/>
          <w:szCs w:val="26"/>
          <w:lang w:val="ru-RU"/>
        </w:rPr>
      </w:pPr>
      <w:r>
        <w:rPr>
          <w:rFonts w:eastAsia="Times New Roman"/>
          <w:b/>
          <w:bCs/>
          <w:sz w:val="26"/>
          <w:szCs w:val="26"/>
          <w:lang w:val="ru-RU"/>
        </w:rPr>
        <w:t xml:space="preserve">   </w:t>
      </w:r>
      <w:r>
        <w:rPr>
          <w:b/>
          <w:bCs/>
          <w:sz w:val="26"/>
          <w:szCs w:val="26"/>
          <w:lang w:val="ru-RU"/>
        </w:rPr>
        <w:t>1. От Колесниковой Л.В, проживающей ул. Постышева, д.51 (письменно 10.03.2026)</w:t>
      </w:r>
      <w:r>
        <w:rPr>
          <w:b/>
          <w:bCs/>
          <w:sz w:val="26"/>
          <w:szCs w:val="26"/>
        </w:rPr>
        <w:t xml:space="preserve">: </w:t>
      </w:r>
    </w:p>
    <w:p>
      <w:pPr>
        <w:pStyle w:val="Normal"/>
        <w:ind w:firstLine="478" w:end="0"/>
        <w:jc w:val="both"/>
        <w:rPr>
          <w:sz w:val="26"/>
          <w:szCs w:val="26"/>
          <w:lang w:val="ru-RU"/>
        </w:rPr>
      </w:pPr>
      <w:r>
        <w:rPr>
          <w:sz w:val="26"/>
          <w:szCs w:val="26"/>
          <w:lang w:val="ru-RU"/>
        </w:rPr>
        <w:t xml:space="preserve">Предлагаю отклонить разрешение на условно разрешенный вид использования земельного участка с кадастровым номером </w:t>
      </w:r>
      <w:r>
        <w:rPr>
          <w:sz w:val="26"/>
          <w:szCs w:val="26"/>
        </w:rPr>
        <w:t>25:31:</w:t>
      </w:r>
      <w:r>
        <w:rPr>
          <w:sz w:val="26"/>
          <w:szCs w:val="26"/>
          <w:lang w:val="ru-RU"/>
        </w:rPr>
        <w:t>010401</w:t>
      </w:r>
      <w:r>
        <w:rPr>
          <w:sz w:val="26"/>
          <w:szCs w:val="26"/>
        </w:rPr>
        <w:t>:</w:t>
      </w:r>
      <w:r>
        <w:rPr>
          <w:sz w:val="26"/>
          <w:szCs w:val="26"/>
          <w:lang w:val="ru-RU"/>
        </w:rPr>
        <w:t>33.</w:t>
      </w:r>
    </w:p>
    <w:p>
      <w:pPr>
        <w:pStyle w:val="Normal"/>
        <w:ind w:firstLine="478" w:end="0"/>
        <w:jc w:val="both"/>
        <w:rPr>
          <w:sz w:val="26"/>
          <w:szCs w:val="26"/>
          <w:lang w:val="ru-RU"/>
        </w:rPr>
      </w:pPr>
      <w:r>
        <w:rPr>
          <w:sz w:val="26"/>
          <w:szCs w:val="26"/>
          <w:lang w:val="ru-RU"/>
        </w:rPr>
        <w:t>Обоснование возражения:</w:t>
      </w:r>
    </w:p>
    <w:p>
      <w:pPr>
        <w:pStyle w:val="Normal"/>
        <w:numPr>
          <w:ilvl w:val="0"/>
          <w:numId w:val="0"/>
        </w:numPr>
        <w:ind w:firstLine="439" w:start="0" w:end="0"/>
        <w:jc w:val="both"/>
        <w:rPr>
          <w:sz w:val="26"/>
          <w:szCs w:val="26"/>
          <w:lang w:val="ru-RU"/>
        </w:rPr>
      </w:pPr>
      <w:r>
        <w:rPr>
          <w:sz w:val="26"/>
          <w:szCs w:val="26"/>
          <w:lang w:val="ru-RU"/>
        </w:rPr>
        <w:t>- несоответствие Генеральному плану, согласно которому данная территория зонирована под общественно-деловую застройку (объекты образования);</w:t>
      </w:r>
    </w:p>
    <w:p>
      <w:pPr>
        <w:pStyle w:val="Normal"/>
        <w:numPr>
          <w:ilvl w:val="0"/>
          <w:numId w:val="0"/>
        </w:numPr>
        <w:ind w:firstLine="439" w:start="0" w:end="0"/>
        <w:jc w:val="both"/>
        <w:rPr>
          <w:sz w:val="26"/>
          <w:szCs w:val="26"/>
          <w:lang w:val="ru-RU"/>
        </w:rPr>
      </w:pPr>
      <w:r>
        <w:rPr>
          <w:sz w:val="26"/>
          <w:szCs w:val="26"/>
          <w:lang w:val="ru-RU"/>
        </w:rPr>
        <w:t>- нарушение правил землепользования и застройки: территориальная зона, в котрой расположен участок не предназначена для уплотнительной многоэтажной застройки. Изменение ВРИ нарушит установленные регламенты по плотности населения и параметры застройки;</w:t>
      </w:r>
    </w:p>
    <w:p>
      <w:pPr>
        <w:pStyle w:val="Normal"/>
        <w:ind w:firstLine="478" w:end="0"/>
        <w:jc w:val="both"/>
        <w:rPr>
          <w:sz w:val="26"/>
          <w:szCs w:val="26"/>
          <w:lang w:val="ru-RU"/>
        </w:rPr>
      </w:pPr>
      <w:r>
        <w:rPr>
          <w:sz w:val="26"/>
          <w:szCs w:val="26"/>
          <w:lang w:val="ru-RU"/>
        </w:rPr>
        <w:t>- образовательному коллапсу: в районе уже наблюдается дефицит мест в школах и детских садах. Строительство жилья увеличит число детей, но не создаст новых мест для обучения;</w:t>
      </w:r>
    </w:p>
    <w:p>
      <w:pPr>
        <w:pStyle w:val="Normal"/>
        <w:ind w:firstLine="478" w:end="0"/>
        <w:jc w:val="both"/>
        <w:rPr>
          <w:sz w:val="26"/>
          <w:szCs w:val="26"/>
          <w:lang w:val="ru-RU"/>
        </w:rPr>
      </w:pPr>
      <w:r>
        <w:rPr>
          <w:sz w:val="26"/>
          <w:szCs w:val="26"/>
          <w:lang w:val="ru-RU"/>
        </w:rPr>
        <w:t>- транспортному коллапсу: существующая дорожная сеть и парковочные пространства не выдержат потока автомобилей от нового многоквартирного дома;</w:t>
      </w:r>
    </w:p>
    <w:p>
      <w:pPr>
        <w:pStyle w:val="Normal"/>
        <w:ind w:firstLine="478" w:end="0"/>
        <w:jc w:val="both"/>
        <w:rPr>
          <w:sz w:val="26"/>
          <w:szCs w:val="26"/>
          <w:lang w:val="ru-RU"/>
        </w:rPr>
      </w:pPr>
      <w:r>
        <w:rPr>
          <w:sz w:val="26"/>
          <w:szCs w:val="26"/>
          <w:lang w:val="ru-RU"/>
        </w:rPr>
        <w:t>- инженерной перегрузке: сети, рассчитанные на объект образования, не обеспечат потребности многоэтажного жилого комплекса (свет, вода, канализация);</w:t>
      </w:r>
    </w:p>
    <w:p>
      <w:pPr>
        <w:pStyle w:val="Normal"/>
        <w:ind w:firstLine="478" w:end="0"/>
        <w:jc w:val="both"/>
        <w:rPr>
          <w:b/>
          <w:bCs/>
          <w:sz w:val="26"/>
          <w:szCs w:val="26"/>
          <w:lang w:val="ru-RU"/>
        </w:rPr>
      </w:pPr>
      <w:r>
        <w:rPr>
          <w:sz w:val="26"/>
          <w:szCs w:val="26"/>
          <w:lang w:val="ru-RU"/>
        </w:rPr>
        <w:t>- ухудшение условий жизни жителей близлежащих домов. Уплотнение застройки нарушит сложившуюся среду, приведет к сверхнормативной плотности и ухудшит инсоляцию существующих жилых домов, вентиляцию территории и обеспеченность парковки.</w:t>
      </w:r>
    </w:p>
    <w:p>
      <w:pPr>
        <w:pStyle w:val="Normal"/>
        <w:numPr>
          <w:ilvl w:val="0"/>
          <w:numId w:val="2"/>
        </w:numPr>
        <w:tabs>
          <w:tab w:val="clear" w:pos="708"/>
          <w:tab w:val="left" w:pos="0" w:leader="none"/>
        </w:tabs>
        <w:ind w:firstLine="567" w:start="0" w:end="0"/>
        <w:jc w:val="both"/>
        <w:rPr>
          <w:sz w:val="26"/>
          <w:szCs w:val="26"/>
          <w:lang w:val="ru-RU"/>
        </w:rPr>
      </w:pPr>
      <w:r>
        <w:rPr>
          <w:b/>
          <w:bCs/>
          <w:sz w:val="26"/>
          <w:szCs w:val="26"/>
          <w:lang w:val="ru-RU"/>
        </w:rPr>
        <w:t xml:space="preserve">От </w:t>
      </w:r>
      <w:r>
        <w:rPr>
          <w:b/>
          <w:bCs/>
          <w:sz w:val="26"/>
          <w:szCs w:val="26"/>
        </w:rPr>
        <w:t xml:space="preserve"> </w:t>
      </w:r>
      <w:r>
        <w:rPr>
          <w:b/>
          <w:bCs/>
          <w:sz w:val="26"/>
          <w:szCs w:val="26"/>
          <w:lang w:val="ru-RU"/>
        </w:rPr>
        <w:t>Шевчук И.В.</w:t>
      </w:r>
      <w:r>
        <w:rPr>
          <w:b/>
          <w:bCs/>
          <w:sz w:val="26"/>
          <w:szCs w:val="26"/>
        </w:rPr>
        <w:t xml:space="preserve">, </w:t>
      </w:r>
      <w:r>
        <w:rPr>
          <w:b/>
          <w:bCs/>
          <w:sz w:val="26"/>
          <w:szCs w:val="26"/>
          <w:lang w:val="ru-RU"/>
        </w:rPr>
        <w:t>проживающей по  Постышева, д.51 (письменно 10.03.2026):</w:t>
      </w:r>
    </w:p>
    <w:p>
      <w:pPr>
        <w:pStyle w:val="Normal"/>
        <w:ind w:firstLine="478" w:end="0"/>
        <w:jc w:val="both"/>
        <w:rPr>
          <w:sz w:val="26"/>
          <w:szCs w:val="26"/>
          <w:lang w:val="ru-RU"/>
        </w:rPr>
      </w:pPr>
      <w:r>
        <w:rPr>
          <w:sz w:val="26"/>
          <w:szCs w:val="26"/>
          <w:lang w:val="ru-RU"/>
        </w:rPr>
        <w:t xml:space="preserve">Предлагаю отклонить разрешение на условно разрешенный вид использования земельного участка с кадастровым номером </w:t>
      </w:r>
      <w:r>
        <w:rPr>
          <w:sz w:val="26"/>
          <w:szCs w:val="26"/>
        </w:rPr>
        <w:t>25:31:</w:t>
      </w:r>
      <w:r>
        <w:rPr>
          <w:sz w:val="26"/>
          <w:szCs w:val="26"/>
          <w:lang w:val="ru-RU"/>
        </w:rPr>
        <w:t>010401</w:t>
      </w:r>
      <w:r>
        <w:rPr>
          <w:sz w:val="26"/>
          <w:szCs w:val="26"/>
        </w:rPr>
        <w:t>:</w:t>
      </w:r>
      <w:r>
        <w:rPr>
          <w:sz w:val="26"/>
          <w:szCs w:val="26"/>
          <w:lang w:val="ru-RU"/>
        </w:rPr>
        <w:t>33 ул. Постышева, 51а.</w:t>
      </w:r>
    </w:p>
    <w:p>
      <w:pPr>
        <w:pStyle w:val="Normal"/>
        <w:ind w:firstLine="478" w:end="0"/>
        <w:jc w:val="both"/>
        <w:rPr>
          <w:sz w:val="26"/>
          <w:szCs w:val="26"/>
          <w:lang w:val="ru-RU"/>
        </w:rPr>
      </w:pPr>
      <w:r>
        <w:rPr>
          <w:sz w:val="26"/>
          <w:szCs w:val="26"/>
          <w:lang w:val="ru-RU"/>
        </w:rPr>
      </w:r>
    </w:p>
    <w:p>
      <w:pPr>
        <w:pStyle w:val="Normal"/>
        <w:widowControl/>
        <w:suppressAutoHyphens w:val="true"/>
        <w:bidi w:val="0"/>
        <w:ind w:firstLine="4479" w:end="0"/>
        <w:jc w:val="both"/>
        <w:rPr>
          <w:sz w:val="26"/>
          <w:szCs w:val="26"/>
          <w:lang w:val="ru-RU"/>
        </w:rPr>
      </w:pPr>
      <w:r>
        <w:rPr>
          <w:sz w:val="26"/>
          <w:szCs w:val="26"/>
          <w:lang w:val="ru-RU"/>
        </w:rPr>
        <w:t>2</w:t>
      </w:r>
    </w:p>
    <w:p>
      <w:pPr>
        <w:pStyle w:val="Normal"/>
        <w:widowControl/>
        <w:suppressAutoHyphens w:val="true"/>
        <w:bidi w:val="0"/>
        <w:ind w:end="0"/>
        <w:jc w:val="both"/>
        <w:rPr>
          <w:sz w:val="26"/>
          <w:szCs w:val="26"/>
          <w:lang w:val="ru-RU"/>
        </w:rPr>
      </w:pPr>
      <w:r>
        <w:rPr>
          <w:sz w:val="26"/>
          <w:szCs w:val="26"/>
          <w:lang w:val="ru-RU"/>
        </w:rPr>
        <w:t xml:space="preserve">В связи с тем, что микрорайон 5-ти этажный. Дом по ул. Постышева, 51 по расположению заднего фасада выходит спальными комнатами. Здание    высотностью   30 </w:t>
      </w:r>
    </w:p>
    <w:p>
      <w:pPr>
        <w:pStyle w:val="Normal"/>
        <w:ind w:end="0"/>
        <w:jc w:val="both"/>
        <w:rPr>
          <w:sz w:val="26"/>
          <w:szCs w:val="26"/>
          <w:lang w:val="ru-RU"/>
        </w:rPr>
      </w:pPr>
      <w:r>
        <w:rPr>
          <w:sz w:val="26"/>
          <w:szCs w:val="26"/>
          <w:lang w:val="ru-RU"/>
        </w:rPr>
        <w:t xml:space="preserve">этажей не только нарушит окружающий вид микрорайона, а также создаст тень для единственной солнечной стороны дома по ул. Постышева, 51. </w:t>
      </w:r>
    </w:p>
    <w:p>
      <w:pPr>
        <w:pStyle w:val="Normal"/>
        <w:ind w:firstLine="478" w:end="0"/>
        <w:jc w:val="both"/>
        <w:rPr>
          <w:sz w:val="26"/>
          <w:szCs w:val="26"/>
          <w:lang w:val="ru-RU"/>
        </w:rPr>
      </w:pPr>
      <w:r>
        <w:rPr>
          <w:sz w:val="26"/>
          <w:szCs w:val="26"/>
          <w:lang w:val="ru-RU"/>
        </w:rPr>
        <w:t xml:space="preserve">Предлагаю переориентировать проект на капитальный ремонт с возможным возведением дополнительных этажей для организации комплексного образовательного учреждения от детского сада до начальной школы. Это создаст дополнительные места в саду, а также разгрузит школу №14 (где ученики учатся в три смены, в нарушение закона об образовании). Также создаст дополнительные рабочие места. </w:t>
      </w:r>
    </w:p>
    <w:p>
      <w:pPr>
        <w:pStyle w:val="Normal"/>
        <w:ind w:firstLine="478" w:end="0"/>
        <w:jc w:val="both"/>
        <w:rPr>
          <w:b/>
          <w:bCs/>
          <w:sz w:val="26"/>
          <w:szCs w:val="26"/>
          <w:lang w:val="ru-RU"/>
        </w:rPr>
      </w:pPr>
      <w:r>
        <w:rPr>
          <w:sz w:val="26"/>
          <w:szCs w:val="26"/>
          <w:lang w:val="ru-RU"/>
        </w:rPr>
        <w:t>В Приморском крае растет объем нераспроданных квартир в новостройках. В нашем микрорайоне скоро создадут три высотки «Три богатыря».</w:t>
      </w:r>
    </w:p>
    <w:p>
      <w:pPr>
        <w:pStyle w:val="Normal"/>
        <w:numPr>
          <w:ilvl w:val="0"/>
          <w:numId w:val="2"/>
        </w:numPr>
        <w:tabs>
          <w:tab w:val="clear" w:pos="708"/>
          <w:tab w:val="left" w:pos="0" w:leader="none"/>
        </w:tabs>
        <w:ind w:firstLine="567" w:start="0" w:end="0"/>
        <w:jc w:val="both"/>
        <w:rPr>
          <w:rFonts w:eastAsia="Times New Roman"/>
          <w:sz w:val="26"/>
          <w:szCs w:val="26"/>
          <w:lang w:val="ru-RU"/>
        </w:rPr>
      </w:pPr>
      <w:r>
        <w:rPr>
          <w:b/>
          <w:bCs/>
          <w:sz w:val="26"/>
          <w:szCs w:val="26"/>
          <w:lang w:val="ru-RU"/>
        </w:rPr>
        <w:t>От Голомеевой Т.В., проживающей ул. Постышева, д.51 (письменно 10.03.2026)</w:t>
      </w:r>
      <w:r>
        <w:rPr>
          <w:b/>
          <w:bCs/>
          <w:sz w:val="26"/>
          <w:szCs w:val="26"/>
        </w:rPr>
        <w:t>:</w:t>
      </w:r>
      <w:r>
        <w:rPr>
          <w:sz w:val="26"/>
          <w:szCs w:val="26"/>
        </w:rPr>
        <w:t xml:space="preserve"> </w:t>
      </w:r>
    </w:p>
    <w:p>
      <w:pPr>
        <w:pStyle w:val="Normal"/>
        <w:ind w:firstLine="478" w:end="0"/>
        <w:jc w:val="both"/>
        <w:rPr>
          <w:sz w:val="26"/>
          <w:szCs w:val="26"/>
          <w:lang w:val="ru-RU"/>
        </w:rPr>
      </w:pPr>
      <w:r>
        <w:rPr>
          <w:rFonts w:eastAsia="Times New Roman"/>
          <w:sz w:val="26"/>
          <w:szCs w:val="26"/>
          <w:lang w:val="ru-RU"/>
        </w:rPr>
        <w:t xml:space="preserve"> </w:t>
      </w:r>
      <w:r>
        <w:rPr>
          <w:sz w:val="26"/>
          <w:szCs w:val="26"/>
          <w:lang w:val="ru-RU"/>
        </w:rPr>
        <w:t xml:space="preserve">Предлагаем отклонить разрешение на условно разрешенный вид использования земельного участка с кадастровым номером </w:t>
      </w:r>
      <w:r>
        <w:rPr>
          <w:sz w:val="26"/>
          <w:szCs w:val="26"/>
        </w:rPr>
        <w:t>25:31:</w:t>
      </w:r>
      <w:r>
        <w:rPr>
          <w:sz w:val="26"/>
          <w:szCs w:val="26"/>
          <w:lang w:val="ru-RU"/>
        </w:rPr>
        <w:t>010401</w:t>
      </w:r>
      <w:r>
        <w:rPr>
          <w:sz w:val="26"/>
          <w:szCs w:val="26"/>
        </w:rPr>
        <w:t>:</w:t>
      </w:r>
      <w:r>
        <w:rPr>
          <w:sz w:val="26"/>
          <w:szCs w:val="26"/>
          <w:lang w:val="ru-RU"/>
        </w:rPr>
        <w:t>33 ул. Постышева, 51а.</w:t>
      </w:r>
    </w:p>
    <w:p>
      <w:pPr>
        <w:pStyle w:val="Normal"/>
        <w:numPr>
          <w:ilvl w:val="0"/>
          <w:numId w:val="3"/>
        </w:numPr>
        <w:tabs>
          <w:tab w:val="clear" w:pos="708"/>
          <w:tab w:val="left" w:pos="0" w:leader="none"/>
        </w:tabs>
        <w:ind w:hanging="0" w:start="567" w:end="0"/>
        <w:jc w:val="both"/>
        <w:rPr>
          <w:sz w:val="26"/>
          <w:szCs w:val="26"/>
          <w:lang w:val="ru-RU"/>
        </w:rPr>
      </w:pPr>
      <w:r>
        <w:rPr>
          <w:sz w:val="26"/>
          <w:szCs w:val="26"/>
          <w:lang w:val="ru-RU"/>
        </w:rPr>
        <w:t xml:space="preserve">Не соответствие Генеральном плану г. Находка </w:t>
      </w:r>
    </w:p>
    <w:p>
      <w:pPr>
        <w:pStyle w:val="Normal"/>
        <w:numPr>
          <w:ilvl w:val="0"/>
          <w:numId w:val="0"/>
        </w:numPr>
        <w:ind w:firstLine="478" w:start="0" w:end="0"/>
        <w:jc w:val="both"/>
        <w:rPr>
          <w:sz w:val="26"/>
          <w:szCs w:val="26"/>
          <w:lang w:val="ru-RU"/>
        </w:rPr>
      </w:pPr>
      <w:r>
        <w:rPr>
          <w:sz w:val="26"/>
          <w:szCs w:val="26"/>
          <w:lang w:val="ru-RU"/>
        </w:rPr>
        <w:t>Согласно актуальному генеральному плану г. Находка, данная территория зонирована под общественно-деловую застройку/объекты образования. Изменение ВРИ под многоквартирное жилье противоречит стратегическим документам территориального планирования ,что недопустимо согласно Градостроительному кодексу РФ.</w:t>
      </w:r>
    </w:p>
    <w:p>
      <w:pPr>
        <w:pStyle w:val="Normal"/>
        <w:numPr>
          <w:ilvl w:val="0"/>
          <w:numId w:val="3"/>
        </w:numPr>
        <w:tabs>
          <w:tab w:val="clear" w:pos="708"/>
          <w:tab w:val="left" w:pos="0" w:leader="none"/>
        </w:tabs>
        <w:ind w:hanging="0" w:start="567" w:end="0"/>
        <w:jc w:val="both"/>
        <w:rPr>
          <w:sz w:val="26"/>
          <w:szCs w:val="26"/>
          <w:lang w:val="ru-RU"/>
        </w:rPr>
      </w:pPr>
      <w:r>
        <w:rPr>
          <w:sz w:val="26"/>
          <w:szCs w:val="26"/>
          <w:lang w:val="ru-RU"/>
        </w:rPr>
        <w:t xml:space="preserve">Критическая нагрузка на инфраструктуру. </w:t>
      </w:r>
    </w:p>
    <w:p>
      <w:pPr>
        <w:pStyle w:val="Normal"/>
        <w:numPr>
          <w:ilvl w:val="0"/>
          <w:numId w:val="0"/>
        </w:numPr>
        <w:ind w:firstLine="478" w:start="0" w:end="0"/>
        <w:jc w:val="both"/>
        <w:rPr>
          <w:sz w:val="26"/>
          <w:szCs w:val="26"/>
          <w:lang w:val="ru-RU"/>
        </w:rPr>
      </w:pPr>
      <w:r>
        <w:rPr>
          <w:sz w:val="26"/>
          <w:szCs w:val="26"/>
          <w:lang w:val="ru-RU"/>
        </w:rPr>
        <w:t>-Транспортному коллапсу. Существенная дорожная сеть и парковочные пространства не выдержат потока автомобилей от нового многоквартирного дома.</w:t>
      </w:r>
    </w:p>
    <w:p>
      <w:pPr>
        <w:pStyle w:val="Normal"/>
        <w:numPr>
          <w:ilvl w:val="0"/>
          <w:numId w:val="0"/>
        </w:numPr>
        <w:ind w:firstLine="478" w:start="0" w:end="0"/>
        <w:jc w:val="both"/>
        <w:rPr>
          <w:sz w:val="26"/>
          <w:szCs w:val="26"/>
          <w:lang w:val="ru-RU"/>
        </w:rPr>
      </w:pPr>
      <w:r>
        <w:rPr>
          <w:sz w:val="26"/>
          <w:szCs w:val="26"/>
          <w:lang w:val="ru-RU"/>
        </w:rPr>
        <w:t>-Инженерной перегрузки. Сети расчитанные на объект образования, не обеспечат потребности многоэтажного дома (свет,вода, каналиизация).</w:t>
      </w:r>
    </w:p>
    <w:p>
      <w:pPr>
        <w:pStyle w:val="Normal"/>
        <w:numPr>
          <w:ilvl w:val="0"/>
          <w:numId w:val="3"/>
        </w:numPr>
        <w:tabs>
          <w:tab w:val="clear" w:pos="708"/>
          <w:tab w:val="left" w:pos="0" w:leader="none"/>
        </w:tabs>
        <w:ind w:firstLine="478" w:start="0" w:end="0"/>
        <w:jc w:val="both"/>
        <w:rPr>
          <w:b/>
          <w:bCs/>
          <w:sz w:val="26"/>
          <w:szCs w:val="26"/>
          <w:lang w:val="ru-RU"/>
        </w:rPr>
      </w:pPr>
      <w:r>
        <w:rPr>
          <w:sz w:val="26"/>
          <w:szCs w:val="26"/>
          <w:lang w:val="ru-RU"/>
        </w:rPr>
        <w:t>Ухудшение условий проживания. Уплотнение застройки нарушит сложившуюся среду, приведет к сверхнормативной плотности населения и ухудшит инсоляцию существующих жилых домов, вентиляцию, аэрация территории и обеспеченность парковками (СП 42.13330.2016).</w:t>
      </w:r>
    </w:p>
    <w:p>
      <w:pPr>
        <w:pStyle w:val="Normal"/>
        <w:numPr>
          <w:ilvl w:val="0"/>
          <w:numId w:val="0"/>
        </w:numPr>
        <w:ind w:hanging="0" w:start="567" w:end="0"/>
        <w:jc w:val="both"/>
        <w:rPr>
          <w:rFonts w:eastAsia="Times New Roman"/>
          <w:sz w:val="26"/>
          <w:szCs w:val="26"/>
          <w:lang w:val="ru-RU"/>
        </w:rPr>
      </w:pPr>
      <w:r>
        <w:rPr>
          <w:b/>
          <w:bCs/>
          <w:sz w:val="26"/>
          <w:szCs w:val="26"/>
          <w:lang w:val="ru-RU"/>
        </w:rPr>
        <w:t>4.От Дамировой Т.И. , проживающей ул. Постышева, д.47А (письменно 10.03.2026)</w:t>
      </w:r>
      <w:r>
        <w:rPr>
          <w:b/>
          <w:bCs/>
          <w:sz w:val="26"/>
          <w:szCs w:val="26"/>
        </w:rPr>
        <w:t xml:space="preserve">: </w:t>
      </w:r>
    </w:p>
    <w:p>
      <w:pPr>
        <w:pStyle w:val="Normal"/>
        <w:numPr>
          <w:ilvl w:val="0"/>
          <w:numId w:val="0"/>
        </w:numPr>
        <w:tabs>
          <w:tab w:val="clear" w:pos="708"/>
          <w:tab w:val="left" w:pos="240" w:leader="none"/>
        </w:tabs>
        <w:ind w:firstLine="483" w:start="-3" w:end="0"/>
        <w:jc w:val="both"/>
        <w:rPr>
          <w:sz w:val="26"/>
          <w:szCs w:val="26"/>
          <w:lang w:val="ru-RU"/>
        </w:rPr>
      </w:pPr>
      <w:r>
        <w:rPr>
          <w:rFonts w:eastAsia="Times New Roman"/>
          <w:sz w:val="26"/>
          <w:szCs w:val="26"/>
          <w:lang w:val="ru-RU"/>
        </w:rPr>
        <w:t xml:space="preserve"> </w:t>
      </w:r>
      <w:r>
        <w:rPr>
          <w:rFonts w:eastAsia="Times New Roman"/>
          <w:sz w:val="26"/>
          <w:szCs w:val="26"/>
          <w:lang w:val="ru-RU"/>
        </w:rPr>
        <w:t>С</w:t>
      </w:r>
      <w:r>
        <w:rPr>
          <w:sz w:val="26"/>
          <w:szCs w:val="26"/>
          <w:lang w:val="ru-RU"/>
        </w:rPr>
        <w:t>читаю данное  строительство нарушающим мои права и права моей дочери - инвалида 2 гр. с детства  Кусковой А.Н., по следующим причинам :</w:t>
      </w:r>
    </w:p>
    <w:p>
      <w:pPr>
        <w:pStyle w:val="Normal"/>
        <w:numPr>
          <w:ilvl w:val="0"/>
          <w:numId w:val="4"/>
        </w:numPr>
        <w:tabs>
          <w:tab w:val="clear" w:pos="708"/>
          <w:tab w:val="left" w:pos="0" w:leader="none"/>
          <w:tab w:val="left" w:pos="240" w:leader="none"/>
        </w:tabs>
        <w:ind w:firstLine="478" w:start="0" w:end="0"/>
        <w:jc w:val="both"/>
        <w:rPr>
          <w:sz w:val="26"/>
          <w:szCs w:val="26"/>
          <w:lang w:val="ru-RU"/>
        </w:rPr>
      </w:pPr>
      <w:r>
        <w:rPr>
          <w:sz w:val="26"/>
          <w:szCs w:val="26"/>
          <w:lang w:val="ru-RU"/>
        </w:rPr>
        <w:t>Нарушение плотности застройки: строительство собираются производить в непосредственной близости к существующим домам (пр-т Мира 32, 32А, 34А, 34, 30, 30Б,  Постышева 47А, 51), что нарушит нормы инсоляции (освещенности) и приватность всех этих жилых помещений. Мощность электросетей, водоснабжения (многочисленные аварии каждый год) и количество мест в детских садах и школах (14 и 12 школы) исчерпаны.</w:t>
      </w:r>
    </w:p>
    <w:p>
      <w:pPr>
        <w:pStyle w:val="Normal"/>
        <w:numPr>
          <w:ilvl w:val="0"/>
          <w:numId w:val="0"/>
        </w:numPr>
        <w:tabs>
          <w:tab w:val="clear" w:pos="708"/>
          <w:tab w:val="left" w:pos="240" w:leader="none"/>
        </w:tabs>
        <w:ind w:firstLine="478" w:start="0" w:end="0"/>
        <w:jc w:val="both"/>
        <w:rPr>
          <w:sz w:val="26"/>
          <w:szCs w:val="26"/>
          <w:lang w:val="ru-RU"/>
        </w:rPr>
      </w:pPr>
      <w:r>
        <w:rPr>
          <w:sz w:val="26"/>
          <w:szCs w:val="26"/>
          <w:lang w:val="ru-RU"/>
        </w:rPr>
        <w:t>3)Экологические и технические риски: при проведении работ повреждаются зеленые насаждения, создается критический уровень пыли и шума. Существует риск повреждения фундаментов домов стоящих рядом, из за будущей работы тяжелой техники.</w:t>
      </w:r>
    </w:p>
    <w:p>
      <w:pPr>
        <w:pStyle w:val="Normal"/>
        <w:numPr>
          <w:ilvl w:val="0"/>
          <w:numId w:val="0"/>
        </w:numPr>
        <w:tabs>
          <w:tab w:val="clear" w:pos="708"/>
          <w:tab w:val="left" w:pos="240" w:leader="none"/>
        </w:tabs>
        <w:ind w:firstLine="478" w:start="0" w:end="0"/>
        <w:jc w:val="both"/>
        <w:rPr>
          <w:sz w:val="26"/>
          <w:szCs w:val="26"/>
          <w:lang w:val="ru-RU"/>
        </w:rPr>
      </w:pPr>
      <w:r>
        <w:rPr>
          <w:sz w:val="26"/>
          <w:szCs w:val="26"/>
          <w:lang w:val="ru-RU"/>
        </w:rPr>
        <w:t>4) Ведет к негативным последствиям со стороны здоровья :</w:t>
      </w:r>
    </w:p>
    <w:p>
      <w:pPr>
        <w:pStyle w:val="Normal"/>
        <w:numPr>
          <w:ilvl w:val="0"/>
          <w:numId w:val="0"/>
        </w:numPr>
        <w:tabs>
          <w:tab w:val="clear" w:pos="708"/>
          <w:tab w:val="left" w:pos="240" w:leader="none"/>
        </w:tabs>
        <w:ind w:firstLine="478" w:start="0" w:end="0"/>
        <w:jc w:val="both"/>
        <w:rPr>
          <w:sz w:val="26"/>
          <w:szCs w:val="26"/>
          <w:lang w:val="ru-RU"/>
        </w:rPr>
      </w:pPr>
      <w:r>
        <w:rPr>
          <w:sz w:val="26"/>
          <w:szCs w:val="26"/>
          <w:lang w:val="ru-RU"/>
        </w:rPr>
      </w:r>
    </w:p>
    <w:p>
      <w:pPr>
        <w:pStyle w:val="Normal"/>
        <w:numPr>
          <w:ilvl w:val="0"/>
          <w:numId w:val="0"/>
        </w:numPr>
        <w:tabs>
          <w:tab w:val="clear" w:pos="708"/>
          <w:tab w:val="left" w:pos="240" w:leader="none"/>
        </w:tabs>
        <w:ind w:firstLine="478" w:start="0" w:end="0"/>
        <w:jc w:val="both"/>
        <w:rPr>
          <w:sz w:val="26"/>
          <w:szCs w:val="26"/>
          <w:lang w:val="ru-RU"/>
        </w:rPr>
      </w:pPr>
      <w:r>
        <w:rPr>
          <w:sz w:val="26"/>
          <w:szCs w:val="26"/>
          <w:lang w:val="ru-RU"/>
        </w:rPr>
        <w:t>4.1) Нервная система: раздражительность, агрессия, постоянная усталость, снижение концентрации внимания, головные боли.</w:t>
      </w:r>
    </w:p>
    <w:p>
      <w:pPr>
        <w:pStyle w:val="Normal"/>
        <w:numPr>
          <w:ilvl w:val="0"/>
          <w:numId w:val="0"/>
        </w:numPr>
        <w:tabs>
          <w:tab w:val="clear" w:pos="708"/>
          <w:tab w:val="left" w:pos="240" w:leader="none"/>
        </w:tabs>
        <w:ind w:firstLine="478" w:start="0" w:end="0"/>
        <w:jc w:val="both"/>
        <w:rPr>
          <w:sz w:val="26"/>
          <w:szCs w:val="26"/>
          <w:lang w:val="ru-RU"/>
        </w:rPr>
      </w:pPr>
      <w:r>
        <w:rPr>
          <w:sz w:val="26"/>
          <w:szCs w:val="26"/>
          <w:lang w:val="ru-RU"/>
        </w:rPr>
        <w:t>4.2) Сон: из-за ночного шума возникают пробуждения, что нарушает структуру сна, ведет к хроническому недосыпу и снижению иммунитета.</w:t>
      </w:r>
    </w:p>
    <w:p>
      <w:pPr>
        <w:pStyle w:val="Normal"/>
        <w:numPr>
          <w:ilvl w:val="0"/>
          <w:numId w:val="0"/>
        </w:numPr>
        <w:tabs>
          <w:tab w:val="clear" w:pos="708"/>
          <w:tab w:val="left" w:pos="240" w:leader="none"/>
        </w:tabs>
        <w:ind w:firstLine="483" w:start="-3" w:end="0"/>
        <w:jc w:val="both"/>
        <w:rPr>
          <w:sz w:val="26"/>
          <w:szCs w:val="26"/>
          <w:lang w:val="ru-RU"/>
        </w:rPr>
      </w:pPr>
      <w:r>
        <w:rPr>
          <w:sz w:val="26"/>
          <w:szCs w:val="26"/>
          <w:lang w:val="ru-RU"/>
        </w:rPr>
        <w:t>4.3) Сердечно-сосудистая система: повышение артериального давления, риск развития ослабленного гипертонии.</w:t>
      </w:r>
    </w:p>
    <w:p>
      <w:pPr>
        <w:pStyle w:val="Normal"/>
        <w:numPr>
          <w:ilvl w:val="0"/>
          <w:numId w:val="0"/>
        </w:numPr>
        <w:tabs>
          <w:tab w:val="clear" w:pos="708"/>
          <w:tab w:val="left" w:pos="240" w:leader="none"/>
        </w:tabs>
        <w:ind w:firstLine="483" w:start="-3" w:end="0"/>
        <w:jc w:val="both"/>
        <w:rPr>
          <w:sz w:val="26"/>
          <w:szCs w:val="26"/>
          <w:lang w:val="ru-RU"/>
        </w:rPr>
      </w:pPr>
      <w:r>
        <w:rPr>
          <w:sz w:val="26"/>
          <w:szCs w:val="26"/>
          <w:lang w:val="ru-RU"/>
        </w:rPr>
      </w:r>
    </w:p>
    <w:p>
      <w:pPr>
        <w:pStyle w:val="Normal"/>
        <w:widowControl/>
        <w:numPr>
          <w:ilvl w:val="0"/>
          <w:numId w:val="0"/>
        </w:numPr>
        <w:tabs>
          <w:tab w:val="clear" w:pos="708"/>
          <w:tab w:val="left" w:pos="240" w:leader="none"/>
        </w:tabs>
        <w:suppressAutoHyphens w:val="true"/>
        <w:bidi w:val="0"/>
        <w:ind w:firstLine="4592" w:start="0" w:end="0"/>
        <w:jc w:val="both"/>
        <w:rPr>
          <w:sz w:val="26"/>
          <w:szCs w:val="26"/>
          <w:lang w:val="ru-RU"/>
        </w:rPr>
      </w:pPr>
      <w:r>
        <w:rPr>
          <w:sz w:val="26"/>
          <w:szCs w:val="26"/>
          <w:lang w:val="ru-RU"/>
        </w:rPr>
        <w:t>3</w:t>
      </w:r>
    </w:p>
    <w:p>
      <w:pPr>
        <w:pStyle w:val="Normal"/>
        <w:numPr>
          <w:ilvl w:val="0"/>
          <w:numId w:val="0"/>
        </w:numPr>
        <w:tabs>
          <w:tab w:val="clear" w:pos="708"/>
          <w:tab w:val="left" w:pos="240" w:leader="none"/>
        </w:tabs>
        <w:ind w:firstLine="483" w:start="-3" w:end="0"/>
        <w:jc w:val="both"/>
        <w:rPr>
          <w:sz w:val="26"/>
          <w:szCs w:val="26"/>
          <w:lang w:val="ru-RU"/>
        </w:rPr>
      </w:pPr>
      <w:r>
        <w:rPr>
          <w:sz w:val="26"/>
          <w:szCs w:val="26"/>
          <w:lang w:val="ru-RU"/>
        </w:rPr>
        <w:t>4.4) Пыль: строительная пыль вызывает аллергию, раздражение слизистых, а в долгосрочной перспективе проблемы с дыханием.</w:t>
      </w:r>
    </w:p>
    <w:p>
      <w:pPr>
        <w:pStyle w:val="Normal"/>
        <w:numPr>
          <w:ilvl w:val="0"/>
          <w:numId w:val="0"/>
        </w:numPr>
        <w:tabs>
          <w:tab w:val="clear" w:pos="708"/>
          <w:tab w:val="left" w:pos="240" w:leader="none"/>
        </w:tabs>
        <w:ind w:firstLine="483" w:start="-3" w:end="0"/>
        <w:jc w:val="both"/>
        <w:rPr>
          <w:sz w:val="26"/>
          <w:szCs w:val="26"/>
          <w:lang w:val="ru-RU"/>
        </w:rPr>
      </w:pPr>
      <w:r>
        <w:rPr>
          <w:sz w:val="26"/>
          <w:szCs w:val="26"/>
          <w:lang w:val="ru-RU"/>
        </w:rPr>
        <w:t>5) Социально-психологичесие факторы:</w:t>
      </w:r>
    </w:p>
    <w:p>
      <w:pPr>
        <w:pStyle w:val="Normal"/>
        <w:numPr>
          <w:ilvl w:val="0"/>
          <w:numId w:val="0"/>
        </w:numPr>
        <w:tabs>
          <w:tab w:val="clear" w:pos="708"/>
          <w:tab w:val="left" w:pos="240" w:leader="none"/>
        </w:tabs>
        <w:ind w:firstLine="483" w:start="-3" w:end="0"/>
        <w:jc w:val="both"/>
        <w:rPr>
          <w:sz w:val="26"/>
          <w:szCs w:val="26"/>
          <w:lang w:val="ru-RU"/>
        </w:rPr>
      </w:pPr>
      <w:r>
        <w:rPr>
          <w:sz w:val="26"/>
          <w:szCs w:val="26"/>
          <w:lang w:val="ru-RU"/>
        </w:rPr>
        <w:t>5.1) Снижение качества жизни,постоянное чувство апатии и тревоги.</w:t>
      </w:r>
    </w:p>
    <w:p>
      <w:pPr>
        <w:pStyle w:val="Normal"/>
        <w:numPr>
          <w:ilvl w:val="0"/>
          <w:numId w:val="0"/>
        </w:numPr>
        <w:tabs>
          <w:tab w:val="clear" w:pos="708"/>
          <w:tab w:val="left" w:pos="240" w:leader="none"/>
        </w:tabs>
        <w:ind w:firstLine="483" w:start="-3" w:end="0"/>
        <w:jc w:val="both"/>
        <w:rPr>
          <w:sz w:val="26"/>
          <w:szCs w:val="26"/>
          <w:lang w:val="ru-RU"/>
        </w:rPr>
      </w:pPr>
      <w:r>
        <w:rPr>
          <w:sz w:val="26"/>
          <w:szCs w:val="26"/>
          <w:lang w:val="ru-RU"/>
        </w:rPr>
        <w:t>6) Транспортный коллапс: проект не предусматривает достаточного количества парковочных мест,что может стать проблемой для проезда экстренных служб.</w:t>
      </w:r>
    </w:p>
    <w:p>
      <w:pPr>
        <w:pStyle w:val="Normal"/>
        <w:numPr>
          <w:ilvl w:val="0"/>
          <w:numId w:val="0"/>
        </w:numPr>
        <w:tabs>
          <w:tab w:val="clear" w:pos="708"/>
          <w:tab w:val="left" w:pos="240" w:leader="none"/>
        </w:tabs>
        <w:ind w:firstLine="483" w:start="-3" w:end="0"/>
        <w:jc w:val="both"/>
        <w:rPr>
          <w:b/>
          <w:bCs/>
          <w:sz w:val="26"/>
          <w:szCs w:val="26"/>
          <w:lang w:val="ru-RU"/>
        </w:rPr>
      </w:pPr>
      <w:r>
        <w:rPr>
          <w:sz w:val="26"/>
          <w:szCs w:val="26"/>
          <w:lang w:val="ru-RU"/>
        </w:rPr>
        <w:t>У меня дочь - инвалид с детства 2гр., данное строительство может негативно сказаться на качестве ее жизни и здоровья. На основании изложенного прошу проверить законность выдачи разрешения на стройку, проверить соответствие проекта градостроительным нормам, отменить стройку, т.к. она нарушает права мои как собственника квартиры и права моей дочери.</w:t>
      </w:r>
    </w:p>
    <w:p>
      <w:pPr>
        <w:pStyle w:val="Normal"/>
        <w:numPr>
          <w:ilvl w:val="0"/>
          <w:numId w:val="0"/>
        </w:numPr>
        <w:ind w:hanging="0" w:start="567" w:end="0"/>
        <w:jc w:val="both"/>
        <w:rPr>
          <w:sz w:val="26"/>
          <w:szCs w:val="26"/>
          <w:lang w:val="ru-RU"/>
        </w:rPr>
      </w:pPr>
      <w:r>
        <w:rPr>
          <w:b/>
          <w:bCs/>
          <w:sz w:val="26"/>
          <w:szCs w:val="26"/>
          <w:lang w:val="ru-RU"/>
        </w:rPr>
        <w:t>5.От Грек В.Н. , проживающей пр. Мира, 32 (письменно 10.03.2026)</w:t>
      </w:r>
      <w:r>
        <w:rPr>
          <w:b/>
          <w:bCs/>
          <w:sz w:val="26"/>
          <w:szCs w:val="26"/>
        </w:rPr>
        <w:t>:</w:t>
      </w:r>
    </w:p>
    <w:p>
      <w:pPr>
        <w:pStyle w:val="Normal"/>
        <w:numPr>
          <w:ilvl w:val="0"/>
          <w:numId w:val="0"/>
        </w:numPr>
        <w:ind w:firstLine="478" w:start="0" w:end="0"/>
        <w:jc w:val="both"/>
        <w:rPr>
          <w:sz w:val="26"/>
          <w:szCs w:val="26"/>
          <w:lang w:val="ru-RU"/>
        </w:rPr>
      </w:pPr>
      <w:r>
        <w:rPr>
          <w:sz w:val="26"/>
          <w:szCs w:val="26"/>
          <w:lang w:val="ru-RU"/>
        </w:rPr>
        <w:t>Я, мать двоих детей 2011 г.р. и 2023 г.р., считаю данное строительство нарушающим мои права и права моих детей по следующим причинам :</w:t>
      </w:r>
    </w:p>
    <w:p>
      <w:pPr>
        <w:pStyle w:val="Normal"/>
        <w:numPr>
          <w:ilvl w:val="0"/>
          <w:numId w:val="5"/>
        </w:numPr>
        <w:tabs>
          <w:tab w:val="clear" w:pos="708"/>
          <w:tab w:val="left" w:pos="0" w:leader="none"/>
        </w:tabs>
        <w:ind w:firstLine="478" w:start="0" w:end="0"/>
        <w:jc w:val="both"/>
        <w:rPr>
          <w:sz w:val="26"/>
          <w:szCs w:val="26"/>
          <w:lang w:val="ru-RU"/>
        </w:rPr>
      </w:pPr>
      <w:r>
        <w:rPr>
          <w:sz w:val="26"/>
          <w:szCs w:val="26"/>
          <w:lang w:val="ru-RU"/>
        </w:rPr>
        <w:t xml:space="preserve">Нарушение плотности застройки: строительство собираются производить в непосредственной близости к существующим домам (пр-т Мира 32, 32А, 34А, 34, 30, 30Б, Постышева 47А, 51), что нарушит нормы инсоляции (освещенности) и приватность всех этих жилых помещений. </w:t>
      </w:r>
    </w:p>
    <w:p>
      <w:pPr>
        <w:pStyle w:val="Normal"/>
        <w:numPr>
          <w:ilvl w:val="0"/>
          <w:numId w:val="5"/>
        </w:numPr>
        <w:tabs>
          <w:tab w:val="clear" w:pos="708"/>
          <w:tab w:val="left" w:pos="0" w:leader="none"/>
        </w:tabs>
        <w:ind w:firstLine="478" w:start="0" w:end="0"/>
        <w:jc w:val="both"/>
        <w:rPr>
          <w:sz w:val="26"/>
          <w:szCs w:val="26"/>
          <w:lang w:val="ru-RU"/>
        </w:rPr>
      </w:pPr>
      <w:r>
        <w:rPr>
          <w:sz w:val="26"/>
          <w:szCs w:val="26"/>
          <w:lang w:val="ru-RU"/>
        </w:rPr>
        <w:t>Нагрузка на инфраструктуру: район не рас</w:t>
      </w:r>
      <w:r>
        <w:rPr>
          <w:sz w:val="26"/>
          <w:szCs w:val="26"/>
          <w:lang w:val="ru-RU"/>
        </w:rPr>
        <w:t>с</w:t>
      </w:r>
      <w:r>
        <w:rPr>
          <w:sz w:val="26"/>
          <w:szCs w:val="26"/>
          <w:lang w:val="ru-RU"/>
        </w:rPr>
        <w:t>читан на дополнительное количество жителей. Мощность электросетей, водоснабжения (многочисленные аварии каждый год) и количество мест в детских садах и школах (14 и 12 школы) исчерпаны.</w:t>
      </w:r>
    </w:p>
    <w:p>
      <w:pPr>
        <w:pStyle w:val="Normal"/>
        <w:numPr>
          <w:ilvl w:val="0"/>
          <w:numId w:val="5"/>
        </w:numPr>
        <w:tabs>
          <w:tab w:val="clear" w:pos="708"/>
          <w:tab w:val="left" w:pos="0" w:leader="none"/>
        </w:tabs>
        <w:ind w:firstLine="478" w:start="0" w:end="0"/>
        <w:jc w:val="both"/>
        <w:rPr>
          <w:sz w:val="26"/>
          <w:szCs w:val="26"/>
          <w:lang w:val="ru-RU"/>
        </w:rPr>
      </w:pPr>
      <w:r>
        <w:rPr>
          <w:sz w:val="26"/>
          <w:szCs w:val="26"/>
          <w:lang w:val="ru-RU"/>
        </w:rPr>
        <w:t>Экологические и технические риски: при проведении работ повреждаются зеленые насаждения, создается критический уровень пыли и шума. Существует риск повреждения фундаментов домов стоящих рядом,из за будущей работы тяжелой техники.</w:t>
      </w:r>
    </w:p>
    <w:p>
      <w:pPr>
        <w:pStyle w:val="Normal"/>
        <w:numPr>
          <w:ilvl w:val="0"/>
          <w:numId w:val="5"/>
        </w:numPr>
        <w:tabs>
          <w:tab w:val="clear" w:pos="708"/>
          <w:tab w:val="left" w:pos="0" w:leader="none"/>
        </w:tabs>
        <w:ind w:firstLine="478" w:start="0" w:end="0"/>
        <w:jc w:val="both"/>
        <w:rPr>
          <w:sz w:val="26"/>
          <w:szCs w:val="26"/>
          <w:lang w:val="ru-RU"/>
        </w:rPr>
      </w:pPr>
      <w:r>
        <w:rPr>
          <w:sz w:val="26"/>
          <w:szCs w:val="26"/>
          <w:lang w:val="ru-RU"/>
        </w:rPr>
        <w:t>Ведет к негативным последствиям со стороны здоровья :</w:t>
      </w:r>
    </w:p>
    <w:p>
      <w:pPr>
        <w:pStyle w:val="Normal"/>
        <w:numPr>
          <w:ilvl w:val="0"/>
          <w:numId w:val="0"/>
        </w:numPr>
        <w:ind w:firstLine="478" w:start="0" w:end="0"/>
        <w:jc w:val="both"/>
        <w:rPr>
          <w:sz w:val="26"/>
          <w:szCs w:val="26"/>
          <w:lang w:val="ru-RU"/>
        </w:rPr>
      </w:pPr>
      <w:r>
        <w:rPr>
          <w:sz w:val="26"/>
          <w:szCs w:val="26"/>
          <w:lang w:val="ru-RU"/>
        </w:rPr>
        <w:t>4.1) Нервная система: раздражительность, агрессия, постоянная усталость, снижение концентрации внимания,головные боли.</w:t>
      </w:r>
    </w:p>
    <w:p>
      <w:pPr>
        <w:pStyle w:val="Normal"/>
        <w:numPr>
          <w:ilvl w:val="0"/>
          <w:numId w:val="0"/>
        </w:numPr>
        <w:ind w:firstLine="478" w:start="0" w:end="0"/>
        <w:jc w:val="both"/>
        <w:rPr>
          <w:sz w:val="26"/>
          <w:szCs w:val="26"/>
          <w:lang w:val="ru-RU"/>
        </w:rPr>
      </w:pPr>
      <w:r>
        <w:rPr>
          <w:sz w:val="26"/>
          <w:szCs w:val="26"/>
          <w:lang w:val="ru-RU"/>
        </w:rPr>
        <w:t>4.2) Сон: из-за ночного шума возникают пробуждения, что нарушает структуру сна, ведет к хроническому недосыпу и снижению иммунитета.</w:t>
      </w:r>
    </w:p>
    <w:p>
      <w:pPr>
        <w:pStyle w:val="Normal"/>
        <w:numPr>
          <w:ilvl w:val="0"/>
          <w:numId w:val="0"/>
        </w:numPr>
        <w:ind w:firstLine="478" w:start="0" w:end="0"/>
        <w:jc w:val="both"/>
        <w:rPr>
          <w:sz w:val="26"/>
          <w:szCs w:val="26"/>
          <w:lang w:val="ru-RU"/>
        </w:rPr>
      </w:pPr>
      <w:r>
        <w:rPr>
          <w:sz w:val="26"/>
          <w:szCs w:val="26"/>
          <w:lang w:val="ru-RU"/>
        </w:rPr>
        <w:t>4.3) Сердечно-сосудистая система: повышение артериального давления, риск развития ослабленного гипертонии.</w:t>
      </w:r>
    </w:p>
    <w:p>
      <w:pPr>
        <w:pStyle w:val="Normal"/>
        <w:numPr>
          <w:ilvl w:val="0"/>
          <w:numId w:val="0"/>
        </w:numPr>
        <w:ind w:firstLine="478" w:start="0" w:end="0"/>
        <w:jc w:val="both"/>
        <w:rPr>
          <w:sz w:val="26"/>
          <w:szCs w:val="26"/>
          <w:lang w:val="ru-RU"/>
        </w:rPr>
      </w:pPr>
      <w:r>
        <w:rPr>
          <w:sz w:val="26"/>
          <w:szCs w:val="26"/>
          <w:lang w:val="ru-RU"/>
        </w:rPr>
        <w:t>4.4) Пыль: строительная пыль вызывает аллергию, раздражение слизистых, а в долгосрочной перспективе проблемы с дыханием.</w:t>
      </w:r>
    </w:p>
    <w:p>
      <w:pPr>
        <w:pStyle w:val="Normal"/>
        <w:numPr>
          <w:ilvl w:val="0"/>
          <w:numId w:val="0"/>
        </w:numPr>
        <w:ind w:firstLine="478" w:start="0" w:end="0"/>
        <w:jc w:val="both"/>
        <w:rPr>
          <w:sz w:val="26"/>
          <w:szCs w:val="26"/>
          <w:lang w:val="ru-RU"/>
        </w:rPr>
      </w:pPr>
      <w:r>
        <w:rPr>
          <w:sz w:val="26"/>
          <w:szCs w:val="26"/>
          <w:lang w:val="ru-RU"/>
        </w:rPr>
        <w:t>5) Социально-психологичесие факторы:</w:t>
      </w:r>
    </w:p>
    <w:p>
      <w:pPr>
        <w:pStyle w:val="Normal"/>
        <w:numPr>
          <w:ilvl w:val="0"/>
          <w:numId w:val="0"/>
        </w:numPr>
        <w:ind w:firstLine="478" w:start="0" w:end="0"/>
        <w:jc w:val="both"/>
        <w:rPr>
          <w:sz w:val="26"/>
          <w:szCs w:val="26"/>
          <w:lang w:val="ru-RU"/>
        </w:rPr>
      </w:pPr>
      <w:r>
        <w:rPr>
          <w:sz w:val="26"/>
          <w:szCs w:val="26"/>
          <w:lang w:val="ru-RU"/>
        </w:rPr>
        <w:t>5.1) Снижение качества жизни, постоянное чувство апатии и тревоги.</w:t>
      </w:r>
    </w:p>
    <w:p>
      <w:pPr>
        <w:pStyle w:val="Normal"/>
        <w:numPr>
          <w:ilvl w:val="0"/>
          <w:numId w:val="0"/>
        </w:numPr>
        <w:ind w:firstLine="478" w:start="0" w:end="0"/>
        <w:jc w:val="both"/>
        <w:rPr>
          <w:sz w:val="26"/>
          <w:szCs w:val="26"/>
          <w:lang w:val="ru-RU"/>
        </w:rPr>
      </w:pPr>
      <w:r>
        <w:rPr>
          <w:sz w:val="26"/>
          <w:szCs w:val="26"/>
          <w:lang w:val="ru-RU"/>
        </w:rPr>
        <w:t>5.2) Шум вызывает успеваемость у детей в учёбе, усиливает раздражительность, задерживает развитие у детей.</w:t>
      </w:r>
    </w:p>
    <w:p>
      <w:pPr>
        <w:pStyle w:val="Normal"/>
        <w:numPr>
          <w:ilvl w:val="0"/>
          <w:numId w:val="0"/>
        </w:numPr>
        <w:ind w:firstLine="478" w:start="0" w:end="0"/>
        <w:jc w:val="both"/>
        <w:rPr>
          <w:sz w:val="26"/>
          <w:szCs w:val="26"/>
          <w:lang w:val="ru-RU"/>
        </w:rPr>
      </w:pPr>
      <w:r>
        <w:rPr>
          <w:sz w:val="26"/>
          <w:szCs w:val="26"/>
          <w:lang w:val="ru-RU"/>
        </w:rPr>
        <w:t>6) Транспортный коллапс: проект не предусматривает достаточного количества парковочных мест,что может стать проблемой для проезда экстренных служб.</w:t>
      </w:r>
    </w:p>
    <w:p>
      <w:pPr>
        <w:pStyle w:val="Normal"/>
        <w:numPr>
          <w:ilvl w:val="0"/>
          <w:numId w:val="0"/>
        </w:numPr>
        <w:ind w:firstLine="478" w:start="0" w:end="0"/>
        <w:jc w:val="both"/>
        <w:rPr>
          <w:b/>
          <w:bCs/>
          <w:sz w:val="26"/>
          <w:szCs w:val="26"/>
          <w:lang w:val="ru-RU"/>
        </w:rPr>
      </w:pPr>
      <w:r>
        <w:rPr>
          <w:sz w:val="26"/>
          <w:szCs w:val="26"/>
          <w:lang w:val="ru-RU"/>
        </w:rPr>
        <w:t>У меня дочь инвалид, данное строительство может негативно сказаться на качестве ее жизни и здоровья. Так же судя по картам нашего города, данная территория вообще не предназначена для строительства многоэтажных домов, лучше садик или школу построить, достроить. На основании   изложенного  прошу   отменить   намечающуюся    стройку,  т.к   она нарушает права мои как собственника квартиры и права моих детей, а так же нарушает все нормы и правила строительства.</w:t>
      </w:r>
    </w:p>
    <w:p>
      <w:pPr>
        <w:pStyle w:val="Normal"/>
        <w:numPr>
          <w:ilvl w:val="0"/>
          <w:numId w:val="0"/>
        </w:numPr>
        <w:ind w:hanging="0" w:start="567" w:end="0"/>
        <w:jc w:val="both"/>
        <w:rPr>
          <w:sz w:val="26"/>
          <w:szCs w:val="26"/>
          <w:lang w:val="ru-RU"/>
        </w:rPr>
      </w:pPr>
      <w:r>
        <w:rPr>
          <w:b/>
          <w:bCs/>
          <w:sz w:val="26"/>
          <w:szCs w:val="26"/>
          <w:lang w:val="ru-RU"/>
        </w:rPr>
        <w:t>6.От Романовой С.С , проживающей ул. Постышева, д.51 (письменно 10.03.2026)</w:t>
      </w:r>
      <w:r>
        <w:rPr>
          <w:b/>
          <w:bCs/>
          <w:sz w:val="26"/>
          <w:szCs w:val="26"/>
        </w:rPr>
        <w:t>:</w:t>
      </w:r>
    </w:p>
    <w:p>
      <w:pPr>
        <w:pStyle w:val="Normal"/>
        <w:numPr>
          <w:ilvl w:val="0"/>
          <w:numId w:val="0"/>
        </w:numPr>
        <w:ind w:firstLine="559" w:start="7" w:end="0"/>
        <w:jc w:val="both"/>
        <w:rPr>
          <w:sz w:val="26"/>
          <w:szCs w:val="26"/>
          <w:lang w:val="ru-RU"/>
        </w:rPr>
      </w:pPr>
      <w:r>
        <w:rPr>
          <w:sz w:val="26"/>
          <w:szCs w:val="26"/>
          <w:lang w:val="ru-RU"/>
        </w:rPr>
        <w:t>Предлагаем отклонить разрешение на условно разрешенный вид использования участка в кадастровым номером 25:31:010401:33 расположенного по адресу: Приморский край, г. Находка, ул. Постышева, 51А в связи с тем, что:</w:t>
      </w:r>
    </w:p>
    <w:p>
      <w:pPr>
        <w:pStyle w:val="Normal"/>
        <w:numPr>
          <w:ilvl w:val="0"/>
          <w:numId w:val="6"/>
        </w:numPr>
        <w:tabs>
          <w:tab w:val="clear" w:pos="708"/>
          <w:tab w:val="left" w:pos="0" w:leader="none"/>
        </w:tabs>
        <w:ind w:firstLine="559" w:start="7" w:end="0"/>
        <w:jc w:val="both"/>
        <w:rPr>
          <w:sz w:val="26"/>
          <w:szCs w:val="26"/>
          <w:lang w:val="ru-RU"/>
        </w:rPr>
      </w:pPr>
      <w:r>
        <w:rPr>
          <w:sz w:val="26"/>
          <w:szCs w:val="26"/>
          <w:lang w:val="ru-RU"/>
        </w:rPr>
        <w:t>Данная застройка, законодательно не предусмотрена на данной территории.</w:t>
      </w:r>
    </w:p>
    <w:p>
      <w:pPr>
        <w:pStyle w:val="Normal"/>
        <w:widowControl/>
        <w:suppressAutoHyphens w:val="true"/>
        <w:bidi w:val="0"/>
        <w:ind w:firstLine="4422" w:end="0"/>
        <w:jc w:val="both"/>
        <w:rPr>
          <w:sz w:val="26"/>
          <w:szCs w:val="26"/>
          <w:lang w:val="ru-RU"/>
        </w:rPr>
      </w:pPr>
      <w:r>
        <w:rPr>
          <w:sz w:val="26"/>
          <w:szCs w:val="26"/>
          <w:lang w:val="ru-RU"/>
        </w:rPr>
        <w:t>4</w:t>
      </w:r>
    </w:p>
    <w:p>
      <w:pPr>
        <w:pStyle w:val="Normal"/>
        <w:numPr>
          <w:ilvl w:val="0"/>
          <w:numId w:val="6"/>
        </w:numPr>
        <w:tabs>
          <w:tab w:val="clear" w:pos="708"/>
          <w:tab w:val="left" w:pos="0" w:leader="none"/>
        </w:tabs>
        <w:ind w:firstLine="559" w:start="7" w:end="0"/>
        <w:jc w:val="both"/>
        <w:rPr>
          <w:sz w:val="26"/>
          <w:szCs w:val="26"/>
          <w:lang w:val="ru-RU"/>
        </w:rPr>
      </w:pPr>
      <w:r>
        <w:rPr>
          <w:sz w:val="26"/>
          <w:szCs w:val="26"/>
          <w:lang w:val="ru-RU"/>
        </w:rPr>
        <w:t>Нарушается правило землепользования.</w:t>
      </w:r>
    </w:p>
    <w:p>
      <w:pPr>
        <w:pStyle w:val="Normal"/>
        <w:numPr>
          <w:ilvl w:val="0"/>
          <w:numId w:val="6"/>
        </w:numPr>
        <w:tabs>
          <w:tab w:val="clear" w:pos="708"/>
          <w:tab w:val="left" w:pos="0" w:leader="none"/>
        </w:tabs>
        <w:ind w:firstLine="559" w:start="7" w:end="0"/>
        <w:jc w:val="both"/>
        <w:rPr>
          <w:rFonts w:eastAsia="Times New Roman"/>
          <w:sz w:val="26"/>
          <w:szCs w:val="26"/>
          <w:lang w:val="ru-RU"/>
        </w:rPr>
      </w:pPr>
      <w:r>
        <w:rPr>
          <w:sz w:val="26"/>
          <w:szCs w:val="26"/>
          <w:lang w:val="ru-RU"/>
        </w:rPr>
        <w:t>Нарушение режима тишины в густонаселенном районе (который давно сформирован).</w:t>
      </w:r>
    </w:p>
    <w:p>
      <w:pPr>
        <w:pStyle w:val="Normal"/>
        <w:widowControl/>
        <w:numPr>
          <w:ilvl w:val="0"/>
          <w:numId w:val="0"/>
        </w:numPr>
        <w:bidi w:val="0"/>
        <w:ind w:hanging="0" w:start="0" w:end="0"/>
        <w:jc w:val="both"/>
        <w:rPr>
          <w:sz w:val="26"/>
          <w:szCs w:val="26"/>
          <w:lang w:val="ru-RU"/>
        </w:rPr>
      </w:pPr>
      <w:r>
        <w:rPr>
          <w:rFonts w:eastAsia="Times New Roman"/>
          <w:sz w:val="26"/>
          <w:szCs w:val="26"/>
          <w:lang w:val="ru-RU"/>
        </w:rPr>
        <w:t xml:space="preserve">            </w:t>
      </w:r>
      <w:r>
        <w:rPr>
          <w:sz w:val="26"/>
          <w:szCs w:val="26"/>
          <w:lang w:val="ru-RU"/>
        </w:rPr>
        <w:t xml:space="preserve">Критическая транспортная нагрузка. </w:t>
      </w:r>
    </w:p>
    <w:p>
      <w:pPr>
        <w:pStyle w:val="Normal"/>
        <w:numPr>
          <w:ilvl w:val="0"/>
          <w:numId w:val="6"/>
        </w:numPr>
        <w:tabs>
          <w:tab w:val="clear" w:pos="708"/>
          <w:tab w:val="left" w:pos="0" w:leader="none"/>
        </w:tabs>
        <w:ind w:firstLine="559" w:start="7" w:end="0"/>
        <w:jc w:val="both"/>
        <w:rPr>
          <w:sz w:val="26"/>
          <w:szCs w:val="26"/>
          <w:lang w:val="ru-RU"/>
        </w:rPr>
      </w:pPr>
      <w:r>
        <w:rPr>
          <w:sz w:val="26"/>
          <w:szCs w:val="26"/>
          <w:lang w:val="ru-RU"/>
        </w:rPr>
        <w:t>Нагрузка на инженерную систему района.</w:t>
      </w:r>
    </w:p>
    <w:p>
      <w:pPr>
        <w:pStyle w:val="Normal"/>
        <w:numPr>
          <w:ilvl w:val="0"/>
          <w:numId w:val="6"/>
        </w:numPr>
        <w:tabs>
          <w:tab w:val="clear" w:pos="708"/>
          <w:tab w:val="left" w:pos="0" w:leader="none"/>
        </w:tabs>
        <w:ind w:firstLine="559" w:start="7" w:end="0"/>
        <w:jc w:val="both"/>
        <w:rPr>
          <w:sz w:val="26"/>
          <w:szCs w:val="26"/>
          <w:lang w:val="ru-RU"/>
        </w:rPr>
      </w:pPr>
      <w:r>
        <w:rPr>
          <w:sz w:val="26"/>
          <w:szCs w:val="26"/>
          <w:lang w:val="ru-RU"/>
        </w:rPr>
        <w:t>Район уже массово застроен многоэтажными домами (3 богатыря...)</w:t>
      </w:r>
    </w:p>
    <w:p>
      <w:pPr>
        <w:pStyle w:val="Normal"/>
        <w:numPr>
          <w:ilvl w:val="0"/>
          <w:numId w:val="0"/>
        </w:numPr>
        <w:ind w:firstLine="559" w:start="7" w:end="0"/>
        <w:jc w:val="both"/>
        <w:rPr>
          <w:b/>
          <w:bCs/>
          <w:sz w:val="26"/>
          <w:szCs w:val="26"/>
          <w:lang w:val="ru-RU"/>
        </w:rPr>
      </w:pPr>
      <w:r>
        <w:rPr>
          <w:sz w:val="26"/>
          <w:szCs w:val="26"/>
          <w:lang w:val="ru-RU"/>
        </w:rPr>
        <w:t>Предлагаем реставрацию здания или строительство предназначенное для детей, т.к. в районе очень большое количество детей, которым нужны школы и детские сады в шаговой доступности.</w:t>
      </w:r>
    </w:p>
    <w:p>
      <w:pPr>
        <w:pStyle w:val="Normal"/>
        <w:numPr>
          <w:ilvl w:val="0"/>
          <w:numId w:val="0"/>
        </w:numPr>
        <w:ind w:firstLine="561" w:start="7" w:end="0"/>
        <w:jc w:val="both"/>
        <w:rPr>
          <w:sz w:val="26"/>
          <w:szCs w:val="26"/>
          <w:lang w:val="ru-RU"/>
        </w:rPr>
      </w:pPr>
      <w:r>
        <w:rPr>
          <w:b/>
          <w:bCs/>
          <w:sz w:val="26"/>
          <w:szCs w:val="26"/>
          <w:lang w:val="ru-RU"/>
        </w:rPr>
        <w:t>7.От Пашко А.В. , проживающей ул. Постышева, д.51 (письменно 11.03.2026)</w:t>
      </w:r>
      <w:r>
        <w:rPr>
          <w:b/>
          <w:bCs/>
          <w:sz w:val="26"/>
          <w:szCs w:val="26"/>
        </w:rPr>
        <w:t>:</w:t>
      </w:r>
    </w:p>
    <w:p>
      <w:pPr>
        <w:pStyle w:val="Normal"/>
        <w:numPr>
          <w:ilvl w:val="0"/>
          <w:numId w:val="0"/>
        </w:numPr>
        <w:ind w:firstLine="559" w:start="7" w:end="0"/>
        <w:jc w:val="both"/>
        <w:rPr>
          <w:sz w:val="26"/>
          <w:szCs w:val="26"/>
          <w:lang w:val="ru-RU"/>
        </w:rPr>
      </w:pPr>
      <w:r>
        <w:rPr>
          <w:sz w:val="26"/>
          <w:szCs w:val="26"/>
          <w:lang w:val="ru-RU"/>
        </w:rPr>
        <w:t>Предлагаем отклонить разрешение на условно разрешенный вид использования участка в кадастровым номером 25:31:010401:33  Постышева,51А.</w:t>
      </w:r>
    </w:p>
    <w:p>
      <w:pPr>
        <w:pStyle w:val="Normal"/>
        <w:numPr>
          <w:ilvl w:val="0"/>
          <w:numId w:val="0"/>
        </w:numPr>
        <w:ind w:firstLine="559" w:start="7" w:end="0"/>
        <w:jc w:val="both"/>
        <w:rPr>
          <w:b/>
          <w:bCs/>
          <w:sz w:val="26"/>
          <w:szCs w:val="26"/>
          <w:lang w:val="ru-RU"/>
        </w:rPr>
      </w:pPr>
      <w:r>
        <w:rPr>
          <w:sz w:val="26"/>
          <w:szCs w:val="26"/>
          <w:lang w:val="ru-RU"/>
        </w:rPr>
        <w:t>Я считаю, что застройка многоэтажного дома нецелесообразна, т.к. в данное время не хватает детских садов. Предлагаю сделать капитальный ремонт бывшего здания детского сада и создать места для детей дошкольного возраста, так же рассматриваю вариант открытия спортивной школы. Мне жителю г. Находка небезразлична судьба подрастающего поколения.</w:t>
      </w:r>
    </w:p>
    <w:p>
      <w:pPr>
        <w:pStyle w:val="Normal"/>
        <w:numPr>
          <w:ilvl w:val="0"/>
          <w:numId w:val="0"/>
        </w:numPr>
        <w:ind w:hanging="0" w:start="567" w:end="0"/>
        <w:jc w:val="both"/>
        <w:rPr>
          <w:sz w:val="26"/>
          <w:szCs w:val="26"/>
          <w:lang w:val="ru-RU"/>
        </w:rPr>
      </w:pPr>
      <w:r>
        <w:rPr>
          <w:b/>
          <w:bCs/>
          <w:sz w:val="26"/>
          <w:szCs w:val="26"/>
          <w:lang w:val="ru-RU"/>
        </w:rPr>
        <w:t>8.От Юхно А.Н. , проживающего ул. Постышева, д.47А (письменно 10.03.2026)</w:t>
      </w:r>
      <w:r>
        <w:rPr>
          <w:b/>
          <w:bCs/>
          <w:sz w:val="26"/>
          <w:szCs w:val="26"/>
        </w:rPr>
        <w:t>:</w:t>
      </w:r>
    </w:p>
    <w:p>
      <w:pPr>
        <w:pStyle w:val="Normal"/>
        <w:numPr>
          <w:ilvl w:val="0"/>
          <w:numId w:val="0"/>
        </w:numPr>
        <w:ind w:firstLine="559" w:start="7" w:end="0"/>
        <w:jc w:val="both"/>
        <w:rPr>
          <w:sz w:val="26"/>
          <w:szCs w:val="26"/>
          <w:lang w:val="ru-RU"/>
        </w:rPr>
      </w:pPr>
      <w:r>
        <w:rPr>
          <w:sz w:val="26"/>
          <w:szCs w:val="26"/>
          <w:lang w:val="ru-RU"/>
        </w:rPr>
        <w:t xml:space="preserve">Предлагаем отклонить разрешение на условно разрешенный вид использования участка в кадастровым номером 25:31:010401:33 </w:t>
      </w:r>
    </w:p>
    <w:p>
      <w:pPr>
        <w:pStyle w:val="Normal"/>
        <w:numPr>
          <w:ilvl w:val="0"/>
          <w:numId w:val="0"/>
        </w:numPr>
        <w:ind w:firstLine="559" w:start="7" w:end="0"/>
        <w:jc w:val="both"/>
        <w:rPr>
          <w:b/>
          <w:bCs/>
          <w:sz w:val="26"/>
          <w:szCs w:val="26"/>
          <w:lang w:val="ru-RU"/>
        </w:rPr>
      </w:pPr>
      <w:r>
        <w:rPr>
          <w:sz w:val="26"/>
          <w:szCs w:val="26"/>
          <w:lang w:val="ru-RU"/>
        </w:rPr>
        <w:t>В связи с тем что вставка жилого дома 47А имеет трещину от 6 этажа до фундамента, т.к. часть вставки расположена на сваях, а другая на подушке. Строительство высотного жилого дома вблизи от него может привести к имущественным потерям, а также человеческим жертвам.</w:t>
      </w:r>
    </w:p>
    <w:p>
      <w:pPr>
        <w:pStyle w:val="Normal"/>
        <w:numPr>
          <w:ilvl w:val="0"/>
          <w:numId w:val="0"/>
        </w:numPr>
        <w:ind w:hanging="0" w:start="567" w:end="0"/>
        <w:jc w:val="both"/>
        <w:rPr>
          <w:sz w:val="26"/>
          <w:szCs w:val="26"/>
          <w:lang w:val="ru-RU"/>
        </w:rPr>
      </w:pPr>
      <w:r>
        <w:rPr>
          <w:b/>
          <w:bCs/>
          <w:sz w:val="26"/>
          <w:szCs w:val="26"/>
          <w:lang w:val="ru-RU"/>
        </w:rPr>
        <w:t>9.От Тютина А.М., проживающего по адресу Пр-т Мира 30 (письменно 11.03.2026)</w:t>
      </w:r>
      <w:r>
        <w:rPr>
          <w:b/>
          <w:bCs/>
          <w:sz w:val="26"/>
          <w:szCs w:val="26"/>
        </w:rPr>
        <w:t>:</w:t>
      </w:r>
    </w:p>
    <w:p>
      <w:pPr>
        <w:pStyle w:val="Normal"/>
        <w:numPr>
          <w:ilvl w:val="0"/>
          <w:numId w:val="0"/>
        </w:numPr>
        <w:ind w:firstLine="559" w:start="7" w:end="0"/>
        <w:jc w:val="both"/>
        <w:rPr>
          <w:sz w:val="26"/>
          <w:szCs w:val="26"/>
          <w:lang w:val="ru-RU"/>
        </w:rPr>
      </w:pPr>
      <w:r>
        <w:rPr>
          <w:sz w:val="26"/>
          <w:szCs w:val="26"/>
          <w:lang w:val="ru-RU"/>
        </w:rPr>
        <w:t>Предлагаю отклонить разрешение на перевод из категории «образование и просвещение» (код 3.5.1) в категорию «многоэтажная жилая застройка» (код 2.6) участка с кадастровым номером 25:31:010401:33 ул. Постышева, 51А.</w:t>
      </w:r>
    </w:p>
    <w:p>
      <w:pPr>
        <w:pStyle w:val="Normal"/>
        <w:numPr>
          <w:ilvl w:val="0"/>
          <w:numId w:val="0"/>
        </w:numPr>
        <w:ind w:firstLine="559" w:start="7" w:end="0"/>
        <w:jc w:val="both"/>
        <w:rPr>
          <w:sz w:val="26"/>
          <w:szCs w:val="26"/>
          <w:lang w:val="ru-RU"/>
        </w:rPr>
      </w:pPr>
      <w:r>
        <w:rPr>
          <w:sz w:val="26"/>
          <w:szCs w:val="26"/>
          <w:lang w:val="ru-RU"/>
        </w:rPr>
        <w:t>Аргументы:</w:t>
      </w:r>
    </w:p>
    <w:p>
      <w:pPr>
        <w:pStyle w:val="Normal"/>
        <w:numPr>
          <w:ilvl w:val="0"/>
          <w:numId w:val="7"/>
        </w:numPr>
        <w:tabs>
          <w:tab w:val="clear" w:pos="708"/>
          <w:tab w:val="left" w:pos="0" w:leader="none"/>
        </w:tabs>
        <w:ind w:firstLine="559" w:start="7" w:end="0"/>
        <w:jc w:val="both"/>
        <w:rPr>
          <w:sz w:val="26"/>
          <w:szCs w:val="26"/>
          <w:lang w:val="ru-RU"/>
        </w:rPr>
      </w:pPr>
      <w:r>
        <w:rPr>
          <w:sz w:val="26"/>
          <w:szCs w:val="26"/>
          <w:lang w:val="ru-RU"/>
        </w:rPr>
        <w:t>Нарушение Правил землепользования и застройки (ПЗЗ), противоречие генеральному плану города Находки.</w:t>
      </w:r>
    </w:p>
    <w:p>
      <w:pPr>
        <w:pStyle w:val="Normal"/>
        <w:numPr>
          <w:ilvl w:val="0"/>
          <w:numId w:val="7"/>
        </w:numPr>
        <w:tabs>
          <w:tab w:val="clear" w:pos="708"/>
          <w:tab w:val="left" w:pos="0" w:leader="none"/>
        </w:tabs>
        <w:ind w:firstLine="559" w:start="7" w:end="0"/>
        <w:jc w:val="both"/>
        <w:rPr>
          <w:sz w:val="26"/>
          <w:szCs w:val="26"/>
          <w:lang w:val="ru-RU"/>
        </w:rPr>
      </w:pPr>
      <w:r>
        <w:rPr>
          <w:sz w:val="26"/>
          <w:szCs w:val="26"/>
          <w:lang w:val="ru-RU"/>
        </w:rPr>
        <w:t>Отсутствие инфраструктуры: увеличит нагрузку на страые сети водоснабжения, канализации,отопление и свет (новое строить никто не будет).</w:t>
      </w:r>
    </w:p>
    <w:p>
      <w:pPr>
        <w:pStyle w:val="Normal"/>
        <w:numPr>
          <w:ilvl w:val="0"/>
          <w:numId w:val="7"/>
        </w:numPr>
        <w:tabs>
          <w:tab w:val="clear" w:pos="708"/>
          <w:tab w:val="left" w:pos="0" w:leader="none"/>
        </w:tabs>
        <w:ind w:firstLine="559" w:start="7" w:end="0"/>
        <w:jc w:val="both"/>
        <w:rPr>
          <w:sz w:val="26"/>
          <w:szCs w:val="26"/>
          <w:lang w:val="ru-RU"/>
        </w:rPr>
      </w:pPr>
      <w:r>
        <w:rPr>
          <w:sz w:val="26"/>
          <w:szCs w:val="26"/>
          <w:lang w:val="ru-RU"/>
        </w:rPr>
        <w:t>Ухудшение условий проживания соседних домов Пр-т Мира 30, 30Б, 32, 34; дом 51, 47А по улице Постышева. Территория маленькая, дороги  не хватает уже сейчас. Освещение и вентиляция территории этих домов будет нарушена (СП 42.13330.2016).</w:t>
      </w:r>
    </w:p>
    <w:p>
      <w:pPr>
        <w:pStyle w:val="Normal"/>
        <w:numPr>
          <w:ilvl w:val="0"/>
          <w:numId w:val="0"/>
        </w:numPr>
        <w:ind w:firstLine="559" w:start="7" w:end="0"/>
        <w:jc w:val="both"/>
        <w:rPr>
          <w:b/>
          <w:bCs/>
          <w:sz w:val="26"/>
          <w:szCs w:val="26"/>
          <w:lang w:val="ru-RU"/>
        </w:rPr>
      </w:pPr>
      <w:r>
        <w:rPr>
          <w:sz w:val="26"/>
          <w:szCs w:val="26"/>
          <w:lang w:val="ru-RU"/>
        </w:rPr>
        <w:t>А также нарушение санитарных норм. Втиснуть высотку (а для этого все это затеялось) в наш район это нарушение наших прав жильцов соседних домов.</w:t>
      </w:r>
    </w:p>
    <w:p>
      <w:pPr>
        <w:pStyle w:val="Normal"/>
        <w:numPr>
          <w:ilvl w:val="0"/>
          <w:numId w:val="8"/>
        </w:numPr>
        <w:tabs>
          <w:tab w:val="clear" w:pos="708"/>
          <w:tab w:val="left" w:pos="0" w:leader="none"/>
        </w:tabs>
        <w:ind w:firstLine="561" w:start="7" w:end="0"/>
        <w:jc w:val="both"/>
        <w:rPr>
          <w:sz w:val="26"/>
          <w:szCs w:val="26"/>
          <w:lang w:val="ru-RU"/>
        </w:rPr>
      </w:pPr>
      <w:r>
        <w:rPr>
          <w:b/>
          <w:bCs/>
          <w:sz w:val="26"/>
          <w:szCs w:val="26"/>
          <w:lang w:val="ru-RU"/>
        </w:rPr>
        <w:t>От Сорока Н.С. , проживающего Пр-т Мира 30Б (письменно 11.03.2026)</w:t>
      </w:r>
      <w:r>
        <w:rPr>
          <w:b/>
          <w:bCs/>
          <w:sz w:val="26"/>
          <w:szCs w:val="26"/>
        </w:rPr>
        <w:t>:</w:t>
      </w:r>
    </w:p>
    <w:p>
      <w:pPr>
        <w:pStyle w:val="Normal"/>
        <w:numPr>
          <w:ilvl w:val="0"/>
          <w:numId w:val="0"/>
        </w:numPr>
        <w:ind w:firstLine="559" w:start="7" w:end="0"/>
        <w:jc w:val="both"/>
        <w:rPr>
          <w:sz w:val="26"/>
          <w:szCs w:val="26"/>
          <w:lang w:val="ru-RU"/>
        </w:rPr>
      </w:pPr>
      <w:r>
        <w:rPr>
          <w:sz w:val="26"/>
          <w:szCs w:val="26"/>
          <w:lang w:val="ru-RU"/>
        </w:rPr>
        <w:t>Предлагаем отклонить разрешение на условно разрешенный вид использования участка в кадастровым номером 25:31:010401:33 ул. Постышева,51А.</w:t>
      </w:r>
    </w:p>
    <w:p>
      <w:pPr>
        <w:pStyle w:val="Normal"/>
        <w:numPr>
          <w:ilvl w:val="0"/>
          <w:numId w:val="0"/>
        </w:numPr>
        <w:ind w:firstLine="559" w:start="7" w:end="0"/>
        <w:jc w:val="both"/>
        <w:rPr>
          <w:b/>
          <w:bCs/>
          <w:sz w:val="26"/>
          <w:szCs w:val="26"/>
          <w:lang w:val="ru-RU"/>
        </w:rPr>
      </w:pPr>
      <w:r>
        <w:rPr>
          <w:sz w:val="26"/>
          <w:szCs w:val="26"/>
          <w:lang w:val="ru-RU"/>
        </w:rPr>
        <w:t>Так как на данный район уже идет нагрузка на инфраструктуру, транспортную структуру, инженерную структуру и электрическую.</w:t>
      </w:r>
    </w:p>
    <w:p>
      <w:pPr>
        <w:pStyle w:val="Normal"/>
        <w:ind w:firstLine="567" w:end="0"/>
        <w:jc w:val="both"/>
        <w:rPr>
          <w:sz w:val="26"/>
          <w:szCs w:val="26"/>
          <w:lang w:val="ru-RU"/>
        </w:rPr>
      </w:pPr>
      <w:r>
        <w:rPr>
          <w:b/>
          <w:bCs/>
          <w:sz w:val="26"/>
          <w:szCs w:val="26"/>
          <w:lang w:val="ru-RU"/>
        </w:rPr>
        <w:t>1</w:t>
      </w:r>
      <w:r>
        <w:rPr>
          <w:b/>
          <w:bCs/>
          <w:sz w:val="26"/>
          <w:szCs w:val="26"/>
        </w:rPr>
        <w:t>1</w:t>
      </w:r>
      <w:r>
        <w:rPr>
          <w:b/>
          <w:bCs/>
          <w:sz w:val="26"/>
          <w:szCs w:val="26"/>
          <w:lang w:val="ru-RU"/>
        </w:rPr>
        <w:t>, 12</w:t>
      </w:r>
      <w:r>
        <w:rPr>
          <w:b/>
          <w:bCs/>
          <w:sz w:val="26"/>
          <w:szCs w:val="26"/>
        </w:rPr>
        <w:t xml:space="preserve"> От </w:t>
      </w:r>
      <w:r>
        <w:rPr>
          <w:b/>
          <w:bCs/>
          <w:sz w:val="26"/>
          <w:szCs w:val="26"/>
          <w:lang w:val="ru-RU"/>
        </w:rPr>
        <w:t>Клименченко О.В.</w:t>
      </w:r>
      <w:r>
        <w:rPr>
          <w:b/>
          <w:bCs/>
          <w:sz w:val="26"/>
          <w:szCs w:val="26"/>
        </w:rPr>
        <w:t xml:space="preserve">, </w:t>
      </w:r>
      <w:r>
        <w:rPr>
          <w:b/>
          <w:bCs/>
          <w:sz w:val="26"/>
          <w:szCs w:val="26"/>
          <w:lang w:val="ru-RU"/>
        </w:rPr>
        <w:t>Клименченко В.В,.</w:t>
      </w:r>
      <w:r>
        <w:rPr>
          <w:b/>
          <w:bCs/>
          <w:sz w:val="26"/>
          <w:szCs w:val="26"/>
        </w:rPr>
        <w:t xml:space="preserve"> </w:t>
      </w:r>
      <w:r>
        <w:rPr>
          <w:b/>
          <w:bCs/>
          <w:sz w:val="26"/>
          <w:szCs w:val="26"/>
          <w:lang w:val="ru-RU"/>
        </w:rPr>
        <w:t>проживающих по пр-кту Мира, д.30 (письменно 11.03.2026)</w:t>
      </w:r>
      <w:r>
        <w:rPr>
          <w:b/>
          <w:bCs/>
          <w:sz w:val="26"/>
          <w:szCs w:val="26"/>
        </w:rPr>
        <w:t xml:space="preserve">: </w:t>
      </w:r>
    </w:p>
    <w:p>
      <w:pPr>
        <w:pStyle w:val="Normal"/>
        <w:ind w:firstLine="567" w:end="0"/>
        <w:jc w:val="both"/>
        <w:rPr>
          <w:sz w:val="26"/>
          <w:szCs w:val="26"/>
          <w:lang w:val="ru-RU"/>
        </w:rPr>
      </w:pPr>
      <w:r>
        <w:rPr>
          <w:sz w:val="26"/>
          <w:szCs w:val="26"/>
          <w:lang w:val="ru-RU"/>
        </w:rPr>
        <w:t xml:space="preserve">Категорически против изменение вида разрешенного использования земельного участка с кадастровым номером </w:t>
      </w:r>
      <w:r>
        <w:rPr>
          <w:sz w:val="26"/>
          <w:szCs w:val="26"/>
        </w:rPr>
        <w:t>25:31:</w:t>
      </w:r>
      <w:r>
        <w:rPr>
          <w:sz w:val="26"/>
          <w:szCs w:val="26"/>
          <w:lang w:val="ru-RU"/>
        </w:rPr>
        <w:t>010401</w:t>
      </w:r>
      <w:r>
        <w:rPr>
          <w:sz w:val="26"/>
          <w:szCs w:val="26"/>
        </w:rPr>
        <w:t>:</w:t>
      </w:r>
      <w:r>
        <w:rPr>
          <w:sz w:val="26"/>
          <w:szCs w:val="26"/>
          <w:lang w:val="ru-RU"/>
        </w:rPr>
        <w:t>33 по адресу :г Находка, ул. Постышева, д.51а, с кода 3.5 «Образование и просвещение» на код 2.6 «Многоэтажная жилая застройка».</w:t>
      </w:r>
    </w:p>
    <w:p>
      <w:pPr>
        <w:pStyle w:val="Normal"/>
        <w:ind w:firstLine="567" w:end="0"/>
        <w:jc w:val="both"/>
        <w:rPr>
          <w:sz w:val="26"/>
          <w:szCs w:val="26"/>
          <w:lang w:val="ru-RU"/>
        </w:rPr>
      </w:pPr>
      <w:r>
        <w:rPr>
          <w:sz w:val="26"/>
          <w:szCs w:val="26"/>
          <w:lang w:val="ru-RU"/>
        </w:rPr>
      </w:r>
    </w:p>
    <w:p>
      <w:pPr>
        <w:pStyle w:val="Normal"/>
        <w:widowControl/>
        <w:suppressAutoHyphens w:val="true"/>
        <w:bidi w:val="0"/>
        <w:ind w:firstLine="4535" w:end="0"/>
        <w:jc w:val="both"/>
        <w:rPr>
          <w:sz w:val="26"/>
          <w:szCs w:val="26"/>
          <w:lang w:val="ru-RU"/>
        </w:rPr>
      </w:pPr>
      <w:r>
        <w:rPr>
          <w:sz w:val="26"/>
          <w:szCs w:val="26"/>
          <w:lang w:val="ru-RU"/>
        </w:rPr>
        <w:t>5</w:t>
      </w:r>
    </w:p>
    <w:p>
      <w:pPr>
        <w:pStyle w:val="Normal"/>
        <w:ind w:firstLine="567" w:end="0"/>
        <w:jc w:val="both"/>
        <w:rPr>
          <w:sz w:val="26"/>
          <w:szCs w:val="26"/>
          <w:lang w:val="ru-RU"/>
        </w:rPr>
      </w:pPr>
      <w:r>
        <w:rPr>
          <w:sz w:val="26"/>
          <w:szCs w:val="26"/>
          <w:lang w:val="ru-RU"/>
        </w:rPr>
      </w:r>
    </w:p>
    <w:p>
      <w:pPr>
        <w:pStyle w:val="Normal"/>
        <w:ind w:firstLine="567" w:end="0"/>
        <w:jc w:val="both"/>
        <w:rPr>
          <w:sz w:val="26"/>
          <w:szCs w:val="26"/>
          <w:lang w:val="ru-RU"/>
        </w:rPr>
      </w:pPr>
      <w:r>
        <w:rPr>
          <w:sz w:val="26"/>
          <w:szCs w:val="26"/>
          <w:lang w:val="ru-RU"/>
        </w:rPr>
        <w:t>Обоснование возражений:</w:t>
      </w:r>
    </w:p>
    <w:p>
      <w:pPr>
        <w:pStyle w:val="Normal"/>
        <w:widowControl/>
        <w:bidi w:val="0"/>
        <w:ind w:end="0"/>
        <w:jc w:val="both"/>
        <w:rPr>
          <w:sz w:val="26"/>
          <w:szCs w:val="26"/>
          <w:lang w:val="ru-RU"/>
        </w:rPr>
      </w:pPr>
      <w:r>
        <w:rPr>
          <w:sz w:val="26"/>
          <w:szCs w:val="26"/>
          <w:lang w:val="ru-RU"/>
        </w:rPr>
        <w:t>Порядок перевода земель из одной категории в другую регламентируется Земельным кодексом РФ (ст.8) и Федеральным законом от 21.12.2004 №172-ФЗ. Перевод возможен только при соблюдении ряда условий, включая соответствие испрашиваемого целевого назначения утвержденным документам территориального планирования (ст. 4 ФЗ №172-ФЗ);</w:t>
      </w:r>
    </w:p>
    <w:p>
      <w:pPr>
        <w:pStyle w:val="Normal"/>
        <w:numPr>
          <w:ilvl w:val="0"/>
          <w:numId w:val="9"/>
        </w:numPr>
        <w:tabs>
          <w:tab w:val="clear" w:pos="708"/>
          <w:tab w:val="left" w:pos="0" w:leader="none"/>
        </w:tabs>
        <w:ind w:firstLine="567" w:start="0" w:end="0"/>
        <w:jc w:val="both"/>
        <w:rPr>
          <w:sz w:val="26"/>
          <w:szCs w:val="26"/>
          <w:lang w:val="ru-RU"/>
        </w:rPr>
      </w:pPr>
      <w:r>
        <w:rPr>
          <w:sz w:val="26"/>
          <w:szCs w:val="26"/>
          <w:lang w:val="ru-RU"/>
        </w:rPr>
        <w:t>Согласно актуальному Генеральному плану г. Находка, карты градостроительного зонирования территории НГО, карты град зон г. Находка данная территория соответствует «Зоне высших, среднеспециальных учебных заведений и научных комплексов» (О-4);</w:t>
      </w:r>
    </w:p>
    <w:p>
      <w:pPr>
        <w:pStyle w:val="Normal"/>
        <w:numPr>
          <w:ilvl w:val="0"/>
          <w:numId w:val="9"/>
        </w:numPr>
        <w:tabs>
          <w:tab w:val="clear" w:pos="708"/>
          <w:tab w:val="left" w:pos="0" w:leader="none"/>
        </w:tabs>
        <w:ind w:firstLine="567" w:start="0" w:end="0"/>
        <w:jc w:val="both"/>
        <w:rPr>
          <w:sz w:val="26"/>
          <w:szCs w:val="26"/>
          <w:lang w:val="ru-RU"/>
        </w:rPr>
      </w:pPr>
      <w:r>
        <w:rPr>
          <w:sz w:val="26"/>
          <w:szCs w:val="26"/>
          <w:lang w:val="ru-RU"/>
        </w:rPr>
        <w:t>Изменение ВРИ данного земельного участка под «Зону застройки многоэтажными жилыми домами» противоречит:</w:t>
      </w:r>
    </w:p>
    <w:p>
      <w:pPr>
        <w:pStyle w:val="Normal"/>
        <w:ind w:firstLine="567" w:end="0"/>
        <w:jc w:val="both"/>
        <w:rPr>
          <w:sz w:val="26"/>
          <w:szCs w:val="26"/>
          <w:lang w:val="ru-RU"/>
        </w:rPr>
      </w:pPr>
      <w:r>
        <w:rPr>
          <w:sz w:val="26"/>
          <w:szCs w:val="26"/>
          <w:lang w:val="ru-RU"/>
        </w:rPr>
        <w:t>- стратегическим документам территориального планирования. Это недопустимо согласно Градостроительному кодексу РФ от 29.12.2004 №190-ФЗ (ред.от 31.01.2026) (ст.36, 37, 38);</w:t>
      </w:r>
    </w:p>
    <w:p>
      <w:pPr>
        <w:pStyle w:val="Normal"/>
        <w:ind w:firstLine="567" w:end="0"/>
        <w:jc w:val="both"/>
        <w:rPr>
          <w:sz w:val="26"/>
          <w:szCs w:val="26"/>
          <w:lang w:val="ru-RU"/>
        </w:rPr>
      </w:pPr>
      <w:r>
        <w:rPr>
          <w:sz w:val="26"/>
          <w:szCs w:val="26"/>
          <w:lang w:val="ru-RU"/>
        </w:rPr>
        <w:t>- соблюдению требований технических регламентов, так как любые изменения должны учитывать требования к безопасности (экологической, санитарно-гигиенической, санитарно-эпидемиологической и пр.) и соответствовать Федеральному закону от 30.03.1999 №52-ФЗ «О санитарно-эпидемиологическом благополучии населения», СанПин 1.2.3685-21 «Гигиенические нормативы и требования к обеспечению безопасности и (или) безвредности для человека факторов среды обитания»;</w:t>
      </w:r>
    </w:p>
    <w:p>
      <w:pPr>
        <w:pStyle w:val="Normal"/>
        <w:ind w:firstLine="567" w:end="0"/>
        <w:jc w:val="both"/>
        <w:rPr>
          <w:sz w:val="26"/>
          <w:szCs w:val="26"/>
          <w:lang w:val="ru-RU"/>
        </w:rPr>
      </w:pPr>
      <w:r>
        <w:rPr>
          <w:sz w:val="26"/>
          <w:szCs w:val="26"/>
          <w:lang w:val="ru-RU"/>
        </w:rPr>
        <w:t>- нормам инфраструктуры жилого района регулируется СП 20.13330.2016 - сводом правил «Нагрузки и воздействия» (утв. Приказом Минстроя России от 03.12.2016 №891/пр.). В документе установлены нормативные значения нагрузок, учитываемые при проектировании объектов, и неблагоприятные сочетания нагрузок.</w:t>
      </w:r>
    </w:p>
    <w:p>
      <w:pPr>
        <w:pStyle w:val="Normal"/>
        <w:numPr>
          <w:ilvl w:val="0"/>
          <w:numId w:val="0"/>
        </w:numPr>
        <w:ind w:firstLine="559" w:start="7" w:end="0"/>
        <w:jc w:val="both"/>
        <w:rPr>
          <w:sz w:val="26"/>
          <w:szCs w:val="26"/>
          <w:lang w:val="ru-RU"/>
        </w:rPr>
      </w:pPr>
      <w:r>
        <w:rPr>
          <w:sz w:val="26"/>
          <w:szCs w:val="26"/>
          <w:lang w:val="ru-RU"/>
        </w:rPr>
        <w:t xml:space="preserve">5)Изменение ВРИ земельного участка с кадастровым номером </w:t>
      </w:r>
      <w:r>
        <w:rPr>
          <w:sz w:val="26"/>
          <w:szCs w:val="26"/>
        </w:rPr>
        <w:t>25:31:</w:t>
      </w:r>
      <w:r>
        <w:rPr>
          <w:sz w:val="26"/>
          <w:szCs w:val="26"/>
          <w:lang w:val="ru-RU"/>
        </w:rPr>
        <w:t>010401</w:t>
      </w:r>
      <w:r>
        <w:rPr>
          <w:sz w:val="26"/>
          <w:szCs w:val="26"/>
        </w:rPr>
        <w:t>:</w:t>
      </w:r>
      <w:r>
        <w:rPr>
          <w:sz w:val="26"/>
          <w:szCs w:val="26"/>
          <w:lang w:val="ru-RU"/>
        </w:rPr>
        <w:t>33 по адресу: г Находка, ул. Постышева, д.51А нарушит сложившуюся инфраструктуру существующих объектов, создаст критическую нагрузку на инфраструктуру:</w:t>
      </w:r>
    </w:p>
    <w:p>
      <w:pPr>
        <w:pStyle w:val="Normal"/>
        <w:ind w:firstLine="559" w:start="7" w:end="0"/>
        <w:jc w:val="both"/>
        <w:rPr>
          <w:sz w:val="26"/>
          <w:szCs w:val="26"/>
          <w:lang w:val="ru-RU"/>
        </w:rPr>
      </w:pPr>
      <w:r>
        <w:rPr>
          <w:sz w:val="26"/>
          <w:szCs w:val="26"/>
          <w:lang w:val="ru-RU"/>
        </w:rPr>
        <w:t>- транспортная нагрузка - нагрузка на дорожные системы и общественный транспорт, что потенциально приведет к переполненности и хроническим пробкам в данном районе;</w:t>
      </w:r>
    </w:p>
    <w:p>
      <w:pPr>
        <w:pStyle w:val="Normal"/>
        <w:ind w:firstLine="559" w:start="7" w:end="0"/>
        <w:jc w:val="both"/>
        <w:rPr>
          <w:sz w:val="26"/>
          <w:szCs w:val="26"/>
          <w:lang w:val="ru-RU"/>
        </w:rPr>
      </w:pPr>
      <w:r>
        <w:rPr>
          <w:sz w:val="26"/>
          <w:szCs w:val="26"/>
          <w:lang w:val="ru-RU"/>
        </w:rPr>
        <w:t>- нагрузка на инженерные системы - не достаточная обеспеченность водоснабжением, электроэнергией и отоплением. На данный момент в районе этого земельного участка уже существует критический износ инженерной инфраструктуры, что приводит к росту аварийности;</w:t>
      </w:r>
    </w:p>
    <w:p>
      <w:pPr>
        <w:pStyle w:val="Normal"/>
        <w:ind w:firstLine="567" w:end="0"/>
        <w:jc w:val="both"/>
        <w:rPr>
          <w:sz w:val="26"/>
          <w:szCs w:val="26"/>
          <w:lang w:val="ru-RU"/>
        </w:rPr>
      </w:pPr>
      <w:r>
        <w:rPr>
          <w:sz w:val="26"/>
          <w:szCs w:val="26"/>
          <w:lang w:val="ru-RU"/>
        </w:rPr>
        <w:t>- социальная нагрузка - на текущий момент уже существует дефицит социально значимых объектов - школ, детских садов и поликлиник;</w:t>
      </w:r>
    </w:p>
    <w:p>
      <w:pPr>
        <w:pStyle w:val="Normal"/>
        <w:ind w:firstLine="567" w:end="0"/>
        <w:jc w:val="both"/>
        <w:rPr>
          <w:sz w:val="26"/>
          <w:szCs w:val="26"/>
          <w:lang w:val="ru-RU"/>
        </w:rPr>
      </w:pPr>
      <w:r>
        <w:rPr>
          <w:sz w:val="26"/>
          <w:szCs w:val="26"/>
          <w:lang w:val="ru-RU"/>
        </w:rPr>
        <w:t>- проблемы, сопряженные с возведением и размещением высотной застройки:</w:t>
      </w:r>
    </w:p>
    <w:p>
      <w:pPr>
        <w:pStyle w:val="Normal"/>
        <w:ind w:firstLine="567" w:end="0"/>
        <w:jc w:val="both"/>
        <w:rPr>
          <w:sz w:val="26"/>
          <w:szCs w:val="26"/>
          <w:lang w:val="ru-RU"/>
        </w:rPr>
      </w:pPr>
      <w:r>
        <w:rPr>
          <w:sz w:val="26"/>
          <w:szCs w:val="26"/>
          <w:lang w:val="ru-RU"/>
        </w:rPr>
        <w:t xml:space="preserve">а) увеличатся нагрузки на несущие конструкции и основания домов, находящихся на земельных участках, прилегающих к земельному участку с кадастровым номером </w:t>
      </w:r>
      <w:r>
        <w:rPr>
          <w:sz w:val="26"/>
          <w:szCs w:val="26"/>
        </w:rPr>
        <w:t>25:31:</w:t>
      </w:r>
      <w:r>
        <w:rPr>
          <w:sz w:val="26"/>
          <w:szCs w:val="26"/>
          <w:lang w:val="ru-RU"/>
        </w:rPr>
        <w:t>010401</w:t>
      </w:r>
      <w:r>
        <w:rPr>
          <w:sz w:val="26"/>
          <w:szCs w:val="26"/>
        </w:rPr>
        <w:t>:</w:t>
      </w:r>
      <w:r>
        <w:rPr>
          <w:sz w:val="26"/>
          <w:szCs w:val="26"/>
          <w:lang w:val="ru-RU"/>
        </w:rPr>
        <w:t>33 по адресу :г Находка, ул. Постышева, д.51А;</w:t>
      </w:r>
    </w:p>
    <w:p>
      <w:pPr>
        <w:pStyle w:val="Normal"/>
        <w:ind w:firstLine="567" w:end="0"/>
        <w:jc w:val="both"/>
        <w:rPr>
          <w:sz w:val="26"/>
          <w:szCs w:val="26"/>
          <w:lang w:val="ru-RU"/>
        </w:rPr>
      </w:pPr>
      <w:r>
        <w:rPr>
          <w:sz w:val="26"/>
          <w:szCs w:val="26"/>
          <w:lang w:val="ru-RU"/>
        </w:rPr>
        <w:t>б) на прилегающие участки передадутся огромные нагрузки от многоэтажного здания и напряженно-деформируемое состояние прилегающего грунтового массива;</w:t>
      </w:r>
    </w:p>
    <w:p>
      <w:pPr>
        <w:pStyle w:val="Normal"/>
        <w:ind w:firstLine="567" w:end="0"/>
        <w:jc w:val="both"/>
        <w:rPr>
          <w:sz w:val="26"/>
          <w:szCs w:val="26"/>
          <w:lang w:val="ru-RU"/>
        </w:rPr>
      </w:pPr>
      <w:r>
        <w:rPr>
          <w:sz w:val="26"/>
          <w:szCs w:val="26"/>
          <w:lang w:val="ru-RU"/>
        </w:rPr>
        <w:t>в) проблема размещения крупногабаритных строительных машин и кранов. Вокруг строительной площадки будут находится ранее построенные здания, и размещение рядом с ними крупных башенных кранов, монтаж подкрановых путей невозможны.</w:t>
      </w:r>
    </w:p>
    <w:p>
      <w:pPr>
        <w:pStyle w:val="Normal"/>
        <w:ind w:firstLine="567" w:end="0"/>
        <w:jc w:val="both"/>
        <w:rPr>
          <w:sz w:val="26"/>
          <w:szCs w:val="26"/>
          <w:lang w:val="ru-RU"/>
        </w:rPr>
      </w:pPr>
      <w:r>
        <w:rPr>
          <w:sz w:val="26"/>
          <w:szCs w:val="26"/>
          <w:lang w:val="ru-RU"/>
        </w:rPr>
        <w:t>Требую:</w:t>
      </w:r>
    </w:p>
    <w:p>
      <w:pPr>
        <w:pStyle w:val="Normal"/>
        <w:ind w:firstLine="567" w:end="0"/>
        <w:jc w:val="both"/>
        <w:rPr>
          <w:sz w:val="26"/>
          <w:szCs w:val="26"/>
          <w:lang w:val="ru-RU"/>
        </w:rPr>
      </w:pPr>
      <w:r>
        <w:rPr>
          <w:sz w:val="26"/>
          <w:szCs w:val="26"/>
          <w:lang w:val="ru-RU"/>
        </w:rPr>
        <w:t xml:space="preserve">1) Запретить изменение вида разрешенного использования земельного участка с кадастровым номером </w:t>
      </w:r>
      <w:r>
        <w:rPr>
          <w:sz w:val="26"/>
          <w:szCs w:val="26"/>
        </w:rPr>
        <w:t>25:31:</w:t>
      </w:r>
      <w:r>
        <w:rPr>
          <w:sz w:val="26"/>
          <w:szCs w:val="26"/>
          <w:lang w:val="ru-RU"/>
        </w:rPr>
        <w:t>010401</w:t>
      </w:r>
      <w:r>
        <w:rPr>
          <w:sz w:val="26"/>
          <w:szCs w:val="26"/>
        </w:rPr>
        <w:t>:</w:t>
      </w:r>
      <w:r>
        <w:rPr>
          <w:sz w:val="26"/>
          <w:szCs w:val="26"/>
          <w:lang w:val="ru-RU"/>
        </w:rPr>
        <w:t>33 по адресу :г Находка, ул. Постышева, д.51А, с кода 3.5 «Образование и просвещение» на код 2.6 «Многоэтажная жила застройка».</w:t>
      </w:r>
    </w:p>
    <w:p>
      <w:pPr>
        <w:pStyle w:val="Normal"/>
        <w:widowControl/>
        <w:suppressAutoHyphens w:val="true"/>
        <w:bidi w:val="0"/>
        <w:ind w:firstLine="4365" w:end="0"/>
        <w:jc w:val="both"/>
        <w:rPr>
          <w:sz w:val="26"/>
          <w:szCs w:val="26"/>
          <w:lang w:val="ru-RU"/>
        </w:rPr>
      </w:pPr>
      <w:r>
        <w:rPr>
          <w:sz w:val="26"/>
          <w:szCs w:val="26"/>
          <w:lang w:val="ru-RU"/>
        </w:rPr>
        <w:t>6</w:t>
      </w:r>
    </w:p>
    <w:p>
      <w:pPr>
        <w:pStyle w:val="Normal"/>
        <w:widowControl/>
        <w:suppressAutoHyphens w:val="true"/>
        <w:bidi w:val="0"/>
        <w:ind w:firstLine="4365" w:end="0"/>
        <w:jc w:val="both"/>
        <w:rPr>
          <w:sz w:val="26"/>
          <w:szCs w:val="26"/>
          <w:lang w:val="ru-RU"/>
        </w:rPr>
      </w:pPr>
      <w:r>
        <w:rPr>
          <w:sz w:val="26"/>
          <w:szCs w:val="26"/>
          <w:lang w:val="ru-RU"/>
        </w:rPr>
      </w:r>
    </w:p>
    <w:p>
      <w:pPr>
        <w:pStyle w:val="Normal"/>
        <w:ind w:firstLine="567" w:end="0"/>
        <w:jc w:val="both"/>
        <w:rPr>
          <w:sz w:val="26"/>
          <w:szCs w:val="26"/>
          <w:lang w:val="ru-RU"/>
        </w:rPr>
      </w:pPr>
      <w:r>
        <w:rPr>
          <w:sz w:val="26"/>
          <w:szCs w:val="26"/>
          <w:lang w:val="ru-RU"/>
        </w:rPr>
        <w:t>2) Сохранить назначение земли для целей образования и просвещения.</w:t>
      </w:r>
    </w:p>
    <w:p>
      <w:pPr>
        <w:pStyle w:val="Normal"/>
        <w:ind w:firstLine="567" w:end="0"/>
        <w:jc w:val="both"/>
        <w:rPr>
          <w:sz w:val="26"/>
          <w:szCs w:val="26"/>
          <w:lang w:val="ru-RU"/>
        </w:rPr>
      </w:pPr>
      <w:r>
        <w:rPr>
          <w:sz w:val="26"/>
          <w:szCs w:val="26"/>
          <w:lang w:val="ru-RU"/>
        </w:rPr>
        <w:t>3) Инициировать восстановление или строительство образовательного учреждения на данной территории для обеспечения потребностей района.</w:t>
      </w:r>
    </w:p>
    <w:p>
      <w:pPr>
        <w:pStyle w:val="Normal"/>
        <w:ind w:firstLine="567" w:end="0"/>
        <w:jc w:val="both"/>
        <w:rPr>
          <w:b/>
          <w:bCs/>
          <w:sz w:val="26"/>
          <w:szCs w:val="26"/>
          <w:lang w:val="ru-RU"/>
        </w:rPr>
      </w:pPr>
      <w:r>
        <w:rPr>
          <w:sz w:val="26"/>
          <w:szCs w:val="26"/>
          <w:lang w:val="ru-RU"/>
        </w:rPr>
        <w:t>4) Учесть данные возражения в протоколе публичных слушаний.</w:t>
      </w:r>
    </w:p>
    <w:p>
      <w:pPr>
        <w:pStyle w:val="Normal"/>
        <w:ind w:firstLine="567" w:end="0"/>
        <w:jc w:val="both"/>
        <w:rPr>
          <w:sz w:val="26"/>
          <w:szCs w:val="26"/>
          <w:lang w:val="ru-RU"/>
        </w:rPr>
      </w:pPr>
      <w:r>
        <w:rPr>
          <w:b/>
          <w:bCs/>
          <w:sz w:val="26"/>
          <w:szCs w:val="26"/>
          <w:lang w:val="ru-RU"/>
        </w:rPr>
        <w:t>13. От Цыдэновой С.В., проживающей по ул. Постышева, д.51 (письменно 11.03.2026)</w:t>
      </w:r>
      <w:r>
        <w:rPr>
          <w:b/>
          <w:bCs/>
          <w:sz w:val="26"/>
          <w:szCs w:val="26"/>
        </w:rPr>
        <w:t xml:space="preserve">: </w:t>
      </w:r>
    </w:p>
    <w:p>
      <w:pPr>
        <w:pStyle w:val="Normal"/>
        <w:ind w:firstLine="567" w:end="0"/>
        <w:jc w:val="both"/>
        <w:rPr>
          <w:sz w:val="26"/>
          <w:szCs w:val="26"/>
          <w:lang w:val="ru-RU"/>
        </w:rPr>
      </w:pPr>
      <w:r>
        <w:rPr>
          <w:sz w:val="26"/>
          <w:szCs w:val="26"/>
          <w:lang w:val="ru-RU"/>
        </w:rPr>
        <w:t xml:space="preserve">Я Цыдэнова С.В. категорически против изменения вида разрешенного использования земельного участка  с кадастровым номером </w:t>
      </w:r>
      <w:r>
        <w:rPr>
          <w:sz w:val="26"/>
          <w:szCs w:val="26"/>
        </w:rPr>
        <w:t>25:31:</w:t>
      </w:r>
      <w:r>
        <w:rPr>
          <w:sz w:val="26"/>
          <w:szCs w:val="26"/>
          <w:lang w:val="ru-RU"/>
        </w:rPr>
        <w:t>010401</w:t>
      </w:r>
      <w:r>
        <w:rPr>
          <w:sz w:val="26"/>
          <w:szCs w:val="26"/>
        </w:rPr>
        <w:t>:</w:t>
      </w:r>
      <w:r>
        <w:rPr>
          <w:sz w:val="26"/>
          <w:szCs w:val="26"/>
          <w:lang w:val="ru-RU"/>
        </w:rPr>
        <w:t xml:space="preserve">33 по адресу: </w:t>
      </w:r>
    </w:p>
    <w:p>
      <w:pPr>
        <w:pStyle w:val="Normal"/>
        <w:jc w:val="both"/>
        <w:rPr>
          <w:sz w:val="26"/>
          <w:szCs w:val="26"/>
          <w:lang w:val="ru-RU"/>
        </w:rPr>
      </w:pPr>
      <w:r>
        <w:rPr>
          <w:sz w:val="26"/>
          <w:szCs w:val="26"/>
          <w:lang w:val="ru-RU"/>
        </w:rPr>
        <w:t>г Находка, ул. Постышева, д.51А с кода 3.5 «Образование и просвещение» на код 2.6 «Многоэтажная жила застройка».</w:t>
      </w:r>
    </w:p>
    <w:p>
      <w:pPr>
        <w:pStyle w:val="Normal"/>
        <w:ind w:firstLine="567" w:end="0"/>
        <w:jc w:val="both"/>
        <w:rPr>
          <w:sz w:val="26"/>
          <w:szCs w:val="26"/>
          <w:lang w:val="ru-RU"/>
        </w:rPr>
      </w:pPr>
      <w:r>
        <w:rPr>
          <w:sz w:val="26"/>
          <w:szCs w:val="26"/>
          <w:lang w:val="ru-RU"/>
        </w:rPr>
        <w:t>Обоснование возражений:</w:t>
      </w:r>
    </w:p>
    <w:p>
      <w:pPr>
        <w:pStyle w:val="Normal"/>
        <w:numPr>
          <w:ilvl w:val="0"/>
          <w:numId w:val="10"/>
        </w:numPr>
        <w:tabs>
          <w:tab w:val="clear" w:pos="708"/>
          <w:tab w:val="left" w:pos="0" w:leader="none"/>
        </w:tabs>
        <w:ind w:firstLine="567" w:start="0" w:end="0"/>
        <w:jc w:val="both"/>
        <w:rPr>
          <w:sz w:val="26"/>
          <w:szCs w:val="26"/>
          <w:lang w:val="ru-RU"/>
        </w:rPr>
      </w:pPr>
      <w:r>
        <w:rPr>
          <w:sz w:val="26"/>
          <w:szCs w:val="26"/>
          <w:lang w:val="ru-RU"/>
        </w:rPr>
        <w:t>Дефицит социально значимых объектов: школы, детские сады, поликлиники;</w:t>
      </w:r>
    </w:p>
    <w:p>
      <w:pPr>
        <w:pStyle w:val="Normal"/>
        <w:numPr>
          <w:ilvl w:val="0"/>
          <w:numId w:val="10"/>
        </w:numPr>
        <w:tabs>
          <w:tab w:val="clear" w:pos="708"/>
          <w:tab w:val="left" w:pos="0" w:leader="none"/>
        </w:tabs>
        <w:ind w:firstLine="567" w:start="0" w:end="0"/>
        <w:jc w:val="both"/>
        <w:rPr>
          <w:sz w:val="26"/>
          <w:szCs w:val="26"/>
          <w:lang w:val="ru-RU"/>
        </w:rPr>
      </w:pPr>
      <w:r>
        <w:rPr>
          <w:sz w:val="26"/>
          <w:szCs w:val="26"/>
          <w:lang w:val="ru-RU"/>
        </w:rPr>
        <w:t>Нагрузка на стоящие дома вблизи;</w:t>
      </w:r>
    </w:p>
    <w:p>
      <w:pPr>
        <w:pStyle w:val="Normal"/>
        <w:numPr>
          <w:ilvl w:val="0"/>
          <w:numId w:val="10"/>
        </w:numPr>
        <w:tabs>
          <w:tab w:val="clear" w:pos="708"/>
          <w:tab w:val="left" w:pos="0" w:leader="none"/>
        </w:tabs>
        <w:ind w:firstLine="567" w:start="0" w:end="0"/>
        <w:jc w:val="both"/>
        <w:rPr>
          <w:sz w:val="26"/>
          <w:szCs w:val="26"/>
          <w:lang w:val="ru-RU"/>
        </w:rPr>
      </w:pPr>
      <w:r>
        <w:rPr>
          <w:sz w:val="26"/>
          <w:szCs w:val="26"/>
          <w:lang w:val="ru-RU"/>
        </w:rPr>
        <w:t>Проблема размещения автомобилей, недостаточное обеспечение территорией;</w:t>
      </w:r>
    </w:p>
    <w:p>
      <w:pPr>
        <w:pStyle w:val="Normal"/>
        <w:ind w:firstLine="567" w:end="0"/>
        <w:jc w:val="both"/>
        <w:rPr>
          <w:b/>
          <w:bCs/>
          <w:sz w:val="26"/>
          <w:szCs w:val="26"/>
          <w:lang w:val="ru-RU"/>
        </w:rPr>
      </w:pPr>
      <w:r>
        <w:rPr>
          <w:sz w:val="26"/>
          <w:szCs w:val="26"/>
          <w:lang w:val="ru-RU"/>
        </w:rPr>
        <w:t>4) Нагрузка на старую инфраструктуру, нарушение инсоляции и дисбаланс плотности населения.</w:t>
      </w:r>
    </w:p>
    <w:p>
      <w:pPr>
        <w:pStyle w:val="Normal"/>
        <w:numPr>
          <w:ilvl w:val="0"/>
          <w:numId w:val="11"/>
        </w:numPr>
        <w:tabs>
          <w:tab w:val="clear" w:pos="708"/>
          <w:tab w:val="left" w:pos="0" w:leader="none"/>
        </w:tabs>
        <w:ind w:hanging="0" w:start="480" w:end="0"/>
        <w:jc w:val="both"/>
        <w:rPr>
          <w:sz w:val="26"/>
          <w:szCs w:val="26"/>
          <w:lang w:val="ru-RU"/>
        </w:rPr>
      </w:pPr>
      <w:r>
        <w:rPr>
          <w:b/>
          <w:bCs/>
          <w:sz w:val="26"/>
          <w:szCs w:val="26"/>
          <w:lang w:val="ru-RU"/>
        </w:rPr>
        <w:t>Коллективно от жителей домов по ул. Постышева, 47а, пр-ту Мира, 32, 34, 34а, 30б  (письменно 12.03.2026, 79 подписей, контактное лицо Грек В.Н.)</w:t>
      </w:r>
    </w:p>
    <w:p>
      <w:pPr>
        <w:pStyle w:val="Normal"/>
        <w:ind w:firstLine="567" w:end="0"/>
        <w:jc w:val="both"/>
        <w:rPr>
          <w:sz w:val="26"/>
          <w:szCs w:val="26"/>
          <w:lang w:val="ru-RU"/>
        </w:rPr>
      </w:pPr>
      <w:r>
        <w:rPr>
          <w:sz w:val="26"/>
          <w:szCs w:val="26"/>
          <w:lang w:val="ru-RU"/>
        </w:rPr>
        <w:t xml:space="preserve">Мы жители домов по ул. Постышева, 47а, пр. Мира 32, 34, 34а, 30б, узнав о публичных слушаниях, назначенных на 13 марта 2026 касательно изменения вида разрешенного использования (ВРИ) земельного участка по адресу: г Находка, ул. Постышева, д.51А  с кадастровым номером </w:t>
      </w:r>
      <w:r>
        <w:rPr>
          <w:sz w:val="26"/>
          <w:szCs w:val="26"/>
        </w:rPr>
        <w:t>25:31:</w:t>
      </w:r>
      <w:r>
        <w:rPr>
          <w:sz w:val="26"/>
          <w:szCs w:val="26"/>
          <w:lang w:val="ru-RU"/>
        </w:rPr>
        <w:t>010401</w:t>
      </w:r>
      <w:r>
        <w:rPr>
          <w:sz w:val="26"/>
          <w:szCs w:val="26"/>
        </w:rPr>
        <w:t>:</w:t>
      </w:r>
      <w:r>
        <w:rPr>
          <w:sz w:val="26"/>
          <w:szCs w:val="26"/>
          <w:lang w:val="ru-RU"/>
        </w:rPr>
        <w:t>33, выражаем категорическое несогласие с изменением вида разрешенного использования  с кода 3.5 «Образование и просвещение» на код 2.6 «Многоэтажная жила застройка».</w:t>
      </w:r>
    </w:p>
    <w:p>
      <w:pPr>
        <w:pStyle w:val="Normal"/>
        <w:ind w:firstLine="567" w:end="0"/>
        <w:jc w:val="both"/>
        <w:rPr>
          <w:sz w:val="26"/>
          <w:szCs w:val="26"/>
          <w:lang w:val="ru-RU"/>
        </w:rPr>
      </w:pPr>
      <w:r>
        <w:rPr>
          <w:sz w:val="26"/>
          <w:szCs w:val="26"/>
          <w:lang w:val="ru-RU"/>
        </w:rPr>
        <w:t>Обоснование возражений:</w:t>
      </w:r>
    </w:p>
    <w:p>
      <w:pPr>
        <w:pStyle w:val="Normal"/>
        <w:numPr>
          <w:ilvl w:val="0"/>
          <w:numId w:val="12"/>
        </w:numPr>
        <w:tabs>
          <w:tab w:val="clear" w:pos="708"/>
          <w:tab w:val="left" w:pos="0" w:leader="none"/>
        </w:tabs>
        <w:ind w:firstLine="559" w:start="7" w:end="0"/>
        <w:jc w:val="both"/>
        <w:rPr>
          <w:sz w:val="26"/>
          <w:szCs w:val="26"/>
          <w:lang w:val="ru-RU"/>
        </w:rPr>
      </w:pPr>
      <w:r>
        <w:rPr>
          <w:sz w:val="26"/>
          <w:szCs w:val="26"/>
          <w:lang w:val="ru-RU"/>
        </w:rPr>
        <w:t xml:space="preserve">Не соответствие Генеральном плану г. Находка </w:t>
      </w:r>
    </w:p>
    <w:p>
      <w:pPr>
        <w:pStyle w:val="Normal"/>
        <w:numPr>
          <w:ilvl w:val="0"/>
          <w:numId w:val="0"/>
        </w:numPr>
        <w:ind w:firstLine="559" w:start="7" w:end="0"/>
        <w:jc w:val="both"/>
        <w:rPr>
          <w:sz w:val="26"/>
          <w:szCs w:val="26"/>
          <w:lang w:val="ru-RU"/>
        </w:rPr>
      </w:pPr>
      <w:r>
        <w:rPr>
          <w:sz w:val="26"/>
          <w:szCs w:val="26"/>
          <w:lang w:val="ru-RU"/>
        </w:rPr>
        <w:t>Согласно актуальному Генеральному плану г. Находка, данная территория зонирована под общественно-деловую застройку/объекты образования. Изменение ВРИ под многоквартирное жилье противоречит стратегическим документам территориального планирования, что недопустимо согласно Градостроительному кодексу РФ.</w:t>
      </w:r>
    </w:p>
    <w:p>
      <w:pPr>
        <w:pStyle w:val="Normal"/>
        <w:numPr>
          <w:ilvl w:val="0"/>
          <w:numId w:val="12"/>
        </w:numPr>
        <w:tabs>
          <w:tab w:val="clear" w:pos="708"/>
          <w:tab w:val="left" w:pos="0" w:leader="none"/>
        </w:tabs>
        <w:ind w:firstLine="559" w:start="7" w:end="0"/>
        <w:jc w:val="both"/>
        <w:rPr>
          <w:sz w:val="26"/>
          <w:szCs w:val="26"/>
          <w:lang w:val="ru-RU"/>
        </w:rPr>
      </w:pPr>
      <w:r>
        <w:rPr>
          <w:sz w:val="26"/>
          <w:szCs w:val="26"/>
          <w:lang w:val="ru-RU"/>
        </w:rPr>
        <w:t xml:space="preserve">Нарушение Правил землепользования и застройки (ПЗЗ) </w:t>
      </w:r>
    </w:p>
    <w:p>
      <w:pPr>
        <w:pStyle w:val="Normal"/>
        <w:numPr>
          <w:ilvl w:val="0"/>
          <w:numId w:val="0"/>
        </w:numPr>
        <w:ind w:firstLine="499" w:start="14" w:end="0"/>
        <w:jc w:val="both"/>
        <w:rPr>
          <w:sz w:val="26"/>
          <w:szCs w:val="26"/>
          <w:lang w:val="ru-RU"/>
        </w:rPr>
      </w:pPr>
      <w:r>
        <w:rPr>
          <w:sz w:val="26"/>
          <w:szCs w:val="26"/>
          <w:lang w:val="ru-RU"/>
        </w:rPr>
        <w:t>Территориальная зона, в которой расположен участок, не предназначена для уплотнительной многоэтажной застройки. Изменение ВРИ нарушит установленные регламенты по плотности населения и параметрам застройки.</w:t>
      </w:r>
    </w:p>
    <w:p>
      <w:pPr>
        <w:pStyle w:val="Normal"/>
        <w:numPr>
          <w:ilvl w:val="0"/>
          <w:numId w:val="12"/>
        </w:numPr>
        <w:tabs>
          <w:tab w:val="clear" w:pos="708"/>
          <w:tab w:val="left" w:pos="0" w:leader="none"/>
        </w:tabs>
        <w:ind w:firstLine="559" w:start="7" w:end="0"/>
        <w:jc w:val="both"/>
        <w:rPr>
          <w:sz w:val="26"/>
          <w:szCs w:val="26"/>
          <w:lang w:val="ru-RU"/>
        </w:rPr>
      </w:pPr>
      <w:r>
        <w:rPr>
          <w:sz w:val="26"/>
          <w:szCs w:val="26"/>
          <w:lang w:val="ru-RU"/>
        </w:rPr>
        <w:t>Критическая нагрузка на инфраструктуру (ст. 2 Градостроительного кодекса РФ).</w:t>
      </w:r>
    </w:p>
    <w:p>
      <w:pPr>
        <w:pStyle w:val="Normal"/>
        <w:numPr>
          <w:ilvl w:val="0"/>
          <w:numId w:val="0"/>
        </w:numPr>
        <w:ind w:firstLine="499" w:start="14" w:end="0"/>
        <w:jc w:val="both"/>
        <w:rPr>
          <w:sz w:val="26"/>
          <w:szCs w:val="26"/>
          <w:lang w:val="ru-RU"/>
        </w:rPr>
      </w:pPr>
      <w:r>
        <w:rPr>
          <w:sz w:val="26"/>
          <w:szCs w:val="26"/>
          <w:lang w:val="ru-RU"/>
        </w:rPr>
        <w:t>Принцип устойчивого развития территории нарушается. Замена социального объекта на жилой дом приведет к:</w:t>
      </w:r>
    </w:p>
    <w:p>
      <w:pPr>
        <w:pStyle w:val="Normal"/>
        <w:numPr>
          <w:ilvl w:val="0"/>
          <w:numId w:val="0"/>
        </w:numPr>
        <w:ind w:firstLine="559" w:start="7" w:end="0"/>
        <w:jc w:val="both"/>
        <w:rPr>
          <w:sz w:val="26"/>
          <w:szCs w:val="26"/>
          <w:lang w:val="ru-RU"/>
        </w:rPr>
      </w:pPr>
      <w:r>
        <w:rPr>
          <w:sz w:val="26"/>
          <w:szCs w:val="26"/>
          <w:lang w:val="ru-RU"/>
        </w:rPr>
        <w:t>-Образовательному коллапсу: в районе уже наблюдается дефицит мест в школах. Строительство жилья увеличит число детей, но не создаст новых мест для обучения.</w:t>
      </w:r>
    </w:p>
    <w:p>
      <w:pPr>
        <w:pStyle w:val="Normal"/>
        <w:numPr>
          <w:ilvl w:val="0"/>
          <w:numId w:val="0"/>
        </w:numPr>
        <w:ind w:firstLine="559" w:start="7" w:end="0"/>
        <w:jc w:val="both"/>
        <w:rPr>
          <w:sz w:val="26"/>
          <w:szCs w:val="26"/>
          <w:lang w:val="ru-RU"/>
        </w:rPr>
      </w:pPr>
      <w:r>
        <w:rPr>
          <w:sz w:val="26"/>
          <w:szCs w:val="26"/>
          <w:lang w:val="ru-RU"/>
        </w:rPr>
        <w:t>-Транспортному коллапсу:  Существующая дорожная сеть и парковочные пространства не выдержат потока автомобилей от нового многоквартирного дома;</w:t>
      </w:r>
    </w:p>
    <w:p>
      <w:pPr>
        <w:pStyle w:val="Normal"/>
        <w:numPr>
          <w:ilvl w:val="0"/>
          <w:numId w:val="0"/>
        </w:numPr>
        <w:ind w:firstLine="559" w:start="7" w:end="0"/>
        <w:jc w:val="both"/>
        <w:rPr>
          <w:sz w:val="26"/>
          <w:szCs w:val="26"/>
          <w:lang w:val="ru-RU"/>
        </w:rPr>
      </w:pPr>
      <w:r>
        <w:rPr>
          <w:sz w:val="26"/>
          <w:szCs w:val="26"/>
          <w:lang w:val="ru-RU"/>
        </w:rPr>
        <w:t>-Инженерной перегрузке: Сети, расчитанные на объект образования, не обеспечат потребности многоэтажного дома (свет,вода, каналиизация).</w:t>
      </w:r>
    </w:p>
    <w:p>
      <w:pPr>
        <w:pStyle w:val="Normal"/>
        <w:numPr>
          <w:ilvl w:val="0"/>
          <w:numId w:val="12"/>
        </w:numPr>
        <w:tabs>
          <w:tab w:val="clear" w:pos="708"/>
          <w:tab w:val="left" w:pos="0" w:leader="none"/>
        </w:tabs>
        <w:ind w:firstLine="559" w:start="7" w:end="0"/>
        <w:jc w:val="both"/>
        <w:rPr>
          <w:sz w:val="26"/>
          <w:szCs w:val="26"/>
          <w:lang w:val="ru-RU"/>
        </w:rPr>
      </w:pPr>
      <w:r>
        <w:rPr>
          <w:sz w:val="26"/>
          <w:szCs w:val="26"/>
          <w:lang w:val="ru-RU"/>
        </w:rPr>
        <w:t xml:space="preserve">Ухудшение условий проживания. </w:t>
      </w:r>
    </w:p>
    <w:p>
      <w:pPr>
        <w:pStyle w:val="Normal"/>
        <w:numPr>
          <w:ilvl w:val="0"/>
          <w:numId w:val="0"/>
        </w:numPr>
        <w:ind w:firstLine="499" w:start="14" w:end="0"/>
        <w:jc w:val="both"/>
        <w:rPr>
          <w:sz w:val="26"/>
          <w:szCs w:val="26"/>
          <w:lang w:val="ru-RU"/>
        </w:rPr>
      </w:pPr>
      <w:r>
        <w:rPr>
          <w:sz w:val="26"/>
          <w:szCs w:val="26"/>
          <w:lang w:val="ru-RU"/>
        </w:rPr>
        <w:t>Уплотнение застройки нарушит сложившуюся среду, приведет к сверхнормативной плотности населения и ухудшит инсоляцию существующих жилых домов, винтиляцию (аэрацию) территории и обеспеченность парковками (СП 42.13.330.2016).</w:t>
      </w:r>
    </w:p>
    <w:p>
      <w:pPr>
        <w:pStyle w:val="Normal"/>
        <w:ind w:firstLine="499" w:start="14" w:end="0"/>
        <w:jc w:val="both"/>
        <w:rPr>
          <w:sz w:val="26"/>
          <w:szCs w:val="26"/>
          <w:lang w:val="ru-RU"/>
        </w:rPr>
      </w:pPr>
      <w:r>
        <w:rPr>
          <w:sz w:val="26"/>
          <w:szCs w:val="26"/>
          <w:lang w:val="ru-RU"/>
        </w:rPr>
      </w:r>
    </w:p>
    <w:p>
      <w:pPr>
        <w:pStyle w:val="Normal"/>
        <w:ind w:firstLine="499" w:start="14" w:end="0"/>
        <w:jc w:val="both"/>
        <w:rPr>
          <w:sz w:val="26"/>
          <w:szCs w:val="26"/>
          <w:lang w:val="ru-RU"/>
        </w:rPr>
      </w:pPr>
      <w:r>
        <w:rPr>
          <w:sz w:val="26"/>
          <w:szCs w:val="26"/>
          <w:lang w:val="ru-RU"/>
        </w:rPr>
      </w:r>
    </w:p>
    <w:p>
      <w:pPr>
        <w:pStyle w:val="Normal"/>
        <w:widowControl/>
        <w:suppressAutoHyphens w:val="true"/>
        <w:bidi w:val="0"/>
        <w:ind w:firstLine="4706" w:end="0"/>
        <w:jc w:val="both"/>
        <w:rPr>
          <w:sz w:val="26"/>
          <w:szCs w:val="26"/>
          <w:lang w:val="ru-RU"/>
        </w:rPr>
      </w:pPr>
      <w:r>
        <w:rPr>
          <w:sz w:val="26"/>
          <w:szCs w:val="26"/>
          <w:lang w:val="ru-RU"/>
        </w:rPr>
        <w:t xml:space="preserve">7  </w:t>
      </w:r>
    </w:p>
    <w:p>
      <w:pPr>
        <w:pStyle w:val="Normal"/>
        <w:ind w:firstLine="499" w:start="14" w:end="0"/>
        <w:jc w:val="both"/>
        <w:rPr>
          <w:rFonts w:eastAsia="Times New Roman"/>
          <w:sz w:val="26"/>
          <w:szCs w:val="26"/>
          <w:lang w:val="ru-RU"/>
        </w:rPr>
      </w:pPr>
      <w:r>
        <w:rPr>
          <w:sz w:val="26"/>
          <w:szCs w:val="26"/>
          <w:lang w:val="ru-RU"/>
        </w:rPr>
        <w:t>Требуем:</w:t>
      </w:r>
    </w:p>
    <w:p>
      <w:pPr>
        <w:pStyle w:val="Normal"/>
        <w:widowControl/>
        <w:numPr>
          <w:ilvl w:val="0"/>
          <w:numId w:val="13"/>
        </w:numPr>
        <w:tabs>
          <w:tab w:val="clear" w:pos="708"/>
          <w:tab w:val="left" w:pos="0" w:leader="none"/>
        </w:tabs>
        <w:suppressAutoHyphens w:val="true"/>
        <w:bidi w:val="0"/>
        <w:ind w:firstLine="567" w:start="0" w:end="0"/>
        <w:jc w:val="both"/>
        <w:rPr>
          <w:sz w:val="26"/>
          <w:szCs w:val="26"/>
          <w:lang w:val="ru-RU"/>
        </w:rPr>
      </w:pPr>
      <w:r>
        <w:rPr>
          <w:rFonts w:eastAsia="Times New Roman"/>
          <w:sz w:val="26"/>
          <w:szCs w:val="26"/>
          <w:lang w:val="ru-RU"/>
        </w:rPr>
        <w:t xml:space="preserve"> </w:t>
      </w:r>
      <w:r>
        <w:rPr>
          <w:sz w:val="26"/>
          <w:szCs w:val="26"/>
          <w:lang w:val="ru-RU"/>
        </w:rPr>
        <w:t>Отказать в изменении вида разрешенного использования земельного участка</w:t>
      </w:r>
    </w:p>
    <w:p>
      <w:pPr>
        <w:pStyle w:val="Normal"/>
        <w:numPr>
          <w:ilvl w:val="0"/>
          <w:numId w:val="0"/>
        </w:numPr>
        <w:ind w:firstLine="559" w:start="7" w:end="0"/>
        <w:jc w:val="both"/>
        <w:rPr>
          <w:sz w:val="26"/>
          <w:szCs w:val="26"/>
          <w:lang w:val="ru-RU"/>
        </w:rPr>
      </w:pPr>
      <w:r>
        <w:rPr>
          <w:sz w:val="26"/>
          <w:szCs w:val="26"/>
          <w:lang w:val="ru-RU"/>
        </w:rPr>
        <w:t>2) Сохранить назначение земли для целей образования и просвещения.</w:t>
      </w:r>
    </w:p>
    <w:p>
      <w:pPr>
        <w:pStyle w:val="Normal"/>
        <w:ind w:firstLine="559" w:start="7" w:end="0"/>
        <w:jc w:val="both"/>
        <w:rPr>
          <w:sz w:val="26"/>
          <w:szCs w:val="26"/>
          <w:lang w:val="ru-RU"/>
        </w:rPr>
      </w:pPr>
      <w:r>
        <w:rPr>
          <w:sz w:val="26"/>
          <w:szCs w:val="26"/>
          <w:lang w:val="ru-RU"/>
        </w:rPr>
        <w:t>3) Инициировать восстановление или строительство образовательного учреждения на данной территории для обеспечения потребностей района.</w:t>
      </w:r>
    </w:p>
    <w:p>
      <w:pPr>
        <w:pStyle w:val="Normal"/>
        <w:ind w:firstLine="559" w:start="7" w:end="0"/>
        <w:jc w:val="both"/>
        <w:rPr>
          <w:b/>
          <w:bCs/>
          <w:sz w:val="26"/>
          <w:szCs w:val="26"/>
          <w:lang w:val="ru-RU"/>
        </w:rPr>
      </w:pPr>
      <w:r>
        <w:rPr>
          <w:sz w:val="26"/>
          <w:szCs w:val="26"/>
          <w:lang w:val="ru-RU"/>
        </w:rPr>
        <w:t>4) Учесть данные возражения в протоколе публичных слушаний.</w:t>
      </w:r>
    </w:p>
    <w:p>
      <w:pPr>
        <w:pStyle w:val="Normal"/>
        <w:numPr>
          <w:ilvl w:val="0"/>
          <w:numId w:val="11"/>
        </w:numPr>
        <w:tabs>
          <w:tab w:val="clear" w:pos="708"/>
          <w:tab w:val="left" w:pos="0" w:leader="none"/>
        </w:tabs>
        <w:ind w:hanging="0" w:start="480" w:end="0"/>
        <w:jc w:val="both"/>
        <w:rPr>
          <w:sz w:val="26"/>
          <w:szCs w:val="26"/>
          <w:lang w:val="ru-RU"/>
        </w:rPr>
      </w:pPr>
      <w:r>
        <w:rPr>
          <w:b/>
          <w:bCs/>
          <w:sz w:val="26"/>
          <w:szCs w:val="26"/>
          <w:lang w:val="ru-RU"/>
        </w:rPr>
        <w:t>Коллективно от жителей домов по ул. Постышева, 49, 51, пр-ту Мира, 34  (письменно 12.03.2026, 99 подписей, контактное лицо Евтушенко В.А.)</w:t>
      </w:r>
    </w:p>
    <w:p>
      <w:pPr>
        <w:pStyle w:val="Normal"/>
        <w:ind w:firstLine="567" w:end="0"/>
        <w:jc w:val="both"/>
        <w:rPr>
          <w:sz w:val="26"/>
          <w:szCs w:val="26"/>
          <w:lang w:val="ru-RU"/>
        </w:rPr>
      </w:pPr>
      <w:r>
        <w:rPr>
          <w:sz w:val="26"/>
          <w:szCs w:val="26"/>
          <w:lang w:val="ru-RU"/>
        </w:rPr>
        <w:t xml:space="preserve">Мы жители домов по ул. Постышева, 49, 51, проспекту Мира  34, узнав о публичных слушаниях, назначенных на 13 марта 2026 касательно изменения вида разрешенного использования (ВРИ) земельного участка по адресу :г Находка, ул. Постышева, д.51А  с кадастровым номером </w:t>
      </w:r>
      <w:r>
        <w:rPr>
          <w:sz w:val="26"/>
          <w:szCs w:val="26"/>
        </w:rPr>
        <w:t>25:31:</w:t>
      </w:r>
      <w:r>
        <w:rPr>
          <w:sz w:val="26"/>
          <w:szCs w:val="26"/>
          <w:lang w:val="ru-RU"/>
        </w:rPr>
        <w:t>010401</w:t>
      </w:r>
      <w:r>
        <w:rPr>
          <w:sz w:val="26"/>
          <w:szCs w:val="26"/>
        </w:rPr>
        <w:t>:</w:t>
      </w:r>
      <w:r>
        <w:rPr>
          <w:sz w:val="26"/>
          <w:szCs w:val="26"/>
          <w:lang w:val="ru-RU"/>
        </w:rPr>
        <w:t>33, выражаем категорическое несогласие с изменением вида разрешенного использования  с кода 3.5 «Образование и просвещение» на код 2.6 «Многоэтажная жила застройка».</w:t>
      </w:r>
    </w:p>
    <w:p>
      <w:pPr>
        <w:pStyle w:val="Normal"/>
        <w:ind w:firstLine="567" w:end="0"/>
        <w:jc w:val="both"/>
        <w:rPr>
          <w:sz w:val="26"/>
          <w:szCs w:val="26"/>
          <w:lang w:val="ru-RU"/>
        </w:rPr>
      </w:pPr>
      <w:r>
        <w:rPr>
          <w:sz w:val="26"/>
          <w:szCs w:val="26"/>
          <w:lang w:val="ru-RU"/>
        </w:rPr>
        <w:t>Обоснование возражений:</w:t>
      </w:r>
    </w:p>
    <w:p>
      <w:pPr>
        <w:pStyle w:val="Normal"/>
        <w:numPr>
          <w:ilvl w:val="0"/>
          <w:numId w:val="14"/>
        </w:numPr>
        <w:tabs>
          <w:tab w:val="clear" w:pos="708"/>
          <w:tab w:val="left" w:pos="0" w:leader="none"/>
        </w:tabs>
        <w:ind w:firstLine="564" w:start="0" w:end="0"/>
        <w:jc w:val="both"/>
        <w:rPr>
          <w:sz w:val="26"/>
          <w:szCs w:val="26"/>
          <w:lang w:val="ru-RU"/>
        </w:rPr>
      </w:pPr>
      <w:r>
        <w:rPr>
          <w:sz w:val="26"/>
          <w:szCs w:val="26"/>
          <w:lang w:val="ru-RU"/>
        </w:rPr>
        <w:t>Несоответствие стратегическим документам территориального планирования.</w:t>
      </w:r>
    </w:p>
    <w:p>
      <w:pPr>
        <w:pStyle w:val="Normal"/>
        <w:numPr>
          <w:ilvl w:val="0"/>
          <w:numId w:val="0"/>
        </w:numPr>
        <w:ind w:firstLine="564" w:start="0" w:end="0"/>
        <w:jc w:val="both"/>
        <w:rPr>
          <w:sz w:val="26"/>
          <w:szCs w:val="26"/>
          <w:lang w:val="ru-RU"/>
        </w:rPr>
      </w:pPr>
      <w:r>
        <w:rPr>
          <w:sz w:val="26"/>
          <w:szCs w:val="26"/>
          <w:lang w:val="ru-RU"/>
        </w:rPr>
        <w:t>Действующим Генеральным планом НГО, данная территория отнесена к зоне общественно-деловой застройки и объектов образования. Изменение ВРИ под многоэтажное жилье противоречит Градостроительному кодексу РФ, который требует, чтобы решения о застройке соответствовали документам стратегического планирования.</w:t>
      </w:r>
    </w:p>
    <w:p>
      <w:pPr>
        <w:pStyle w:val="Normal"/>
        <w:numPr>
          <w:ilvl w:val="0"/>
          <w:numId w:val="14"/>
        </w:numPr>
        <w:tabs>
          <w:tab w:val="clear" w:pos="708"/>
          <w:tab w:val="left" w:pos="0" w:leader="none"/>
        </w:tabs>
        <w:ind w:firstLine="564" w:start="0" w:end="0"/>
        <w:jc w:val="both"/>
        <w:rPr>
          <w:sz w:val="26"/>
          <w:szCs w:val="26"/>
          <w:lang w:val="ru-RU"/>
        </w:rPr>
      </w:pPr>
      <w:r>
        <w:rPr>
          <w:sz w:val="26"/>
          <w:szCs w:val="26"/>
          <w:lang w:val="ru-RU"/>
        </w:rPr>
        <w:t>Обострение кризиса в системе образования:</w:t>
      </w:r>
    </w:p>
    <w:p>
      <w:pPr>
        <w:pStyle w:val="Normal"/>
        <w:numPr>
          <w:ilvl w:val="0"/>
          <w:numId w:val="0"/>
        </w:numPr>
        <w:ind w:firstLine="520" w:start="0" w:end="0"/>
        <w:jc w:val="both"/>
        <w:rPr>
          <w:sz w:val="26"/>
          <w:szCs w:val="26"/>
          <w:lang w:val="ru-RU"/>
        </w:rPr>
      </w:pPr>
      <w:r>
        <w:rPr>
          <w:sz w:val="26"/>
          <w:szCs w:val="26"/>
          <w:lang w:val="ru-RU"/>
        </w:rPr>
        <w:t>Замена социального объекта на жилой дом усугубит критическую ситуацию с образовательными учреждениями в микрорайоне:</w:t>
      </w:r>
    </w:p>
    <w:p>
      <w:pPr>
        <w:pStyle w:val="Normal"/>
        <w:numPr>
          <w:ilvl w:val="0"/>
          <w:numId w:val="15"/>
        </w:numPr>
        <w:tabs>
          <w:tab w:val="clear" w:pos="708"/>
          <w:tab w:val="left" w:pos="0" w:leader="none"/>
          <w:tab w:val="left" w:pos="420" w:leader="none"/>
        </w:tabs>
        <w:ind w:firstLine="60" w:start="420" w:end="0"/>
        <w:jc w:val="both"/>
        <w:rPr>
          <w:sz w:val="26"/>
          <w:szCs w:val="26"/>
          <w:lang w:val="ru-RU"/>
        </w:rPr>
      </w:pPr>
      <w:r>
        <w:rPr>
          <w:sz w:val="26"/>
          <w:szCs w:val="26"/>
          <w:lang w:val="ru-RU"/>
        </w:rPr>
        <w:t>С 1985 года в городе не построено ни одного нового детского сада или школы.</w:t>
      </w:r>
    </w:p>
    <w:p>
      <w:pPr>
        <w:pStyle w:val="Normal"/>
        <w:numPr>
          <w:ilvl w:val="0"/>
          <w:numId w:val="16"/>
        </w:numPr>
        <w:tabs>
          <w:tab w:val="clear" w:pos="708"/>
          <w:tab w:val="left" w:pos="0" w:leader="none"/>
        </w:tabs>
        <w:ind w:firstLine="480" w:start="0" w:end="0"/>
        <w:jc w:val="both"/>
        <w:rPr>
          <w:sz w:val="26"/>
          <w:szCs w:val="26"/>
          <w:lang w:val="ru-RU"/>
        </w:rPr>
      </w:pPr>
      <w:r>
        <w:rPr>
          <w:sz w:val="26"/>
          <w:szCs w:val="26"/>
          <w:lang w:val="ru-RU"/>
        </w:rPr>
        <w:t>За последние 5 лет в районе МЖК, улиц Сидоренко, Постышева и пр. Мира введено в эксплуатацию и достраивается десять высотных домов (10-25 этажей).</w:t>
      </w:r>
    </w:p>
    <w:p>
      <w:pPr>
        <w:pStyle w:val="Normal"/>
        <w:numPr>
          <w:ilvl w:val="0"/>
          <w:numId w:val="17"/>
        </w:numPr>
        <w:tabs>
          <w:tab w:val="clear" w:pos="708"/>
          <w:tab w:val="left" w:pos="0" w:leader="none"/>
          <w:tab w:val="left" w:pos="420" w:leader="none"/>
        </w:tabs>
        <w:ind w:firstLine="564" w:start="0" w:end="0"/>
        <w:jc w:val="both"/>
        <w:rPr>
          <w:sz w:val="26"/>
          <w:szCs w:val="26"/>
          <w:lang w:val="ru-RU"/>
        </w:rPr>
      </w:pPr>
      <w:r>
        <w:rPr>
          <w:sz w:val="26"/>
          <w:szCs w:val="26"/>
          <w:lang w:val="ru-RU"/>
        </w:rPr>
        <w:t xml:space="preserve">Школы №5, 8, 12 и 14 уже работают в две смены, что противоречит задаче, поставленной Президентом РФ по ликвидации второй смены к 2025 году.  </w:t>
      </w:r>
    </w:p>
    <w:p>
      <w:pPr>
        <w:pStyle w:val="Normal"/>
        <w:numPr>
          <w:ilvl w:val="0"/>
          <w:numId w:val="0"/>
        </w:numPr>
        <w:tabs>
          <w:tab w:val="clear" w:pos="708"/>
          <w:tab w:val="left" w:pos="420" w:leader="none"/>
        </w:tabs>
        <w:ind w:firstLine="564" w:start="0" w:end="0"/>
        <w:jc w:val="both"/>
        <w:rPr>
          <w:sz w:val="26"/>
          <w:szCs w:val="26"/>
          <w:lang w:val="ru-RU"/>
        </w:rPr>
      </w:pPr>
      <w:r>
        <w:rPr>
          <w:sz w:val="26"/>
          <w:szCs w:val="26"/>
          <w:lang w:val="ru-RU"/>
        </w:rPr>
        <w:t>На спорном участке находится здание бывшего детского сада 1985 года постройки с собственной огороженной территорией. Его сохранение и использование для размещения начальных классов (например для разгрузки СОШ №14) - единственный способ частично решить проблему второй смены и разгрузить переполненные школы №14, 12, 5.</w:t>
      </w:r>
    </w:p>
    <w:p>
      <w:pPr>
        <w:pStyle w:val="Normal"/>
        <w:numPr>
          <w:ilvl w:val="0"/>
          <w:numId w:val="0"/>
        </w:numPr>
        <w:ind w:firstLine="564" w:start="0" w:end="0"/>
        <w:jc w:val="both"/>
        <w:rPr>
          <w:sz w:val="26"/>
          <w:szCs w:val="26"/>
          <w:lang w:val="ru-RU"/>
        </w:rPr>
      </w:pPr>
      <w:r>
        <w:rPr>
          <w:sz w:val="26"/>
          <w:szCs w:val="26"/>
          <w:lang w:val="ru-RU"/>
        </w:rPr>
        <w:t>3) Противоречие Правилам землепользования и застройки (ПЗЗ)</w:t>
      </w:r>
    </w:p>
    <w:p>
      <w:pPr>
        <w:pStyle w:val="Normal"/>
        <w:numPr>
          <w:ilvl w:val="0"/>
          <w:numId w:val="0"/>
        </w:numPr>
        <w:ind w:firstLine="564" w:start="0" w:end="0"/>
        <w:jc w:val="both"/>
        <w:rPr>
          <w:sz w:val="26"/>
          <w:szCs w:val="26"/>
          <w:lang w:val="ru-RU"/>
        </w:rPr>
      </w:pPr>
      <w:r>
        <w:rPr>
          <w:sz w:val="26"/>
          <w:szCs w:val="26"/>
          <w:lang w:val="ru-RU"/>
        </w:rPr>
        <w:t>Территориальная зона, в которой расположен участок, не предназначена для уплотнительной многоэтажной застройки. Изменение ВРИ неизбежно нарушит установленные регламенты по плотности населения и параметрам застройки, что противоречит принципу устойчивого развития территории и ухудшит условия жизни в сложившемся квартале.</w:t>
      </w:r>
    </w:p>
    <w:p>
      <w:pPr>
        <w:pStyle w:val="Normal"/>
        <w:numPr>
          <w:ilvl w:val="0"/>
          <w:numId w:val="14"/>
        </w:numPr>
        <w:tabs>
          <w:tab w:val="clear" w:pos="708"/>
          <w:tab w:val="left" w:pos="0" w:leader="none"/>
        </w:tabs>
        <w:ind w:firstLine="564" w:start="0" w:end="0"/>
        <w:jc w:val="both"/>
        <w:rPr>
          <w:sz w:val="26"/>
          <w:szCs w:val="26"/>
          <w:lang w:val="ru-RU"/>
        </w:rPr>
      </w:pPr>
      <w:r>
        <w:rPr>
          <w:sz w:val="26"/>
          <w:szCs w:val="26"/>
          <w:lang w:val="ru-RU"/>
        </w:rPr>
        <w:t>Отсутствие инженерно-геологических изысканий и непригодность грунтов для высотного строительства</w:t>
      </w:r>
    </w:p>
    <w:p>
      <w:pPr>
        <w:pStyle w:val="Normal"/>
        <w:ind w:firstLine="564" w:end="0"/>
        <w:jc w:val="both"/>
        <w:rPr>
          <w:sz w:val="26"/>
          <w:szCs w:val="26"/>
          <w:lang w:val="ru-RU"/>
        </w:rPr>
      </w:pPr>
      <w:r>
        <w:rPr>
          <w:sz w:val="26"/>
          <w:szCs w:val="26"/>
          <w:lang w:val="ru-RU"/>
        </w:rPr>
        <w:t>При принятии решения об изменении ВРИ отсутствуют результаты инженерно-геологических изысканий, что является грубым нарушением требований ст. 47 Градостроительного кодекса РФ и СП 47.133330.2016.</w:t>
      </w:r>
    </w:p>
    <w:p>
      <w:pPr>
        <w:pStyle w:val="Normal"/>
        <w:ind w:firstLine="564" w:end="0"/>
        <w:jc w:val="both"/>
        <w:rPr>
          <w:sz w:val="26"/>
          <w:szCs w:val="26"/>
          <w:lang w:val="ru-RU"/>
        </w:rPr>
      </w:pPr>
      <w:r>
        <w:rPr>
          <w:sz w:val="26"/>
          <w:szCs w:val="26"/>
          <w:lang w:val="ru-RU"/>
        </w:rPr>
        <w:t>Жители микрорайона достоверно знают, что:</w:t>
      </w:r>
    </w:p>
    <w:p>
      <w:pPr>
        <w:pStyle w:val="Normal"/>
        <w:numPr>
          <w:ilvl w:val="0"/>
          <w:numId w:val="18"/>
        </w:numPr>
        <w:tabs>
          <w:tab w:val="clear" w:pos="708"/>
          <w:tab w:val="left" w:pos="0" w:leader="none"/>
          <w:tab w:val="left" w:pos="420" w:leader="none"/>
        </w:tabs>
        <w:ind w:firstLine="564" w:start="0" w:end="0"/>
        <w:jc w:val="both"/>
        <w:rPr>
          <w:sz w:val="26"/>
          <w:szCs w:val="26"/>
          <w:lang w:val="ru-RU"/>
        </w:rPr>
      </w:pPr>
      <w:r>
        <w:rPr>
          <w:sz w:val="26"/>
          <w:szCs w:val="26"/>
          <w:lang w:val="ru-RU"/>
        </w:rPr>
        <w:t>Территория квартала (включая участок под бывшим детским садом №49 и №51) расположена на насыпных грунтах.</w:t>
      </w:r>
    </w:p>
    <w:p>
      <w:pPr>
        <w:pStyle w:val="Normal"/>
        <w:numPr>
          <w:ilvl w:val="0"/>
          <w:numId w:val="18"/>
        </w:numPr>
        <w:tabs>
          <w:tab w:val="clear" w:pos="708"/>
          <w:tab w:val="left" w:pos="0" w:leader="none"/>
          <w:tab w:val="left" w:pos="420" w:leader="none"/>
        </w:tabs>
        <w:ind w:firstLine="564" w:start="0" w:end="0"/>
        <w:jc w:val="both"/>
        <w:rPr>
          <w:sz w:val="26"/>
          <w:szCs w:val="26"/>
          <w:lang w:val="ru-RU"/>
        </w:rPr>
      </w:pPr>
      <w:r>
        <w:rPr>
          <w:sz w:val="26"/>
          <w:szCs w:val="26"/>
          <w:lang w:val="ru-RU"/>
        </w:rPr>
        <w:t>Исторически данная местность представляла из себя болотистую низину с высоким уровнем грунтовых вод (верховодкой), которая была осушена и засыпана при строительстве в 80-х годах.</w:t>
      </w:r>
    </w:p>
    <w:p>
      <w:pPr>
        <w:pStyle w:val="Normal"/>
        <w:tabs>
          <w:tab w:val="clear" w:pos="708"/>
          <w:tab w:val="left" w:pos="420" w:leader="none"/>
        </w:tabs>
        <w:ind w:firstLine="564" w:end="0"/>
        <w:jc w:val="both"/>
        <w:rPr>
          <w:sz w:val="26"/>
          <w:szCs w:val="26"/>
          <w:lang w:val="ru-RU"/>
        </w:rPr>
      </w:pPr>
      <w:r>
        <w:rPr>
          <w:sz w:val="26"/>
          <w:szCs w:val="26"/>
          <w:lang w:val="ru-RU"/>
        </w:rPr>
      </w:r>
    </w:p>
    <w:p>
      <w:pPr>
        <w:pStyle w:val="Normal"/>
        <w:widowControl/>
        <w:tabs>
          <w:tab w:val="clear" w:pos="708"/>
          <w:tab w:val="left" w:pos="420" w:leader="none"/>
          <w:tab w:val="left" w:pos="4588" w:leader="none"/>
        </w:tabs>
        <w:suppressAutoHyphens w:val="true"/>
        <w:bidi w:val="0"/>
        <w:ind w:firstLine="4592" w:end="0"/>
        <w:jc w:val="both"/>
        <w:rPr>
          <w:sz w:val="26"/>
          <w:szCs w:val="26"/>
          <w:lang w:val="ru-RU"/>
        </w:rPr>
      </w:pPr>
      <w:r>
        <w:rPr>
          <w:sz w:val="26"/>
          <w:szCs w:val="26"/>
          <w:lang w:val="ru-RU"/>
        </w:rPr>
        <w:t>8</w:t>
      </w:r>
    </w:p>
    <w:p>
      <w:pPr>
        <w:pStyle w:val="Normal"/>
        <w:numPr>
          <w:ilvl w:val="0"/>
          <w:numId w:val="18"/>
        </w:numPr>
        <w:tabs>
          <w:tab w:val="clear" w:pos="708"/>
          <w:tab w:val="left" w:pos="0" w:leader="none"/>
          <w:tab w:val="left" w:pos="420" w:leader="none"/>
        </w:tabs>
        <w:ind w:firstLine="564" w:start="0" w:end="0"/>
        <w:jc w:val="both"/>
        <w:rPr>
          <w:sz w:val="26"/>
          <w:szCs w:val="26"/>
          <w:lang w:val="ru-RU"/>
        </w:rPr>
      </w:pPr>
      <w:r>
        <w:rPr>
          <w:sz w:val="26"/>
          <w:szCs w:val="26"/>
          <w:lang w:val="ru-RU"/>
        </w:rPr>
        <w:t>Фундаменты существующих пятиэтажных домов выполнены без применения свайных технологий, что было допустимо для малоэтажного строительства того периода на подготовленном основании.</w:t>
      </w:r>
    </w:p>
    <w:p>
      <w:pPr>
        <w:pStyle w:val="Normal"/>
        <w:numPr>
          <w:ilvl w:val="0"/>
          <w:numId w:val="18"/>
        </w:numPr>
        <w:tabs>
          <w:tab w:val="clear" w:pos="708"/>
          <w:tab w:val="left" w:pos="0" w:leader="none"/>
          <w:tab w:val="left" w:pos="420" w:leader="none"/>
        </w:tabs>
        <w:ind w:firstLine="564" w:start="0" w:end="0"/>
        <w:jc w:val="both"/>
        <w:rPr>
          <w:rFonts w:eastAsia="Times New Roman"/>
          <w:sz w:val="26"/>
          <w:szCs w:val="26"/>
          <w:lang w:val="ru-RU"/>
        </w:rPr>
      </w:pPr>
      <w:r>
        <w:rPr>
          <w:sz w:val="26"/>
          <w:szCs w:val="26"/>
          <w:lang w:val="ru-RU"/>
        </w:rPr>
        <w:t>Многолетние наблюдения жителей подтверждают наличие грунтовых вод в повалах домов, разрушение отмосток и деформации фундаментов, что свидетельствует о продолжительных процессах пучения и неравномерного осадка грунта.</w:t>
      </w:r>
    </w:p>
    <w:p>
      <w:pPr>
        <w:pStyle w:val="Normal"/>
        <w:numPr>
          <w:ilvl w:val="0"/>
          <w:numId w:val="0"/>
        </w:numPr>
        <w:ind w:firstLine="564" w:start="0" w:end="0"/>
        <w:jc w:val="both"/>
        <w:rPr>
          <w:sz w:val="26"/>
          <w:szCs w:val="26"/>
          <w:lang w:val="ru-RU"/>
        </w:rPr>
      </w:pPr>
      <w:r>
        <w:rPr>
          <w:rFonts w:eastAsia="Times New Roman"/>
          <w:sz w:val="26"/>
          <w:szCs w:val="26"/>
          <w:lang w:val="ru-RU"/>
        </w:rPr>
        <w:t xml:space="preserve"> </w:t>
      </w:r>
      <w:r>
        <w:rPr>
          <w:sz w:val="26"/>
          <w:szCs w:val="26"/>
          <w:lang w:val="ru-RU"/>
        </w:rPr>
        <w:t>Возведение на таком основании высотного здания (10-30 этажей) без детального изучения геологии и без учета фактического состояния грунтов создаст неприемлемые риски:</w:t>
      </w:r>
    </w:p>
    <w:p>
      <w:pPr>
        <w:pStyle w:val="Normal"/>
        <w:numPr>
          <w:ilvl w:val="0"/>
          <w:numId w:val="19"/>
        </w:numPr>
        <w:tabs>
          <w:tab w:val="clear" w:pos="708"/>
          <w:tab w:val="left" w:pos="0" w:leader="none"/>
          <w:tab w:val="left" w:pos="420" w:leader="none"/>
        </w:tabs>
        <w:ind w:firstLine="564" w:start="0" w:end="0"/>
        <w:jc w:val="both"/>
        <w:rPr>
          <w:sz w:val="26"/>
          <w:szCs w:val="26"/>
          <w:lang w:val="ru-RU"/>
        </w:rPr>
      </w:pPr>
      <w:r>
        <w:rPr>
          <w:sz w:val="26"/>
          <w:szCs w:val="26"/>
          <w:lang w:val="ru-RU"/>
        </w:rPr>
        <w:t>Увеличение нагрузки на насыпное основание может вызвать активизацию оползневых процессов и неравномерную осадку как нового здания, так имуществующих домов</w:t>
      </w:r>
    </w:p>
    <w:p>
      <w:pPr>
        <w:pStyle w:val="Normal"/>
        <w:numPr>
          <w:ilvl w:val="0"/>
          <w:numId w:val="19"/>
        </w:numPr>
        <w:tabs>
          <w:tab w:val="clear" w:pos="708"/>
          <w:tab w:val="left" w:pos="0" w:leader="none"/>
          <w:tab w:val="left" w:pos="420" w:leader="none"/>
        </w:tabs>
        <w:ind w:firstLine="564" w:start="0" w:end="0"/>
        <w:jc w:val="both"/>
        <w:rPr>
          <w:sz w:val="26"/>
          <w:szCs w:val="26"/>
          <w:lang w:val="ru-RU"/>
        </w:rPr>
      </w:pPr>
      <w:r>
        <w:rPr>
          <w:sz w:val="26"/>
          <w:szCs w:val="26"/>
          <w:lang w:val="ru-RU"/>
        </w:rPr>
        <w:t>Высокий уровень грунтовых вод при производстве работ и последующей эксплуатации приведет к подтоплению фундаментов, коррозии материалов и разрушению несущих конструкций</w:t>
      </w:r>
    </w:p>
    <w:p>
      <w:pPr>
        <w:pStyle w:val="Normal"/>
        <w:numPr>
          <w:ilvl w:val="0"/>
          <w:numId w:val="19"/>
        </w:numPr>
        <w:tabs>
          <w:tab w:val="clear" w:pos="708"/>
          <w:tab w:val="left" w:pos="0" w:leader="none"/>
          <w:tab w:val="left" w:pos="420" w:leader="none"/>
        </w:tabs>
        <w:ind w:firstLine="564" w:start="0" w:end="0"/>
        <w:jc w:val="both"/>
        <w:rPr>
          <w:sz w:val="26"/>
          <w:szCs w:val="26"/>
          <w:lang w:val="ru-RU"/>
        </w:rPr>
      </w:pPr>
      <w:r>
        <w:rPr>
          <w:sz w:val="26"/>
          <w:szCs w:val="26"/>
          <w:lang w:val="ru-RU"/>
        </w:rPr>
        <w:t xml:space="preserve">Отсутствие свайного фундамента у существующих домов делает их уязвимыми при любых геотехнических работах поблизости. </w:t>
      </w:r>
    </w:p>
    <w:p>
      <w:pPr>
        <w:pStyle w:val="Normal"/>
        <w:numPr>
          <w:ilvl w:val="0"/>
          <w:numId w:val="0"/>
        </w:numPr>
        <w:ind w:firstLine="564" w:start="0" w:end="0"/>
        <w:jc w:val="both"/>
        <w:rPr>
          <w:sz w:val="26"/>
          <w:szCs w:val="26"/>
          <w:lang w:val="ru-RU"/>
        </w:rPr>
      </w:pPr>
      <w:r>
        <w:rPr>
          <w:sz w:val="26"/>
          <w:szCs w:val="26"/>
          <w:lang w:val="ru-RU"/>
        </w:rPr>
        <w:t>Строительство в таких условиях нарушает требования Федерального закона №384-ФЗ «Технический регламент о безопасности зданий и сооружений» и создает прямую угрозу обрушения.</w:t>
      </w:r>
    </w:p>
    <w:p>
      <w:pPr>
        <w:pStyle w:val="Normal"/>
        <w:numPr>
          <w:ilvl w:val="0"/>
          <w:numId w:val="0"/>
        </w:numPr>
        <w:ind w:firstLine="520" w:start="0" w:end="0"/>
        <w:jc w:val="both"/>
        <w:rPr>
          <w:sz w:val="26"/>
          <w:szCs w:val="26"/>
          <w:lang w:val="ru-RU"/>
        </w:rPr>
      </w:pPr>
      <w:r>
        <w:rPr>
          <w:sz w:val="26"/>
          <w:szCs w:val="26"/>
          <w:lang w:val="ru-RU"/>
        </w:rPr>
        <w:t>5)Критическая нагрузка на инфраструктуру и угроза безопасности (ст.2 ГК РФ, ст. 42 Конституции РФ)</w:t>
      </w:r>
    </w:p>
    <w:p>
      <w:pPr>
        <w:pStyle w:val="Normal"/>
        <w:numPr>
          <w:ilvl w:val="0"/>
          <w:numId w:val="0"/>
        </w:numPr>
        <w:ind w:firstLine="564" w:start="0" w:end="0"/>
        <w:jc w:val="both"/>
        <w:rPr>
          <w:sz w:val="26"/>
          <w:szCs w:val="26"/>
          <w:lang w:val="ru-RU"/>
        </w:rPr>
      </w:pPr>
      <w:r>
        <w:rPr>
          <w:sz w:val="26"/>
          <w:szCs w:val="26"/>
          <w:lang w:val="ru-RU"/>
        </w:rPr>
        <w:t>Существующая инфраструктура квартала, спроектированная и построенная в 80-х годах для 5-этажной застройки, физически не готова к подключению высотного здания.</w:t>
      </w:r>
    </w:p>
    <w:p>
      <w:pPr>
        <w:pStyle w:val="Normal"/>
        <w:numPr>
          <w:ilvl w:val="0"/>
          <w:numId w:val="20"/>
        </w:numPr>
        <w:tabs>
          <w:tab w:val="clear" w:pos="708"/>
          <w:tab w:val="left" w:pos="0" w:leader="none"/>
          <w:tab w:val="left" w:pos="420" w:leader="none"/>
        </w:tabs>
        <w:ind w:firstLine="564" w:start="0" w:end="0"/>
        <w:jc w:val="both"/>
        <w:rPr>
          <w:sz w:val="26"/>
          <w:szCs w:val="26"/>
          <w:lang w:val="ru-RU"/>
        </w:rPr>
      </w:pPr>
      <w:r>
        <w:rPr>
          <w:sz w:val="26"/>
          <w:szCs w:val="26"/>
          <w:lang w:val="ru-RU"/>
        </w:rPr>
        <w:t>Противопожарная безопасность (СП 4.13130.2013, СП 42.13330.2016): Для высотных здания (выше 28 этажей) необходим подъезд пожарной техники с двух сторон и специальные разворотные площадки. Существующие внутриквартальные проезды не соответствуют этим требованиям. Что сделает невозможным тушение пожара и спасение людей в случае чрезвычайной ситуации.</w:t>
      </w:r>
    </w:p>
    <w:p>
      <w:pPr>
        <w:pStyle w:val="Normal"/>
        <w:numPr>
          <w:ilvl w:val="0"/>
          <w:numId w:val="20"/>
        </w:numPr>
        <w:tabs>
          <w:tab w:val="clear" w:pos="708"/>
          <w:tab w:val="left" w:pos="0" w:leader="none"/>
          <w:tab w:val="left" w:pos="420" w:leader="none"/>
        </w:tabs>
        <w:ind w:firstLine="564" w:start="0" w:end="0"/>
        <w:jc w:val="both"/>
        <w:rPr>
          <w:sz w:val="26"/>
          <w:szCs w:val="26"/>
          <w:lang w:val="ru-RU"/>
        </w:rPr>
      </w:pPr>
      <w:r>
        <w:rPr>
          <w:sz w:val="26"/>
          <w:szCs w:val="26"/>
          <w:lang w:val="ru-RU"/>
        </w:rPr>
        <w:t>Инженерные сети (СП 124.13330.2012, СП 256.1325800.2016, СП 31.13330.2021, СП 32.13330.2018): Тепловые сети,водопровод и канализация проложены в 1985 году и полностью исчерпали свой нормативный срок службы (40 лет при норме 20-30 лет). Подключение дополнительной нагрузки к изношенным сетям приведет к многочисленным авариям, подтоплениям, перебоям с электроснабжением существующих домов зимой и перегрузке электрических сетей. Любое новое строительство должно сопровождаться полной реконструкцией всех инженерных коммуникаций за счет застройщика, однако проект таких работ отсутствует.</w:t>
      </w:r>
    </w:p>
    <w:p>
      <w:pPr>
        <w:pStyle w:val="Normal"/>
        <w:numPr>
          <w:ilvl w:val="0"/>
          <w:numId w:val="0"/>
        </w:numPr>
        <w:ind w:firstLine="564" w:start="0" w:end="0"/>
        <w:jc w:val="both"/>
        <w:rPr>
          <w:sz w:val="26"/>
          <w:szCs w:val="26"/>
          <w:lang w:val="ru-RU"/>
        </w:rPr>
      </w:pPr>
      <w:r>
        <w:rPr>
          <w:sz w:val="26"/>
          <w:szCs w:val="26"/>
          <w:lang w:val="ru-RU"/>
        </w:rPr>
        <w:t>6)Ухудшение условий проживания и нарушение санитарных норм.</w:t>
      </w:r>
    </w:p>
    <w:p>
      <w:pPr>
        <w:pStyle w:val="Normal"/>
        <w:numPr>
          <w:ilvl w:val="0"/>
          <w:numId w:val="0"/>
        </w:numPr>
        <w:ind w:firstLine="564" w:start="0" w:end="0"/>
        <w:jc w:val="both"/>
        <w:rPr>
          <w:sz w:val="26"/>
          <w:szCs w:val="26"/>
          <w:lang w:val="ru-RU"/>
        </w:rPr>
      </w:pPr>
      <w:r>
        <w:rPr>
          <w:sz w:val="26"/>
          <w:szCs w:val="26"/>
          <w:lang w:val="ru-RU"/>
        </w:rPr>
        <w:t>Изменение ВРИ создаст правовую основу для будущего нарушения наших конституционных прав на благоприятную окружающую среду (ст. 42 Конституции РФ).</w:t>
      </w:r>
    </w:p>
    <w:p>
      <w:pPr>
        <w:pStyle w:val="Normal"/>
        <w:numPr>
          <w:ilvl w:val="0"/>
          <w:numId w:val="21"/>
        </w:numPr>
        <w:tabs>
          <w:tab w:val="clear" w:pos="708"/>
          <w:tab w:val="left" w:pos="0" w:leader="none"/>
          <w:tab w:val="left" w:pos="420" w:leader="none"/>
        </w:tabs>
        <w:ind w:firstLine="564" w:start="0" w:end="0"/>
        <w:jc w:val="both"/>
        <w:rPr>
          <w:sz w:val="26"/>
          <w:szCs w:val="26"/>
          <w:lang w:val="ru-RU"/>
        </w:rPr>
      </w:pPr>
      <w:r>
        <w:rPr>
          <w:sz w:val="26"/>
          <w:szCs w:val="26"/>
          <w:lang w:val="ru-RU"/>
        </w:rPr>
        <w:t>Инсоляция (СанПиН 1.1.3685-21) : Строительство высотного здания на данном участке неизбежно приведет к затенению квартир в доме №51 по ул. Постышева и нарушению нормативной продолжительности инсоляции.</w:t>
      </w:r>
    </w:p>
    <w:p>
      <w:pPr>
        <w:pStyle w:val="Normal"/>
        <w:numPr>
          <w:ilvl w:val="0"/>
          <w:numId w:val="21"/>
        </w:numPr>
        <w:tabs>
          <w:tab w:val="clear" w:pos="708"/>
          <w:tab w:val="left" w:pos="0" w:leader="none"/>
          <w:tab w:val="left" w:pos="420" w:leader="none"/>
        </w:tabs>
        <w:ind w:firstLine="564" w:start="0" w:end="0"/>
        <w:jc w:val="both"/>
        <w:rPr>
          <w:sz w:val="26"/>
          <w:szCs w:val="26"/>
          <w:lang w:val="ru-RU"/>
        </w:rPr>
      </w:pPr>
      <w:r>
        <w:rPr>
          <w:sz w:val="26"/>
          <w:szCs w:val="26"/>
          <w:lang w:val="ru-RU"/>
        </w:rPr>
        <w:t>Транспортная нагрузка и парковки (СП 42.13330.2016, СанПиН 2.2.1/2.1.1.1200): норматив требует организации не менее 1 машино-места на квартиру. На участке застройщика физически невозможно разместить необходимое количество парковок без нарушения санитарных разрывов до окон существующих домов. Это неизбежно приведет к стихийной парковке во дворах пятиэтажек, блокировке проездов для спецтехники и мусоровозов.</w:t>
      </w:r>
    </w:p>
    <w:p>
      <w:pPr>
        <w:pStyle w:val="Normal"/>
        <w:tabs>
          <w:tab w:val="clear" w:pos="708"/>
          <w:tab w:val="left" w:pos="420" w:leader="none"/>
        </w:tabs>
        <w:ind w:firstLine="564" w:end="0"/>
        <w:jc w:val="both"/>
        <w:rPr>
          <w:sz w:val="26"/>
          <w:szCs w:val="26"/>
          <w:lang w:val="ru-RU"/>
        </w:rPr>
      </w:pPr>
      <w:r>
        <w:rPr>
          <w:sz w:val="26"/>
          <w:szCs w:val="26"/>
          <w:lang w:val="ru-RU"/>
        </w:rPr>
      </w:r>
    </w:p>
    <w:p>
      <w:pPr>
        <w:pStyle w:val="Normal"/>
        <w:tabs>
          <w:tab w:val="clear" w:pos="708"/>
          <w:tab w:val="left" w:pos="420" w:leader="none"/>
        </w:tabs>
        <w:ind w:firstLine="564" w:end="0"/>
        <w:jc w:val="both"/>
        <w:rPr>
          <w:sz w:val="26"/>
          <w:szCs w:val="26"/>
          <w:lang w:val="ru-RU"/>
        </w:rPr>
      </w:pPr>
      <w:r>
        <w:rPr>
          <w:sz w:val="26"/>
          <w:szCs w:val="26"/>
          <w:lang w:val="ru-RU"/>
        </w:rPr>
      </w:r>
    </w:p>
    <w:p>
      <w:pPr>
        <w:pStyle w:val="Normal"/>
        <w:widowControl/>
        <w:tabs>
          <w:tab w:val="clear" w:pos="708"/>
          <w:tab w:val="left" w:pos="420" w:leader="none"/>
        </w:tabs>
        <w:suppressAutoHyphens w:val="true"/>
        <w:bidi w:val="0"/>
        <w:ind w:firstLine="4479" w:end="0"/>
        <w:jc w:val="both"/>
        <w:rPr>
          <w:sz w:val="26"/>
          <w:szCs w:val="26"/>
          <w:lang w:val="ru-RU"/>
        </w:rPr>
      </w:pPr>
      <w:r>
        <w:rPr>
          <w:sz w:val="26"/>
          <w:szCs w:val="26"/>
          <w:lang w:val="ru-RU"/>
        </w:rPr>
        <w:t>9</w:t>
      </w:r>
    </w:p>
    <w:p>
      <w:pPr>
        <w:pStyle w:val="Normal"/>
        <w:tabs>
          <w:tab w:val="clear" w:pos="708"/>
          <w:tab w:val="left" w:pos="420" w:leader="none"/>
        </w:tabs>
        <w:ind w:firstLine="564" w:end="0"/>
        <w:jc w:val="both"/>
        <w:rPr>
          <w:sz w:val="26"/>
          <w:szCs w:val="26"/>
          <w:lang w:val="ru-RU"/>
        </w:rPr>
      </w:pPr>
      <w:r>
        <w:rPr>
          <w:sz w:val="26"/>
          <w:szCs w:val="26"/>
          <w:lang w:val="ru-RU"/>
        </w:rPr>
      </w:r>
    </w:p>
    <w:p>
      <w:pPr>
        <w:pStyle w:val="Normal"/>
        <w:numPr>
          <w:ilvl w:val="0"/>
          <w:numId w:val="0"/>
        </w:numPr>
        <w:ind w:firstLine="564" w:start="0" w:end="0"/>
        <w:jc w:val="both"/>
        <w:rPr>
          <w:sz w:val="26"/>
          <w:szCs w:val="26"/>
          <w:lang w:val="ru-RU"/>
        </w:rPr>
      </w:pPr>
      <w:r>
        <w:rPr>
          <w:sz w:val="26"/>
          <w:szCs w:val="26"/>
          <w:lang w:val="ru-RU"/>
        </w:rPr>
        <w:t>На основании этого требуем:</w:t>
      </w:r>
    </w:p>
    <w:p>
      <w:pPr>
        <w:pStyle w:val="Normal"/>
        <w:numPr>
          <w:ilvl w:val="0"/>
          <w:numId w:val="22"/>
        </w:numPr>
        <w:tabs>
          <w:tab w:val="clear" w:pos="708"/>
          <w:tab w:val="left" w:pos="0" w:leader="none"/>
        </w:tabs>
        <w:ind w:firstLine="564" w:start="0" w:end="0"/>
        <w:jc w:val="both"/>
        <w:rPr>
          <w:sz w:val="26"/>
          <w:szCs w:val="26"/>
          <w:lang w:val="ru-RU"/>
        </w:rPr>
      </w:pPr>
      <w:r>
        <w:rPr>
          <w:sz w:val="26"/>
          <w:szCs w:val="26"/>
          <w:lang w:val="ru-RU"/>
        </w:rPr>
        <w:t xml:space="preserve">Отказать в изменении вида разрешенного использования земельного участка с кадастровым номером </w:t>
      </w:r>
      <w:r>
        <w:rPr>
          <w:sz w:val="26"/>
          <w:szCs w:val="26"/>
        </w:rPr>
        <w:t>25:31:</w:t>
      </w:r>
      <w:r>
        <w:rPr>
          <w:sz w:val="26"/>
          <w:szCs w:val="26"/>
          <w:lang w:val="ru-RU"/>
        </w:rPr>
        <w:t>010401</w:t>
      </w:r>
      <w:r>
        <w:rPr>
          <w:sz w:val="26"/>
          <w:szCs w:val="26"/>
        </w:rPr>
        <w:t>:</w:t>
      </w:r>
      <w:r>
        <w:rPr>
          <w:sz w:val="26"/>
          <w:szCs w:val="26"/>
          <w:lang w:val="ru-RU"/>
        </w:rPr>
        <w:t xml:space="preserve">33. </w:t>
      </w:r>
    </w:p>
    <w:p>
      <w:pPr>
        <w:pStyle w:val="Normal"/>
        <w:numPr>
          <w:ilvl w:val="0"/>
          <w:numId w:val="22"/>
        </w:numPr>
        <w:tabs>
          <w:tab w:val="clear" w:pos="708"/>
          <w:tab w:val="left" w:pos="0" w:leader="none"/>
        </w:tabs>
        <w:ind w:firstLine="564" w:start="0" w:end="0"/>
        <w:jc w:val="both"/>
        <w:rPr>
          <w:sz w:val="26"/>
          <w:szCs w:val="26"/>
          <w:lang w:val="ru-RU"/>
        </w:rPr>
      </w:pPr>
      <w:r>
        <w:rPr>
          <w:sz w:val="26"/>
          <w:szCs w:val="26"/>
          <w:lang w:val="ru-RU"/>
        </w:rPr>
        <w:t>Сохранить назначение земельного участка  для целей образования и просвещения (код 3.5).</w:t>
      </w:r>
    </w:p>
    <w:p>
      <w:pPr>
        <w:pStyle w:val="Normal"/>
        <w:numPr>
          <w:ilvl w:val="0"/>
          <w:numId w:val="22"/>
        </w:numPr>
        <w:tabs>
          <w:tab w:val="clear" w:pos="708"/>
          <w:tab w:val="left" w:pos="0" w:leader="none"/>
        </w:tabs>
        <w:ind w:firstLine="564" w:start="0" w:end="0"/>
        <w:jc w:val="both"/>
        <w:rPr>
          <w:sz w:val="26"/>
          <w:szCs w:val="26"/>
          <w:lang w:val="ru-RU"/>
        </w:rPr>
      </w:pPr>
      <w:r>
        <w:rPr>
          <w:sz w:val="26"/>
          <w:szCs w:val="26"/>
          <w:lang w:val="ru-RU"/>
        </w:rPr>
        <w:t xml:space="preserve">Не допустить снос бывшего образовательного учреждения (ул. Постышева, 51а) и рассмотреть вопрос о его восстановлении в системе образования города. </w:t>
      </w:r>
    </w:p>
    <w:p>
      <w:pPr>
        <w:pStyle w:val="Normal"/>
        <w:numPr>
          <w:ilvl w:val="0"/>
          <w:numId w:val="0"/>
        </w:numPr>
        <w:ind w:hanging="0" w:start="153" w:end="0"/>
        <w:jc w:val="both"/>
        <w:rPr>
          <w:sz w:val="26"/>
          <w:szCs w:val="26"/>
          <w:lang w:val="ru-RU"/>
        </w:rPr>
      </w:pPr>
      <w:r>
        <w:rPr>
          <w:sz w:val="26"/>
          <w:szCs w:val="26"/>
          <w:lang w:val="ru-RU"/>
        </w:rPr>
        <w:t>Пригласить представителя образования НГО для анализа ситуации с наполняемостью школ  №5, 8, 12, 14 (проектная вместимость, реальное количество учащихся с 1 по 11 классы, предполагаемая нагрузка на школы с учетом предстоящей сдачи  10 многоэтажных жилых домов)</w:t>
      </w:r>
    </w:p>
    <w:p>
      <w:pPr>
        <w:pStyle w:val="Normal"/>
        <w:numPr>
          <w:ilvl w:val="0"/>
          <w:numId w:val="22"/>
        </w:numPr>
        <w:tabs>
          <w:tab w:val="clear" w:pos="708"/>
          <w:tab w:val="left" w:pos="0" w:leader="none"/>
        </w:tabs>
        <w:ind w:firstLine="564" w:start="0" w:end="0"/>
        <w:jc w:val="both"/>
        <w:rPr>
          <w:sz w:val="26"/>
          <w:szCs w:val="26"/>
          <w:lang w:val="ru-RU"/>
        </w:rPr>
      </w:pPr>
      <w:r>
        <w:rPr>
          <w:sz w:val="26"/>
          <w:szCs w:val="26"/>
          <w:lang w:val="ru-RU"/>
        </w:rPr>
        <w:t>До принятия решения о застройке провести независимые инженерно-геологические изыскания территории с участием представителей жителей микрорайона.</w:t>
      </w:r>
    </w:p>
    <w:p>
      <w:pPr>
        <w:pStyle w:val="Normal"/>
        <w:numPr>
          <w:ilvl w:val="0"/>
          <w:numId w:val="22"/>
        </w:numPr>
        <w:tabs>
          <w:tab w:val="clear" w:pos="708"/>
          <w:tab w:val="left" w:pos="0" w:leader="none"/>
        </w:tabs>
        <w:ind w:firstLine="564" w:start="0" w:end="0"/>
        <w:jc w:val="both"/>
        <w:rPr>
          <w:b/>
          <w:bCs/>
          <w:sz w:val="26"/>
          <w:szCs w:val="26"/>
          <w:lang w:val="ru-RU"/>
        </w:rPr>
      </w:pPr>
      <w:r>
        <w:rPr>
          <w:sz w:val="26"/>
          <w:szCs w:val="26"/>
          <w:lang w:val="ru-RU"/>
        </w:rPr>
        <w:t>Приложить настоящие возражения к протоколу публичных слушаний и официально учесть их при принятии окончательного решения.</w:t>
      </w:r>
    </w:p>
    <w:p>
      <w:pPr>
        <w:pStyle w:val="Normal"/>
        <w:numPr>
          <w:ilvl w:val="0"/>
          <w:numId w:val="11"/>
        </w:numPr>
        <w:tabs>
          <w:tab w:val="clear" w:pos="708"/>
          <w:tab w:val="left" w:pos="0" w:leader="none"/>
        </w:tabs>
        <w:ind w:hanging="0" w:start="480" w:end="0"/>
        <w:jc w:val="both"/>
        <w:rPr>
          <w:b/>
          <w:bCs/>
          <w:sz w:val="26"/>
          <w:szCs w:val="26"/>
          <w:lang w:val="ru-RU"/>
        </w:rPr>
      </w:pPr>
      <w:r>
        <w:rPr>
          <w:b/>
          <w:bCs/>
          <w:sz w:val="26"/>
          <w:szCs w:val="26"/>
          <w:lang w:val="ru-RU"/>
        </w:rPr>
        <w:t xml:space="preserve">Коллективно от жителей домов по пр. Мира, 30, 30Б  (письменно 12.03.2026, </w:t>
      </w:r>
    </w:p>
    <w:p>
      <w:pPr>
        <w:pStyle w:val="Normal"/>
        <w:numPr>
          <w:ilvl w:val="0"/>
          <w:numId w:val="0"/>
        </w:numPr>
        <w:ind w:hanging="0" w:start="720" w:end="0"/>
        <w:jc w:val="both"/>
        <w:rPr>
          <w:sz w:val="26"/>
          <w:szCs w:val="26"/>
          <w:lang w:val="ru-RU"/>
        </w:rPr>
      </w:pPr>
      <w:r>
        <w:rPr>
          <w:b/>
          <w:bCs/>
          <w:sz w:val="26"/>
          <w:szCs w:val="26"/>
          <w:lang w:val="ru-RU"/>
        </w:rPr>
        <w:t>107 подписей, контактное лицо Клименченко О.В.)</w:t>
      </w:r>
    </w:p>
    <w:p>
      <w:pPr>
        <w:pStyle w:val="Normal"/>
        <w:ind w:firstLine="567" w:end="0"/>
        <w:jc w:val="both"/>
        <w:rPr>
          <w:b w:val="false"/>
          <w:bCs w:val="false"/>
          <w:sz w:val="26"/>
          <w:szCs w:val="26"/>
          <w:lang w:val="ru-RU"/>
        </w:rPr>
      </w:pPr>
      <w:r>
        <w:rPr>
          <w:sz w:val="26"/>
          <w:szCs w:val="26"/>
          <w:lang w:val="ru-RU"/>
        </w:rPr>
        <w:t xml:space="preserve">Категорически против изменение вида разрешенного использования земельного участка с кадастровым номером </w:t>
      </w:r>
      <w:r>
        <w:rPr>
          <w:sz w:val="26"/>
          <w:szCs w:val="26"/>
        </w:rPr>
        <w:t>25:31:</w:t>
      </w:r>
      <w:r>
        <w:rPr>
          <w:sz w:val="26"/>
          <w:szCs w:val="26"/>
          <w:lang w:val="ru-RU"/>
        </w:rPr>
        <w:t>010401</w:t>
      </w:r>
      <w:r>
        <w:rPr>
          <w:sz w:val="26"/>
          <w:szCs w:val="26"/>
        </w:rPr>
        <w:t>:</w:t>
      </w:r>
      <w:r>
        <w:rPr>
          <w:sz w:val="26"/>
          <w:szCs w:val="26"/>
          <w:lang w:val="ru-RU"/>
        </w:rPr>
        <w:t>33 по адресу : г Находка, ул. Постышева, д.51а, с кода 3.5 «Образование и просвещение» на код 2.6 «Многоэтажная жилая застройка».</w:t>
      </w:r>
    </w:p>
    <w:p>
      <w:pPr>
        <w:pStyle w:val="Normal"/>
        <w:numPr>
          <w:ilvl w:val="0"/>
          <w:numId w:val="0"/>
        </w:numPr>
        <w:ind w:hanging="0" w:start="480" w:end="0"/>
        <w:jc w:val="both"/>
        <w:rPr>
          <w:sz w:val="26"/>
          <w:szCs w:val="26"/>
          <w:lang w:val="ru-RU"/>
        </w:rPr>
      </w:pPr>
      <w:r>
        <w:rPr>
          <w:b w:val="false"/>
          <w:bCs w:val="false"/>
          <w:sz w:val="26"/>
          <w:szCs w:val="26"/>
          <w:lang w:val="ru-RU"/>
        </w:rPr>
        <w:t>Обоснование возражений:</w:t>
      </w:r>
    </w:p>
    <w:p>
      <w:pPr>
        <w:pStyle w:val="Normal"/>
        <w:ind w:firstLine="567" w:end="0"/>
        <w:jc w:val="both"/>
        <w:rPr>
          <w:sz w:val="26"/>
          <w:szCs w:val="26"/>
          <w:lang w:val="ru-RU"/>
        </w:rPr>
      </w:pPr>
      <w:r>
        <w:rPr>
          <w:sz w:val="26"/>
          <w:szCs w:val="26"/>
          <w:lang w:val="ru-RU"/>
        </w:rPr>
        <w:t>1) Порядок перевода земель из одной категории в другую регламентируется Земельным кодексом РФ (ст.8) и Федеральным законом от 21.12.2004 №172-ФЗ. Перевод возможен только при соблюдении ряда условий, включая соответствие испрашиваемого целевого назначения утвержденным документам территориального планирования (ст. 4 ФЗ №172-ФЗ);</w:t>
      </w:r>
    </w:p>
    <w:p>
      <w:pPr>
        <w:pStyle w:val="Normal"/>
        <w:ind w:firstLine="567" w:end="0"/>
        <w:jc w:val="both"/>
        <w:rPr>
          <w:sz w:val="26"/>
          <w:szCs w:val="26"/>
          <w:lang w:val="ru-RU"/>
        </w:rPr>
      </w:pPr>
      <w:r>
        <w:rPr>
          <w:sz w:val="26"/>
          <w:szCs w:val="26"/>
          <w:lang w:val="ru-RU"/>
        </w:rPr>
        <w:t>Согласно актуальному Генеральному плану г. Находка, карты градостроительного зонирования территории НГО, карты град зон г. Находка данная территория соответствует «Зоне высших, среднеспециальных учебных заведений и научных комплексов» (О-4);</w:t>
      </w:r>
    </w:p>
    <w:p>
      <w:pPr>
        <w:pStyle w:val="Normal"/>
        <w:numPr>
          <w:ilvl w:val="0"/>
          <w:numId w:val="0"/>
        </w:numPr>
        <w:ind w:firstLine="478" w:start="0" w:end="0"/>
        <w:jc w:val="both"/>
        <w:rPr>
          <w:sz w:val="26"/>
          <w:szCs w:val="26"/>
          <w:lang w:val="ru-RU"/>
        </w:rPr>
      </w:pPr>
      <w:r>
        <w:rPr>
          <w:sz w:val="26"/>
          <w:szCs w:val="26"/>
          <w:lang w:val="ru-RU"/>
        </w:rPr>
        <w:t>2)Изменение ВРИ данного земельного участка под «Зону застройки многоэтажными жилыми домами» противоречит:</w:t>
      </w:r>
    </w:p>
    <w:p>
      <w:pPr>
        <w:pStyle w:val="Normal"/>
        <w:ind w:firstLine="478" w:end="0"/>
        <w:jc w:val="both"/>
        <w:rPr>
          <w:sz w:val="26"/>
          <w:szCs w:val="26"/>
          <w:lang w:val="ru-RU"/>
        </w:rPr>
      </w:pPr>
      <w:r>
        <w:rPr>
          <w:sz w:val="26"/>
          <w:szCs w:val="26"/>
          <w:lang w:val="ru-RU"/>
        </w:rPr>
        <w:t>- стратегическим документам территориального планирования. Это недопустимо согласно Градостроительному кодексу РФ от 29.12.2004 №190-ФЗ (ред.от 31.01.2026) (ст.36, 37, 38);</w:t>
      </w:r>
    </w:p>
    <w:p>
      <w:pPr>
        <w:pStyle w:val="Normal"/>
        <w:ind w:firstLine="567" w:end="0"/>
        <w:jc w:val="both"/>
        <w:rPr>
          <w:sz w:val="26"/>
          <w:szCs w:val="26"/>
          <w:lang w:val="ru-RU"/>
        </w:rPr>
      </w:pPr>
      <w:r>
        <w:rPr>
          <w:sz w:val="26"/>
          <w:szCs w:val="26"/>
          <w:lang w:val="ru-RU"/>
        </w:rPr>
        <w:t>- соблюдению требований технических регламентов, так как любые изменения должны учитывать требования к безопасности (экологической, санитарно-гигиенической, санитарно-эпидемиологической и пр.) и соответствовать Федеральному закону от 30.03.1999 №52-ФЗ «О санитарно-эпидемиологическом благополучии населения», СанПин 1.2.3685-21 «Гигиенические нормативы и требования к обеспечению безопасности и (или) безвредности для человека факторов среды обитания»;</w:t>
      </w:r>
    </w:p>
    <w:p>
      <w:pPr>
        <w:pStyle w:val="Normal"/>
        <w:ind w:firstLine="567" w:end="0"/>
        <w:jc w:val="both"/>
        <w:rPr>
          <w:sz w:val="26"/>
          <w:szCs w:val="26"/>
          <w:lang w:val="ru-RU"/>
        </w:rPr>
      </w:pPr>
      <w:r>
        <w:rPr>
          <w:sz w:val="26"/>
          <w:szCs w:val="26"/>
          <w:lang w:val="ru-RU"/>
        </w:rPr>
        <w:t>- нормам инфраструктуры жилого района,  регулируемым СП 20.13330.2016- сводом правил «Нагрузки и воздействия» (утв. Приказом Минстроя России от 03.12.2016 №891/пр.). В документе установлены нормативные значения нагрузок, учитываемые при проектировании объектов, и неблагоприятные сочетания нагрузок.</w:t>
      </w:r>
    </w:p>
    <w:p>
      <w:pPr>
        <w:pStyle w:val="Normal"/>
        <w:ind w:firstLine="567" w:end="0"/>
        <w:jc w:val="both"/>
        <w:rPr>
          <w:sz w:val="26"/>
          <w:szCs w:val="26"/>
          <w:lang w:val="ru-RU"/>
        </w:rPr>
      </w:pPr>
      <w:r>
        <w:rPr>
          <w:sz w:val="26"/>
          <w:szCs w:val="26"/>
          <w:lang w:val="ru-RU"/>
        </w:rPr>
        <w:t xml:space="preserve">3) Возведение и размещение многоэтажной застройки между уже имеющимися зданиями: </w:t>
      </w:r>
    </w:p>
    <w:p>
      <w:pPr>
        <w:pStyle w:val="Normal"/>
        <w:ind w:firstLine="567" w:end="0"/>
        <w:jc w:val="both"/>
        <w:rPr>
          <w:sz w:val="26"/>
          <w:szCs w:val="26"/>
          <w:lang w:val="ru-RU"/>
        </w:rPr>
      </w:pPr>
      <w:r>
        <w:rPr>
          <w:sz w:val="26"/>
          <w:szCs w:val="26"/>
          <w:lang w:val="ru-RU"/>
        </w:rPr>
        <w:t>а) нарушает градостроительный план города. С эстетической точки зрения, возникает резкий контраст между архитектурными стилями уже построенных зданий</w:t>
      </w:r>
    </w:p>
    <w:p>
      <w:pPr>
        <w:pStyle w:val="Normal"/>
        <w:widowControl/>
        <w:suppressAutoHyphens w:val="true"/>
        <w:bidi w:val="0"/>
        <w:ind w:firstLine="4479" w:end="0"/>
        <w:jc w:val="both"/>
        <w:rPr>
          <w:sz w:val="26"/>
          <w:szCs w:val="26"/>
          <w:lang w:val="ru-RU"/>
        </w:rPr>
      </w:pPr>
      <w:r>
        <w:rPr>
          <w:sz w:val="26"/>
          <w:szCs w:val="26"/>
          <w:lang w:val="ru-RU"/>
        </w:rPr>
        <w:t>10</w:t>
      </w:r>
    </w:p>
    <w:p>
      <w:pPr>
        <w:pStyle w:val="Normal"/>
        <w:ind w:firstLine="567" w:end="0"/>
        <w:jc w:val="both"/>
        <w:rPr>
          <w:sz w:val="26"/>
          <w:szCs w:val="26"/>
          <w:lang w:val="ru-RU"/>
        </w:rPr>
      </w:pPr>
      <w:r>
        <w:rPr>
          <w:sz w:val="26"/>
          <w:szCs w:val="26"/>
          <w:lang w:val="ru-RU"/>
        </w:rPr>
      </w:r>
    </w:p>
    <w:p>
      <w:pPr>
        <w:pStyle w:val="Normal"/>
        <w:ind w:firstLine="567" w:end="0"/>
        <w:jc w:val="both"/>
        <w:rPr>
          <w:sz w:val="26"/>
          <w:szCs w:val="26"/>
          <w:lang w:val="ru-RU"/>
        </w:rPr>
      </w:pPr>
      <w:r>
        <w:rPr>
          <w:sz w:val="26"/>
          <w:szCs w:val="26"/>
          <w:lang w:val="ru-RU"/>
        </w:rPr>
        <w:t xml:space="preserve">б) снижает эксплуатационную надежность существующих зданий, расположенных на смежных земельных участках с участком с кадастровым номером  </w:t>
      </w:r>
      <w:r>
        <w:rPr>
          <w:sz w:val="26"/>
          <w:szCs w:val="26"/>
        </w:rPr>
        <w:t>25:31:</w:t>
      </w:r>
      <w:r>
        <w:rPr>
          <w:sz w:val="26"/>
          <w:szCs w:val="26"/>
          <w:lang w:val="ru-RU"/>
        </w:rPr>
        <w:t>010401</w:t>
      </w:r>
      <w:r>
        <w:rPr>
          <w:sz w:val="26"/>
          <w:szCs w:val="26"/>
        </w:rPr>
        <w:t>:</w:t>
      </w:r>
      <w:r>
        <w:rPr>
          <w:sz w:val="26"/>
          <w:szCs w:val="26"/>
          <w:lang w:val="ru-RU"/>
        </w:rPr>
        <w:t>33 по адресу :г Находка, ул. Постышева, д.51а</w:t>
      </w:r>
    </w:p>
    <w:p>
      <w:pPr>
        <w:pStyle w:val="Normal"/>
        <w:ind w:firstLine="567" w:end="0"/>
        <w:jc w:val="both"/>
        <w:rPr>
          <w:sz w:val="26"/>
          <w:szCs w:val="26"/>
          <w:lang w:val="ru-RU"/>
        </w:rPr>
      </w:pPr>
      <w:r>
        <w:rPr>
          <w:sz w:val="26"/>
          <w:szCs w:val="26"/>
          <w:lang w:val="ru-RU"/>
        </w:rPr>
        <w:t xml:space="preserve">в) увеличивает нагрузки на несущие конструкции и основания домов, имеющих смежные границы с земельным участком с кадастровым номером  </w:t>
      </w:r>
      <w:r>
        <w:rPr>
          <w:sz w:val="26"/>
          <w:szCs w:val="26"/>
        </w:rPr>
        <w:t>25:31:</w:t>
      </w:r>
      <w:r>
        <w:rPr>
          <w:sz w:val="26"/>
          <w:szCs w:val="26"/>
          <w:lang w:val="ru-RU"/>
        </w:rPr>
        <w:t>010401</w:t>
      </w:r>
      <w:r>
        <w:rPr>
          <w:sz w:val="26"/>
          <w:szCs w:val="26"/>
        </w:rPr>
        <w:t>:</w:t>
      </w:r>
      <w:r>
        <w:rPr>
          <w:sz w:val="26"/>
          <w:szCs w:val="26"/>
          <w:lang w:val="ru-RU"/>
        </w:rPr>
        <w:t>33 по адресу :г Находка, ул. Постышева, д.51а</w:t>
      </w:r>
    </w:p>
    <w:p>
      <w:pPr>
        <w:pStyle w:val="Normal"/>
        <w:ind w:firstLine="567" w:end="0"/>
        <w:jc w:val="both"/>
        <w:rPr>
          <w:sz w:val="26"/>
          <w:szCs w:val="26"/>
          <w:lang w:val="ru-RU"/>
        </w:rPr>
      </w:pPr>
      <w:r>
        <w:rPr>
          <w:sz w:val="26"/>
          <w:szCs w:val="26"/>
          <w:lang w:val="ru-RU"/>
        </w:rPr>
        <w:t xml:space="preserve">г) на прилегающие участки передаются огромные нагрузки от многоэтажного здания и возникает напряженно-деформируемое состояние прилегающего грунтового массива. </w:t>
      </w:r>
    </w:p>
    <w:p>
      <w:pPr>
        <w:pStyle w:val="Normal"/>
        <w:ind w:firstLine="567" w:end="0"/>
        <w:jc w:val="both"/>
        <w:rPr>
          <w:sz w:val="26"/>
          <w:szCs w:val="26"/>
          <w:lang w:val="ru-RU"/>
        </w:rPr>
      </w:pPr>
      <w:r>
        <w:rPr>
          <w:sz w:val="26"/>
          <w:szCs w:val="26"/>
          <w:lang w:val="ru-RU"/>
        </w:rPr>
        <w:t>Который расположен на насыпных грунтах, ранее представляющих собой болотистую территорию и, имеющих высокий уровень грунтовых вод.</w:t>
      </w:r>
    </w:p>
    <w:p>
      <w:pPr>
        <w:pStyle w:val="Normal"/>
        <w:numPr>
          <w:ilvl w:val="0"/>
          <w:numId w:val="23"/>
        </w:numPr>
        <w:tabs>
          <w:tab w:val="clear" w:pos="708"/>
          <w:tab w:val="left" w:pos="0" w:leader="none"/>
        </w:tabs>
        <w:ind w:firstLine="478" w:start="0" w:end="0"/>
        <w:jc w:val="both"/>
        <w:rPr>
          <w:sz w:val="26"/>
          <w:szCs w:val="26"/>
          <w:lang w:val="ru-RU"/>
        </w:rPr>
      </w:pPr>
      <w:r>
        <w:rPr>
          <w:sz w:val="26"/>
          <w:szCs w:val="26"/>
          <w:lang w:val="ru-RU"/>
        </w:rPr>
        <w:t>Статья 42 Конституции РФ закрепляет право каждого человека на благоприятную окружающую среду.</w:t>
      </w:r>
    </w:p>
    <w:p>
      <w:pPr>
        <w:pStyle w:val="Normal"/>
        <w:ind w:firstLine="567" w:end="0"/>
        <w:jc w:val="both"/>
        <w:rPr>
          <w:sz w:val="26"/>
          <w:szCs w:val="26"/>
          <w:lang w:val="ru-RU"/>
        </w:rPr>
      </w:pPr>
      <w:r>
        <w:rPr>
          <w:sz w:val="26"/>
          <w:szCs w:val="26"/>
          <w:lang w:val="ru-RU"/>
        </w:rPr>
        <w:t xml:space="preserve">Изменение ВРИ земельного участка с кадастровым номером </w:t>
      </w:r>
      <w:r>
        <w:rPr>
          <w:sz w:val="26"/>
          <w:szCs w:val="26"/>
        </w:rPr>
        <w:t>25:31:</w:t>
      </w:r>
      <w:r>
        <w:rPr>
          <w:sz w:val="26"/>
          <w:szCs w:val="26"/>
          <w:lang w:val="ru-RU"/>
        </w:rPr>
        <w:t>010401</w:t>
      </w:r>
      <w:r>
        <w:rPr>
          <w:sz w:val="26"/>
          <w:szCs w:val="26"/>
        </w:rPr>
        <w:t>:</w:t>
      </w:r>
      <w:r>
        <w:rPr>
          <w:sz w:val="26"/>
          <w:szCs w:val="26"/>
          <w:lang w:val="ru-RU"/>
        </w:rPr>
        <w:t>33 по адресу :г Находка, ул. Постышева, д.51а на код. 2.6 «Многоэтажная жилая застройка» нарушает права собственников ранее построенных жилых домов. А именно , создаст критическую нагрузку на инфраструктуру, ухудшит качество проживания для жителей прилегающих домов, расположенных на смежных участках:</w:t>
      </w:r>
    </w:p>
    <w:p>
      <w:pPr>
        <w:pStyle w:val="Normal"/>
        <w:ind w:firstLine="567" w:end="0"/>
        <w:jc w:val="both"/>
        <w:rPr>
          <w:sz w:val="26"/>
          <w:szCs w:val="26"/>
          <w:lang w:val="ru-RU"/>
        </w:rPr>
      </w:pPr>
      <w:r>
        <w:rPr>
          <w:sz w:val="26"/>
          <w:szCs w:val="26"/>
          <w:lang w:val="ru-RU"/>
        </w:rPr>
        <w:t>а) проблема с инсоляцией близлежащих домов (СанПиН 1.2.3685-21), которая возникает из-за возведения многоэтажного здания. Это приведет к уменьшению качества солнечного света, попадающего в окна соседних жилых зданий, что крайне негативно скажется на комфорт и здоровье жителей. Особенно сильно от этого пострадают жители первых этажей, так как свет практически не будет проникать в их квартиры.</w:t>
      </w:r>
    </w:p>
    <w:p>
      <w:pPr>
        <w:pStyle w:val="Normal"/>
        <w:ind w:firstLine="567" w:end="0"/>
        <w:jc w:val="both"/>
        <w:rPr>
          <w:sz w:val="26"/>
          <w:szCs w:val="26"/>
          <w:lang w:val="ru-RU"/>
        </w:rPr>
      </w:pPr>
      <w:r>
        <w:rPr>
          <w:sz w:val="26"/>
          <w:szCs w:val="26"/>
          <w:lang w:val="ru-RU"/>
        </w:rPr>
        <w:t>б) сильно усугубляется транспортная нагрузка (СП 42.1330.2016, СанПиН 2.2.1/2.1.1200) на дорожные системы и общественный транспорт, что потенциально приведет к переполненности и хроническим пробкам в данном районе. При уже имеющейся инфраструктуре, жители домов, смежных с рассматриваемым участком, уже сейчас сталкиваются с существенной нехваткой парковочных мест, с проблемами выезда и въезда во двор. Подобная ситуация является катализатором к увеличению несчастных случаев, вызванных из-за невозможности проезда скорой помощи.</w:t>
      </w:r>
    </w:p>
    <w:p>
      <w:pPr>
        <w:pStyle w:val="Normal"/>
        <w:ind w:firstLine="567" w:end="0"/>
        <w:jc w:val="both"/>
        <w:rPr>
          <w:sz w:val="26"/>
          <w:szCs w:val="26"/>
          <w:lang w:val="ru-RU"/>
        </w:rPr>
      </w:pPr>
      <w:r>
        <w:rPr>
          <w:sz w:val="26"/>
          <w:szCs w:val="26"/>
          <w:lang w:val="ru-RU"/>
        </w:rPr>
        <w:t>в) критически увеличивается нагрузка на инженерные системы. Возникает дефицит коммуникаций, не достаточная обеспеченность водоснабжением, электроэнергией и отоплением. На данный момент в район рассматриваемого участка уже существует критический износ инженерной инфраструктуры, что приводит к росту аварийности.</w:t>
      </w:r>
    </w:p>
    <w:p>
      <w:pPr>
        <w:pStyle w:val="Normal"/>
        <w:ind w:firstLine="567" w:end="0"/>
        <w:jc w:val="both"/>
        <w:rPr>
          <w:sz w:val="26"/>
          <w:szCs w:val="26"/>
          <w:lang w:val="ru-RU"/>
        </w:rPr>
      </w:pPr>
      <w:r>
        <w:rPr>
          <w:sz w:val="26"/>
          <w:szCs w:val="26"/>
          <w:lang w:val="ru-RU"/>
        </w:rPr>
        <w:t>г)значительно увеличивается социальная нагрузка. На текущий момент уже существует дефицит социально значимых объектов -школ, детских садов, поликлиник и других элементов социальной инфраструктуры, которые не предназачены для такого большого количества жителей</w:t>
      </w:r>
    </w:p>
    <w:p>
      <w:pPr>
        <w:pStyle w:val="Normal"/>
        <w:ind w:firstLine="567" w:end="0"/>
        <w:jc w:val="both"/>
        <w:rPr>
          <w:sz w:val="26"/>
          <w:szCs w:val="26"/>
          <w:lang w:val="ru-RU"/>
        </w:rPr>
      </w:pPr>
      <w:r>
        <w:rPr>
          <w:sz w:val="26"/>
          <w:szCs w:val="26"/>
          <w:lang w:val="ru-RU"/>
        </w:rPr>
        <w:t>д)возникают проблемы, связанные с процессом возведения и размещения высотной застройки:</w:t>
      </w:r>
    </w:p>
    <w:p>
      <w:pPr>
        <w:pStyle w:val="Normal"/>
        <w:ind w:firstLine="567" w:end="0"/>
        <w:jc w:val="both"/>
        <w:rPr>
          <w:sz w:val="26"/>
          <w:szCs w:val="26"/>
          <w:lang w:val="ru-RU"/>
        </w:rPr>
      </w:pPr>
      <w:r>
        <w:rPr>
          <w:sz w:val="26"/>
          <w:szCs w:val="26"/>
          <w:lang w:val="ru-RU"/>
        </w:rPr>
        <w:t>- загрязнение воздуха. Строительная техника выбрасывает в атмосферу выхлопные газы, а использование строительных материалов приводит к выделению летучих органических соединений.</w:t>
      </w:r>
    </w:p>
    <w:p>
      <w:pPr>
        <w:pStyle w:val="Normal"/>
        <w:ind w:firstLine="567" w:end="0"/>
        <w:jc w:val="both"/>
        <w:rPr>
          <w:sz w:val="26"/>
          <w:szCs w:val="26"/>
          <w:lang w:val="ru-RU"/>
        </w:rPr>
      </w:pPr>
      <w:r>
        <w:rPr>
          <w:sz w:val="26"/>
          <w:szCs w:val="26"/>
          <w:lang w:val="ru-RU"/>
        </w:rPr>
        <w:t>- загрязнение почвы. Строительство создает огромное количество отходов, таких как бетон, кирпич, дерево, пластик и металл.</w:t>
      </w:r>
    </w:p>
    <w:p>
      <w:pPr>
        <w:pStyle w:val="Normal"/>
        <w:ind w:firstLine="567" w:end="0"/>
        <w:jc w:val="both"/>
        <w:rPr>
          <w:sz w:val="26"/>
          <w:szCs w:val="26"/>
          <w:lang w:val="ru-RU"/>
        </w:rPr>
      </w:pPr>
      <w:r>
        <w:rPr>
          <w:sz w:val="26"/>
          <w:szCs w:val="26"/>
          <w:lang w:val="ru-RU"/>
        </w:rPr>
        <w:t>- шумовое загрязнение. Строительные работы, особенно использование тяжелой техники, создают высокий уровень шума, который может вызвать стресс, нарушение сна и другие проблемы со здоровьем.</w:t>
      </w:r>
    </w:p>
    <w:p>
      <w:pPr>
        <w:pStyle w:val="Normal"/>
        <w:ind w:firstLine="567" w:end="0"/>
        <w:jc w:val="both"/>
        <w:rPr>
          <w:sz w:val="26"/>
          <w:szCs w:val="26"/>
          <w:lang w:val="ru-RU"/>
        </w:rPr>
      </w:pPr>
      <w:r>
        <w:rPr>
          <w:sz w:val="26"/>
          <w:szCs w:val="26"/>
          <w:lang w:val="ru-RU"/>
        </w:rPr>
        <w:t>- проблема размещения крупногабаритной техники (машин и кранов). Вокруг строительной площадки будут находятся ранее построенные здания, и размещение рядом с ними крупных башенных кранов, монтаж подкрановых путей невозможны.</w:t>
      </w:r>
    </w:p>
    <w:p>
      <w:pPr>
        <w:pStyle w:val="Normal"/>
        <w:widowControl/>
        <w:suppressAutoHyphens w:val="true"/>
        <w:bidi w:val="0"/>
        <w:ind w:firstLine="4422" w:end="0"/>
        <w:jc w:val="both"/>
        <w:rPr>
          <w:sz w:val="26"/>
          <w:szCs w:val="26"/>
          <w:lang w:val="ru-RU"/>
        </w:rPr>
      </w:pPr>
      <w:r>
        <w:rPr>
          <w:sz w:val="26"/>
          <w:szCs w:val="26"/>
          <w:lang w:val="ru-RU"/>
        </w:rPr>
        <w:t>11</w:t>
      </w:r>
    </w:p>
    <w:p>
      <w:pPr>
        <w:pStyle w:val="Normal"/>
        <w:ind w:firstLine="567" w:end="0"/>
        <w:jc w:val="both"/>
        <w:rPr>
          <w:sz w:val="26"/>
          <w:szCs w:val="26"/>
          <w:lang w:val="ru-RU"/>
        </w:rPr>
      </w:pPr>
      <w:r>
        <w:rPr>
          <w:sz w:val="26"/>
          <w:szCs w:val="26"/>
          <w:lang w:val="ru-RU"/>
        </w:rPr>
      </w:r>
    </w:p>
    <w:p>
      <w:pPr>
        <w:pStyle w:val="Normal"/>
        <w:ind w:firstLine="567" w:end="0"/>
        <w:jc w:val="both"/>
        <w:rPr>
          <w:sz w:val="26"/>
          <w:szCs w:val="26"/>
          <w:lang w:val="ru-RU"/>
        </w:rPr>
      </w:pPr>
      <w:r>
        <w:rPr>
          <w:sz w:val="26"/>
          <w:szCs w:val="26"/>
          <w:lang w:val="ru-RU"/>
        </w:rPr>
        <w:t>- утрата зеленых насаждений. Строительство приведет к вырубке деревьев, расположенных на данном участке. К уничтожению зеленых насаждений, которые способствуют очистке воздуха, регулированию температуры, созданию тени и обеспечению комфортной среды для жителей района.</w:t>
      </w:r>
    </w:p>
    <w:p>
      <w:pPr>
        <w:pStyle w:val="Normal"/>
        <w:ind w:firstLine="567" w:end="0"/>
        <w:jc w:val="both"/>
        <w:rPr>
          <w:sz w:val="26"/>
          <w:szCs w:val="26"/>
          <w:lang w:val="ru-RU"/>
        </w:rPr>
      </w:pPr>
      <w:r>
        <w:rPr>
          <w:sz w:val="26"/>
          <w:szCs w:val="26"/>
          <w:lang w:val="ru-RU"/>
        </w:rPr>
        <w:t>На основании изложенного требуем:</w:t>
      </w:r>
    </w:p>
    <w:p>
      <w:pPr>
        <w:pStyle w:val="Normal"/>
        <w:ind w:firstLine="567" w:end="0"/>
        <w:jc w:val="both"/>
        <w:rPr>
          <w:sz w:val="26"/>
          <w:szCs w:val="26"/>
          <w:lang w:val="ru-RU"/>
        </w:rPr>
      </w:pPr>
      <w:r>
        <w:rPr>
          <w:sz w:val="26"/>
          <w:szCs w:val="26"/>
          <w:lang w:val="ru-RU"/>
        </w:rPr>
        <w:t xml:space="preserve">1) Запретить изменение вида разрешенного использования земельного участка с кадастровым номером </w:t>
      </w:r>
      <w:r>
        <w:rPr>
          <w:sz w:val="26"/>
          <w:szCs w:val="26"/>
        </w:rPr>
        <w:t>25:31:</w:t>
      </w:r>
      <w:r>
        <w:rPr>
          <w:sz w:val="26"/>
          <w:szCs w:val="26"/>
          <w:lang w:val="ru-RU"/>
        </w:rPr>
        <w:t>010401</w:t>
      </w:r>
      <w:r>
        <w:rPr>
          <w:sz w:val="26"/>
          <w:szCs w:val="26"/>
        </w:rPr>
        <w:t>:</w:t>
      </w:r>
      <w:r>
        <w:rPr>
          <w:sz w:val="26"/>
          <w:szCs w:val="26"/>
          <w:lang w:val="ru-RU"/>
        </w:rPr>
        <w:t>33 по адресу :г Находка, ул. Постышева, д.51а, с кода 3.5 «Образование и просвещение» на код 2.6 «Многоэтажная жила застройка».</w:t>
      </w:r>
    </w:p>
    <w:p>
      <w:pPr>
        <w:pStyle w:val="Normal"/>
        <w:numPr>
          <w:ilvl w:val="0"/>
          <w:numId w:val="0"/>
        </w:numPr>
        <w:ind w:firstLine="478" w:start="0" w:end="0"/>
        <w:jc w:val="both"/>
        <w:rPr>
          <w:sz w:val="26"/>
          <w:szCs w:val="26"/>
          <w:lang w:val="ru-RU"/>
        </w:rPr>
      </w:pPr>
      <w:r>
        <w:rPr>
          <w:sz w:val="26"/>
          <w:szCs w:val="26"/>
          <w:lang w:val="ru-RU"/>
        </w:rPr>
        <w:t>2) Провести независимые инженерно-геологические изыскания территории с участием представителей жителей микрорайона.</w:t>
      </w:r>
    </w:p>
    <w:p>
      <w:pPr>
        <w:pStyle w:val="Normal"/>
        <w:numPr>
          <w:ilvl w:val="0"/>
          <w:numId w:val="0"/>
        </w:numPr>
        <w:ind w:firstLine="478" w:start="0" w:end="0"/>
        <w:jc w:val="both"/>
        <w:rPr>
          <w:sz w:val="26"/>
          <w:szCs w:val="26"/>
          <w:lang w:val="ru-RU"/>
        </w:rPr>
      </w:pPr>
      <w:r>
        <w:rPr>
          <w:sz w:val="26"/>
          <w:szCs w:val="26"/>
          <w:lang w:val="ru-RU"/>
        </w:rPr>
        <w:t>3) Для обеспечения социальных потребностей района, рассмотреть вопрос восстановления здания бывшего образовательного учреждения (ул. Постышева, д. 51а) в системе образования города.</w:t>
      </w:r>
    </w:p>
    <w:p>
      <w:pPr>
        <w:pStyle w:val="Normal"/>
        <w:numPr>
          <w:ilvl w:val="0"/>
          <w:numId w:val="0"/>
        </w:numPr>
        <w:ind w:firstLine="478" w:start="0" w:end="0"/>
        <w:jc w:val="both"/>
        <w:rPr>
          <w:b/>
          <w:bCs/>
          <w:sz w:val="26"/>
          <w:szCs w:val="26"/>
          <w:lang w:val="ru-RU"/>
        </w:rPr>
      </w:pPr>
      <w:r>
        <w:rPr>
          <w:sz w:val="26"/>
          <w:szCs w:val="26"/>
          <w:lang w:val="ru-RU"/>
        </w:rPr>
        <w:t>4) Приложить настоящие возражения к протоколу публичных слушаний и официально учесть их при принятии окончательного решения.</w:t>
      </w:r>
    </w:p>
    <w:p>
      <w:pPr>
        <w:pStyle w:val="Normal"/>
        <w:numPr>
          <w:ilvl w:val="0"/>
          <w:numId w:val="0"/>
        </w:numPr>
        <w:ind w:firstLine="480" w:start="0" w:end="0"/>
        <w:jc w:val="both"/>
        <w:rPr>
          <w:sz w:val="26"/>
          <w:szCs w:val="26"/>
          <w:lang w:val="ru-RU"/>
        </w:rPr>
      </w:pPr>
      <w:r>
        <w:rPr>
          <w:b/>
          <w:bCs/>
          <w:sz w:val="26"/>
          <w:szCs w:val="26"/>
          <w:lang w:val="ru-RU"/>
        </w:rPr>
        <w:t>17, 18, 19, 20. От Сысоевой Ю.В., Гриневич С.С., Беленко Е.В., Сысоева В.С., проживающих по пр-ту Мира, 30Б (письменно 13.03.2026)</w:t>
      </w:r>
    </w:p>
    <w:p>
      <w:pPr>
        <w:pStyle w:val="Normal"/>
        <w:ind w:firstLine="473" w:end="0"/>
        <w:jc w:val="both"/>
        <w:rPr>
          <w:sz w:val="26"/>
          <w:szCs w:val="26"/>
          <w:lang w:val="ru-RU"/>
        </w:rPr>
      </w:pPr>
      <w:r>
        <w:rPr>
          <w:sz w:val="26"/>
          <w:szCs w:val="26"/>
          <w:lang w:val="ru-RU"/>
        </w:rPr>
        <w:t xml:space="preserve">Предлагаем отклонить разрешение на условно разрешенный вид использования земельного участка с кадастровым номером </w:t>
      </w:r>
      <w:r>
        <w:rPr>
          <w:sz w:val="26"/>
          <w:szCs w:val="26"/>
        </w:rPr>
        <w:t>25:31:</w:t>
      </w:r>
      <w:r>
        <w:rPr>
          <w:sz w:val="26"/>
          <w:szCs w:val="26"/>
          <w:lang w:val="ru-RU"/>
        </w:rPr>
        <w:t>010401</w:t>
      </w:r>
      <w:r>
        <w:rPr>
          <w:sz w:val="26"/>
          <w:szCs w:val="26"/>
        </w:rPr>
        <w:t>:</w:t>
      </w:r>
      <w:r>
        <w:rPr>
          <w:sz w:val="26"/>
          <w:szCs w:val="26"/>
          <w:lang w:val="ru-RU"/>
        </w:rPr>
        <w:t>33 по ул. Постышева,  51А по следующим причинам:</w:t>
      </w:r>
    </w:p>
    <w:p>
      <w:pPr>
        <w:pStyle w:val="Normal"/>
        <w:numPr>
          <w:ilvl w:val="0"/>
          <w:numId w:val="24"/>
        </w:numPr>
        <w:tabs>
          <w:tab w:val="clear" w:pos="708"/>
          <w:tab w:val="left" w:pos="0" w:leader="none"/>
        </w:tabs>
        <w:ind w:firstLine="473" w:start="0" w:end="0"/>
        <w:jc w:val="both"/>
        <w:rPr>
          <w:sz w:val="26"/>
          <w:szCs w:val="26"/>
          <w:lang w:val="ru-RU"/>
        </w:rPr>
      </w:pPr>
      <w:r>
        <w:rPr>
          <w:sz w:val="26"/>
          <w:szCs w:val="26"/>
          <w:lang w:val="ru-RU"/>
        </w:rPr>
        <w:t>Несоответствие Генеральному плану г. Находка.</w:t>
      </w:r>
    </w:p>
    <w:p>
      <w:pPr>
        <w:pStyle w:val="Normal"/>
        <w:numPr>
          <w:ilvl w:val="0"/>
          <w:numId w:val="0"/>
        </w:numPr>
        <w:ind w:firstLine="473" w:start="0" w:end="0"/>
        <w:jc w:val="both"/>
        <w:rPr>
          <w:sz w:val="26"/>
          <w:szCs w:val="26"/>
          <w:lang w:val="ru-RU"/>
        </w:rPr>
      </w:pPr>
      <w:r>
        <w:rPr>
          <w:sz w:val="26"/>
          <w:szCs w:val="26"/>
          <w:lang w:val="ru-RU"/>
        </w:rPr>
        <w:t>Согласно актуальному Генеральному плану г. Находка, данная территория запланирована под общественно-деловую застройку (объекты образования). Изменение ВРИ под многоквартирное жилье противоречит стратегическим документам территориального планирования, что недопустимо, согласно «Градостроительному кодексу РФ».</w:t>
      </w:r>
    </w:p>
    <w:p>
      <w:pPr>
        <w:pStyle w:val="Normal"/>
        <w:numPr>
          <w:ilvl w:val="0"/>
          <w:numId w:val="24"/>
        </w:numPr>
        <w:tabs>
          <w:tab w:val="clear" w:pos="708"/>
          <w:tab w:val="left" w:pos="0" w:leader="none"/>
        </w:tabs>
        <w:ind w:firstLine="473" w:start="0" w:end="0"/>
        <w:jc w:val="both"/>
        <w:rPr>
          <w:sz w:val="26"/>
          <w:szCs w:val="26"/>
          <w:lang w:val="ru-RU"/>
        </w:rPr>
      </w:pPr>
      <w:r>
        <w:rPr>
          <w:sz w:val="26"/>
          <w:szCs w:val="26"/>
          <w:lang w:val="ru-RU"/>
        </w:rPr>
        <w:t xml:space="preserve">Критическая нагрузка на инфраструктуру. </w:t>
      </w:r>
    </w:p>
    <w:p>
      <w:pPr>
        <w:pStyle w:val="Normal"/>
        <w:numPr>
          <w:ilvl w:val="0"/>
          <w:numId w:val="0"/>
        </w:numPr>
        <w:ind w:firstLine="478" w:start="0" w:end="0"/>
        <w:jc w:val="both"/>
        <w:rPr>
          <w:sz w:val="26"/>
          <w:szCs w:val="26"/>
          <w:lang w:val="ru-RU"/>
        </w:rPr>
      </w:pPr>
      <w:r>
        <w:rPr>
          <w:sz w:val="26"/>
          <w:szCs w:val="26"/>
          <w:lang w:val="ru-RU"/>
        </w:rPr>
        <w:t>Проблемы с транспортом. Существенная дорожная сеть и парковочные пространства не выдержат потока автомобилей от нового многоквартирного дома.</w:t>
      </w:r>
    </w:p>
    <w:p>
      <w:pPr>
        <w:pStyle w:val="Normal"/>
        <w:numPr>
          <w:ilvl w:val="0"/>
          <w:numId w:val="0"/>
        </w:numPr>
        <w:ind w:firstLine="473" w:start="0" w:end="0"/>
        <w:jc w:val="both"/>
        <w:rPr>
          <w:sz w:val="26"/>
          <w:szCs w:val="26"/>
          <w:lang w:val="ru-RU"/>
        </w:rPr>
      </w:pPr>
      <w:r>
        <w:rPr>
          <w:sz w:val="26"/>
          <w:szCs w:val="26"/>
          <w:lang w:val="ru-RU"/>
        </w:rPr>
        <w:t>Перегрузка и инженерных сетей, которые рассчитаны на объект образования. Они не смогут обеспечить потребности многоэтажного дома такие как свет, вода, канализация.</w:t>
      </w:r>
    </w:p>
    <w:p>
      <w:pPr>
        <w:pStyle w:val="Normal"/>
        <w:numPr>
          <w:ilvl w:val="0"/>
          <w:numId w:val="24"/>
        </w:numPr>
        <w:tabs>
          <w:tab w:val="clear" w:pos="708"/>
          <w:tab w:val="left" w:pos="0" w:leader="none"/>
        </w:tabs>
        <w:ind w:firstLine="473" w:start="0" w:end="0"/>
        <w:jc w:val="both"/>
        <w:rPr>
          <w:sz w:val="26"/>
          <w:szCs w:val="26"/>
          <w:lang w:val="ru-RU"/>
        </w:rPr>
      </w:pPr>
      <w:r>
        <w:rPr>
          <w:sz w:val="26"/>
          <w:szCs w:val="26"/>
          <w:lang w:val="ru-RU"/>
        </w:rPr>
        <w:t xml:space="preserve">Ухудшение условий проживания населения района. </w:t>
      </w:r>
    </w:p>
    <w:p>
      <w:pPr>
        <w:pStyle w:val="Normal"/>
        <w:numPr>
          <w:ilvl w:val="0"/>
          <w:numId w:val="0"/>
        </w:numPr>
        <w:ind w:firstLine="418" w:start="17" w:end="0"/>
        <w:jc w:val="both"/>
        <w:rPr>
          <w:sz w:val="26"/>
          <w:szCs w:val="26"/>
          <w:lang w:val="ru-RU"/>
        </w:rPr>
      </w:pPr>
      <w:r>
        <w:rPr>
          <w:sz w:val="26"/>
          <w:szCs w:val="26"/>
          <w:lang w:val="ru-RU"/>
        </w:rPr>
        <w:t>При строительстве будет использована техника, которая должна будет каким-то образом проезжать на данный участок и работать в непосредственной близости от жилых домов. Есть определенные правила (такие как расстояние от крана и т.д.), которые в любом случае будут нарушены.</w:t>
      </w:r>
    </w:p>
    <w:p>
      <w:pPr>
        <w:pStyle w:val="Normal"/>
        <w:widowControl/>
        <w:numPr>
          <w:ilvl w:val="0"/>
          <w:numId w:val="0"/>
        </w:numPr>
        <w:suppressAutoHyphens w:val="true"/>
        <w:bidi w:val="0"/>
        <w:ind w:firstLine="510" w:start="0" w:end="0"/>
        <w:jc w:val="both"/>
        <w:rPr>
          <w:sz w:val="26"/>
          <w:szCs w:val="26"/>
          <w:lang w:val="ru-RU"/>
        </w:rPr>
      </w:pPr>
      <w:r>
        <w:rPr>
          <w:sz w:val="26"/>
          <w:szCs w:val="26"/>
          <w:lang w:val="ru-RU"/>
        </w:rPr>
        <w:t>4)Участок под строительство находится в заболоченной местности.</w:t>
      </w:r>
    </w:p>
    <w:p>
      <w:pPr>
        <w:pStyle w:val="Normal"/>
        <w:numPr>
          <w:ilvl w:val="0"/>
          <w:numId w:val="0"/>
        </w:numPr>
        <w:ind w:firstLine="473" w:start="0" w:end="0"/>
        <w:jc w:val="both"/>
        <w:rPr>
          <w:sz w:val="26"/>
          <w:szCs w:val="26"/>
          <w:lang w:val="ru-RU"/>
        </w:rPr>
      </w:pPr>
      <w:r>
        <w:rPr>
          <w:sz w:val="26"/>
          <w:szCs w:val="26"/>
          <w:lang w:val="ru-RU"/>
        </w:rPr>
        <w:t>В данное время в наших домах до сих пор, в зависимости от сезона, появляются трещины в плитах, трескаются обои и разъезжаются паркетные доски на полу. Объясняют это тем, что дом «гуляет». И это просто пятиэтажное здание. Как поведет себя многоэтажное строение, не известно. Строить многоэтажное здание посередине спального района небезопасно.</w:t>
      </w:r>
    </w:p>
    <w:p>
      <w:pPr>
        <w:pStyle w:val="Normal"/>
        <w:widowControl/>
        <w:numPr>
          <w:ilvl w:val="0"/>
          <w:numId w:val="0"/>
        </w:numPr>
        <w:tabs>
          <w:tab w:val="clear" w:pos="708"/>
          <w:tab w:val="left" w:pos="449" w:leader="none"/>
        </w:tabs>
        <w:suppressAutoHyphens w:val="true"/>
        <w:bidi w:val="0"/>
        <w:ind w:firstLine="454" w:start="0" w:end="0"/>
        <w:jc w:val="both"/>
        <w:rPr>
          <w:sz w:val="26"/>
          <w:szCs w:val="26"/>
          <w:lang w:val="ru-RU"/>
        </w:rPr>
      </w:pPr>
      <w:r>
        <w:rPr>
          <w:sz w:val="26"/>
          <w:szCs w:val="26"/>
          <w:lang w:val="ru-RU"/>
        </w:rPr>
        <w:t>5)Переполненная школа и детские сады.</w:t>
      </w:r>
    </w:p>
    <w:p>
      <w:pPr>
        <w:pStyle w:val="Normal"/>
        <w:numPr>
          <w:ilvl w:val="0"/>
          <w:numId w:val="0"/>
        </w:numPr>
        <w:ind w:firstLine="478" w:start="0" w:end="0"/>
        <w:jc w:val="both"/>
        <w:rPr>
          <w:b/>
          <w:bCs/>
          <w:sz w:val="26"/>
          <w:szCs w:val="26"/>
          <w:lang w:val="ru-RU"/>
        </w:rPr>
      </w:pPr>
      <w:r>
        <w:rPr>
          <w:sz w:val="26"/>
          <w:szCs w:val="26"/>
          <w:lang w:val="ru-RU"/>
        </w:rPr>
        <w:t>Несмотря на то, что в районе 2 школы, мест нет. Дети учатся в две смены. Даже если когда-нибудь будет построена школа на Сидоренко, это проблему не решит. На этом месте хотелось бы видеть детский сад, который был ранее.</w:t>
      </w:r>
    </w:p>
    <w:p>
      <w:pPr>
        <w:pStyle w:val="Normal"/>
        <w:numPr>
          <w:ilvl w:val="0"/>
          <w:numId w:val="0"/>
        </w:numPr>
        <w:ind w:firstLine="480" w:start="0" w:end="0"/>
        <w:jc w:val="both"/>
        <w:rPr>
          <w:b w:val="false"/>
          <w:bCs w:val="false"/>
          <w:sz w:val="26"/>
          <w:szCs w:val="26"/>
          <w:lang w:val="ru-RU"/>
        </w:rPr>
      </w:pPr>
      <w:r>
        <w:rPr>
          <w:b/>
          <w:bCs/>
          <w:sz w:val="26"/>
          <w:szCs w:val="26"/>
          <w:lang w:val="ru-RU"/>
        </w:rPr>
        <w:t>21, 22. От Левина С.В., Левиной В.А., проживающих по пул. Постышева, 47А (письменно 13.03.2026)</w:t>
      </w:r>
    </w:p>
    <w:p>
      <w:pPr>
        <w:pStyle w:val="Normal"/>
        <w:numPr>
          <w:ilvl w:val="0"/>
          <w:numId w:val="0"/>
        </w:numPr>
        <w:ind w:firstLine="478" w:start="0" w:end="0"/>
        <w:jc w:val="both"/>
        <w:rPr>
          <w:b w:val="false"/>
          <w:bCs w:val="false"/>
          <w:sz w:val="26"/>
          <w:szCs w:val="26"/>
          <w:lang w:val="ru-RU"/>
        </w:rPr>
      </w:pPr>
      <w:r>
        <w:rPr>
          <w:b w:val="false"/>
          <w:bCs w:val="false"/>
          <w:sz w:val="26"/>
          <w:szCs w:val="26"/>
          <w:lang w:val="ru-RU"/>
        </w:rPr>
        <w:t>Категорически против строительства дома по ул. Постышева, 51а.</w:t>
      </w:r>
    </w:p>
    <w:p>
      <w:pPr>
        <w:pStyle w:val="Normal"/>
        <w:widowControl/>
        <w:numPr>
          <w:ilvl w:val="0"/>
          <w:numId w:val="0"/>
        </w:numPr>
        <w:suppressAutoHyphens w:val="true"/>
        <w:bidi w:val="0"/>
        <w:ind w:firstLine="4479" w:start="0" w:end="0"/>
        <w:jc w:val="both"/>
        <w:rPr>
          <w:b w:val="false"/>
          <w:bCs w:val="false"/>
          <w:sz w:val="26"/>
          <w:szCs w:val="26"/>
          <w:lang w:val="ru-RU"/>
        </w:rPr>
      </w:pPr>
      <w:r>
        <w:rPr>
          <w:b w:val="false"/>
          <w:bCs w:val="false"/>
          <w:sz w:val="26"/>
          <w:szCs w:val="26"/>
          <w:lang w:val="ru-RU"/>
        </w:rPr>
      </w:r>
    </w:p>
    <w:p>
      <w:pPr>
        <w:pStyle w:val="Normal"/>
        <w:widowControl/>
        <w:numPr>
          <w:ilvl w:val="0"/>
          <w:numId w:val="0"/>
        </w:numPr>
        <w:suppressAutoHyphens w:val="true"/>
        <w:bidi w:val="0"/>
        <w:ind w:firstLine="4479" w:start="0" w:end="0"/>
        <w:jc w:val="both"/>
        <w:rPr>
          <w:b w:val="false"/>
          <w:bCs w:val="false"/>
          <w:sz w:val="26"/>
          <w:szCs w:val="26"/>
          <w:lang w:val="ru-RU"/>
        </w:rPr>
      </w:pPr>
      <w:r>
        <w:rPr>
          <w:b w:val="false"/>
          <w:bCs w:val="false"/>
          <w:sz w:val="26"/>
          <w:szCs w:val="26"/>
          <w:lang w:val="ru-RU"/>
        </w:rPr>
        <w:t>12</w:t>
      </w:r>
    </w:p>
    <w:p>
      <w:pPr>
        <w:pStyle w:val="Normal"/>
        <w:numPr>
          <w:ilvl w:val="0"/>
          <w:numId w:val="0"/>
        </w:numPr>
        <w:ind w:firstLine="478" w:start="0" w:end="0"/>
        <w:jc w:val="both"/>
        <w:rPr>
          <w:b w:val="false"/>
          <w:bCs w:val="false"/>
          <w:sz w:val="26"/>
          <w:szCs w:val="26"/>
          <w:lang w:val="ru-RU"/>
        </w:rPr>
      </w:pPr>
      <w:r>
        <w:rPr>
          <w:b w:val="false"/>
          <w:bCs w:val="false"/>
          <w:sz w:val="26"/>
          <w:szCs w:val="26"/>
          <w:lang w:val="ru-RU"/>
        </w:rPr>
      </w:r>
    </w:p>
    <w:p>
      <w:pPr>
        <w:pStyle w:val="Normal"/>
        <w:numPr>
          <w:ilvl w:val="0"/>
          <w:numId w:val="0"/>
        </w:numPr>
        <w:ind w:firstLine="480" w:start="0" w:end="0"/>
        <w:jc w:val="both"/>
        <w:rPr>
          <w:b w:val="false"/>
          <w:bCs w:val="false"/>
          <w:sz w:val="26"/>
          <w:szCs w:val="26"/>
          <w:lang w:val="ru-RU"/>
        </w:rPr>
      </w:pPr>
      <w:r>
        <w:rPr>
          <w:b/>
          <w:bCs/>
          <w:sz w:val="26"/>
          <w:szCs w:val="26"/>
          <w:lang w:val="ru-RU"/>
        </w:rPr>
        <w:t>23. От Юхно А.Н., проживающего по ул. Постышева, 47А (устно на собрании участников публичных слушаний 13.03.2026)</w:t>
      </w:r>
    </w:p>
    <w:p>
      <w:pPr>
        <w:pStyle w:val="Normal"/>
        <w:numPr>
          <w:ilvl w:val="0"/>
          <w:numId w:val="0"/>
        </w:numPr>
        <w:ind w:firstLine="478" w:start="0" w:end="0"/>
        <w:jc w:val="both"/>
        <w:rPr>
          <w:b/>
          <w:bCs/>
          <w:sz w:val="26"/>
          <w:szCs w:val="26"/>
          <w:lang w:val="ru-RU"/>
        </w:rPr>
      </w:pPr>
      <w:r>
        <w:rPr>
          <w:b w:val="false"/>
          <w:bCs w:val="false"/>
          <w:sz w:val="26"/>
          <w:szCs w:val="26"/>
          <w:lang w:val="ru-RU"/>
        </w:rPr>
        <w:t>По всему нашему дому проходит трещина, в случае если при строительстве нового дома произойдет дальнейшее разрушение предлагаю застройщику подписать документы с жильцами нашего дома о предоставлении равноценного жилья.</w:t>
      </w:r>
    </w:p>
    <w:p>
      <w:pPr>
        <w:pStyle w:val="Normal"/>
        <w:numPr>
          <w:ilvl w:val="0"/>
          <w:numId w:val="0"/>
        </w:numPr>
        <w:ind w:firstLine="480" w:start="0" w:end="0"/>
        <w:jc w:val="both"/>
        <w:rPr>
          <w:b w:val="false"/>
          <w:bCs w:val="false"/>
          <w:sz w:val="26"/>
          <w:szCs w:val="26"/>
          <w:lang w:val="ru-RU"/>
        </w:rPr>
      </w:pPr>
      <w:r>
        <w:rPr>
          <w:b/>
          <w:bCs/>
          <w:sz w:val="26"/>
          <w:szCs w:val="26"/>
          <w:lang w:val="ru-RU"/>
        </w:rPr>
        <w:t>24. От Евтушенко А.М., проживающей по ул. Постышева, 51 (устно на собрании участников публичных слушаний 13.03.2026)</w:t>
      </w:r>
    </w:p>
    <w:p>
      <w:pPr>
        <w:pStyle w:val="Normal"/>
        <w:numPr>
          <w:ilvl w:val="0"/>
          <w:numId w:val="0"/>
        </w:numPr>
        <w:ind w:firstLine="478" w:start="0" w:end="0"/>
        <w:jc w:val="both"/>
        <w:rPr>
          <w:b/>
          <w:bCs/>
          <w:sz w:val="26"/>
          <w:szCs w:val="26"/>
          <w:lang w:val="ru-RU"/>
        </w:rPr>
      </w:pPr>
      <w:r>
        <w:rPr>
          <w:b w:val="false"/>
          <w:bCs w:val="false"/>
          <w:sz w:val="26"/>
          <w:szCs w:val="26"/>
          <w:lang w:val="ru-RU"/>
        </w:rPr>
        <w:t>Я посмотрела, что уставной капитал компании -застройщика 10т.р., образована она в 2025 году, как в случае причинения ущерба компания будет платить?</w:t>
      </w:r>
    </w:p>
    <w:p>
      <w:pPr>
        <w:pStyle w:val="Normal"/>
        <w:numPr>
          <w:ilvl w:val="0"/>
          <w:numId w:val="0"/>
        </w:numPr>
        <w:ind w:firstLine="480" w:start="0" w:end="0"/>
        <w:jc w:val="both"/>
        <w:rPr>
          <w:b w:val="false"/>
          <w:bCs w:val="false"/>
          <w:sz w:val="26"/>
          <w:szCs w:val="26"/>
          <w:lang w:val="ru-RU"/>
        </w:rPr>
      </w:pPr>
      <w:r>
        <w:rPr>
          <w:b/>
          <w:bCs/>
          <w:sz w:val="26"/>
          <w:szCs w:val="26"/>
          <w:lang w:val="ru-RU"/>
        </w:rPr>
        <w:t>25. От Симененко И.А., проживающего по ул. Постышева, 49 (устно на собрании участников публичных слушаний 13.03.2026)</w:t>
      </w:r>
    </w:p>
    <w:p>
      <w:pPr>
        <w:pStyle w:val="Normal"/>
        <w:numPr>
          <w:ilvl w:val="0"/>
          <w:numId w:val="0"/>
        </w:numPr>
        <w:ind w:firstLine="478" w:start="0" w:end="0"/>
        <w:jc w:val="both"/>
        <w:rPr>
          <w:b/>
          <w:bCs/>
          <w:sz w:val="26"/>
          <w:szCs w:val="26"/>
          <w:lang w:val="ru-RU"/>
        </w:rPr>
      </w:pPr>
      <w:r>
        <w:rPr>
          <w:b w:val="false"/>
          <w:bCs w:val="false"/>
          <w:sz w:val="26"/>
          <w:szCs w:val="26"/>
          <w:lang w:val="ru-RU"/>
        </w:rPr>
        <w:t xml:space="preserve">Почему выбрана именно эта площадка? Находка полупустая, зачем Вы лезете в жилую застройку? </w:t>
      </w:r>
    </w:p>
    <w:p>
      <w:pPr>
        <w:pStyle w:val="Normal"/>
        <w:numPr>
          <w:ilvl w:val="0"/>
          <w:numId w:val="25"/>
        </w:numPr>
        <w:tabs>
          <w:tab w:val="clear" w:pos="708"/>
          <w:tab w:val="left" w:pos="0" w:leader="none"/>
        </w:tabs>
        <w:ind w:firstLine="480" w:start="0" w:end="0"/>
        <w:jc w:val="both"/>
        <w:rPr>
          <w:b w:val="false"/>
          <w:bCs w:val="false"/>
          <w:sz w:val="26"/>
          <w:szCs w:val="26"/>
          <w:lang w:val="ru-RU"/>
        </w:rPr>
      </w:pPr>
      <w:r>
        <w:rPr>
          <w:b/>
          <w:bCs/>
          <w:sz w:val="26"/>
          <w:szCs w:val="26"/>
          <w:lang w:val="ru-RU"/>
        </w:rPr>
        <w:t>От Клименченко В.В., представляющего жителей домов по пр. Мира 30 и 30Б (устно на собрании участников публичных слушаний 13.03.2026)</w:t>
      </w:r>
    </w:p>
    <w:p>
      <w:pPr>
        <w:pStyle w:val="Normal"/>
        <w:numPr>
          <w:ilvl w:val="0"/>
          <w:numId w:val="0"/>
        </w:numPr>
        <w:ind w:firstLine="478" w:start="0" w:end="0"/>
        <w:jc w:val="both"/>
        <w:rPr>
          <w:b w:val="false"/>
          <w:bCs w:val="false"/>
          <w:sz w:val="26"/>
          <w:szCs w:val="26"/>
          <w:lang w:val="ru-RU"/>
        </w:rPr>
      </w:pPr>
      <w:r>
        <w:rPr>
          <w:b w:val="false"/>
          <w:bCs w:val="false"/>
          <w:sz w:val="26"/>
          <w:szCs w:val="26"/>
          <w:lang w:val="ru-RU"/>
        </w:rPr>
        <w:t>Зачитано поданное ранее коллективное возражение от 12.03.2026.</w:t>
      </w:r>
    </w:p>
    <w:p>
      <w:pPr>
        <w:pStyle w:val="Normal"/>
        <w:numPr>
          <w:ilvl w:val="0"/>
          <w:numId w:val="0"/>
        </w:numPr>
        <w:ind w:firstLine="478" w:start="0" w:end="0"/>
        <w:jc w:val="both"/>
        <w:rPr>
          <w:b/>
          <w:bCs/>
          <w:sz w:val="26"/>
          <w:szCs w:val="26"/>
          <w:lang w:val="ru-RU"/>
        </w:rPr>
      </w:pPr>
      <w:r>
        <w:rPr>
          <w:b w:val="false"/>
          <w:bCs w:val="false"/>
          <w:sz w:val="26"/>
          <w:szCs w:val="26"/>
          <w:lang w:val="ru-RU"/>
        </w:rPr>
        <w:t>Мы не против строительства в городе, но не на этом участке, наш район уже перегружен. Мы категорически против.</w:t>
      </w:r>
    </w:p>
    <w:p>
      <w:pPr>
        <w:pStyle w:val="Normal"/>
        <w:numPr>
          <w:ilvl w:val="0"/>
          <w:numId w:val="25"/>
        </w:numPr>
        <w:tabs>
          <w:tab w:val="clear" w:pos="708"/>
          <w:tab w:val="left" w:pos="0" w:leader="none"/>
        </w:tabs>
        <w:ind w:firstLine="480" w:start="0" w:end="0"/>
        <w:jc w:val="both"/>
        <w:rPr>
          <w:b w:val="false"/>
          <w:bCs w:val="false"/>
          <w:sz w:val="26"/>
          <w:szCs w:val="26"/>
          <w:lang w:val="ru-RU"/>
        </w:rPr>
      </w:pPr>
      <w:r>
        <w:rPr>
          <w:b/>
          <w:bCs/>
          <w:sz w:val="26"/>
          <w:szCs w:val="26"/>
          <w:lang w:val="ru-RU"/>
        </w:rPr>
        <w:t>От Ким А.О., проживающего по ул. Постышева, 49 (устно на собрании участников публичных слушаний 13.03.2026)</w:t>
      </w:r>
    </w:p>
    <w:p>
      <w:pPr>
        <w:pStyle w:val="Normal"/>
        <w:numPr>
          <w:ilvl w:val="0"/>
          <w:numId w:val="0"/>
        </w:numPr>
        <w:ind w:firstLine="478" w:start="0" w:end="0"/>
        <w:jc w:val="both"/>
        <w:rPr>
          <w:b/>
          <w:bCs/>
          <w:sz w:val="26"/>
          <w:szCs w:val="26"/>
          <w:lang w:val="ru-RU"/>
        </w:rPr>
      </w:pPr>
      <w:r>
        <w:rPr>
          <w:b w:val="false"/>
          <w:bCs w:val="false"/>
          <w:sz w:val="26"/>
          <w:szCs w:val="26"/>
          <w:lang w:val="ru-RU"/>
        </w:rPr>
        <w:t xml:space="preserve">К застройщику вопросов нет, это коммерция. Вопрос к администрации и к комиссии, и к тем кто разрешит перевод. </w:t>
      </w:r>
    </w:p>
    <w:p>
      <w:pPr>
        <w:pStyle w:val="Normal"/>
        <w:numPr>
          <w:ilvl w:val="0"/>
          <w:numId w:val="25"/>
        </w:numPr>
        <w:tabs>
          <w:tab w:val="clear" w:pos="708"/>
          <w:tab w:val="left" w:pos="0" w:leader="none"/>
        </w:tabs>
        <w:ind w:firstLine="480" w:start="0" w:end="0"/>
        <w:jc w:val="both"/>
        <w:rPr>
          <w:b w:val="false"/>
          <w:bCs w:val="false"/>
          <w:sz w:val="26"/>
          <w:szCs w:val="26"/>
          <w:lang w:val="ru-RU"/>
        </w:rPr>
      </w:pPr>
      <w:r>
        <w:rPr>
          <w:b/>
          <w:bCs/>
          <w:sz w:val="26"/>
          <w:szCs w:val="26"/>
          <w:lang w:val="ru-RU"/>
        </w:rPr>
        <w:t>От Михайленко В.Н., проживающией по ул. Постышева, 49 (устно на собрании участников публичных слушаний 13.03.2026)</w:t>
      </w:r>
    </w:p>
    <w:p>
      <w:pPr>
        <w:pStyle w:val="Normal"/>
        <w:numPr>
          <w:ilvl w:val="0"/>
          <w:numId w:val="0"/>
        </w:numPr>
        <w:ind w:firstLine="478" w:start="0" w:end="0"/>
        <w:jc w:val="both"/>
        <w:rPr>
          <w:b/>
          <w:bCs/>
          <w:sz w:val="26"/>
          <w:szCs w:val="26"/>
          <w:lang w:val="ru-RU"/>
        </w:rPr>
      </w:pPr>
      <w:r>
        <w:rPr>
          <w:b w:val="false"/>
          <w:bCs w:val="false"/>
          <w:sz w:val="26"/>
          <w:szCs w:val="26"/>
          <w:lang w:val="ru-RU"/>
        </w:rPr>
        <w:t>Создайте интелектуальный центр развития детей на этом участке, чтобы дети могли ходить туда уже с трех лет. Я против изменения этой площадки.</w:t>
      </w:r>
    </w:p>
    <w:p>
      <w:pPr>
        <w:pStyle w:val="Normal"/>
        <w:numPr>
          <w:ilvl w:val="0"/>
          <w:numId w:val="25"/>
        </w:numPr>
        <w:tabs>
          <w:tab w:val="clear" w:pos="708"/>
          <w:tab w:val="left" w:pos="0" w:leader="none"/>
        </w:tabs>
        <w:ind w:firstLine="480" w:start="0" w:end="0"/>
        <w:jc w:val="both"/>
        <w:rPr>
          <w:b w:val="false"/>
          <w:bCs w:val="false"/>
          <w:sz w:val="26"/>
          <w:szCs w:val="26"/>
          <w:lang w:val="ru-RU"/>
        </w:rPr>
      </w:pPr>
      <w:r>
        <w:rPr>
          <w:b/>
          <w:bCs/>
          <w:sz w:val="26"/>
          <w:szCs w:val="26"/>
          <w:lang w:val="ru-RU"/>
        </w:rPr>
        <w:t>От Романовой С.С., проживающей по ул. Постышева, 51 (устно на собрании участников публичных слушаний 13.03.2026)</w:t>
      </w:r>
    </w:p>
    <w:p>
      <w:pPr>
        <w:pStyle w:val="Normal"/>
        <w:numPr>
          <w:ilvl w:val="0"/>
          <w:numId w:val="0"/>
        </w:numPr>
        <w:ind w:firstLine="478" w:start="0" w:end="0"/>
        <w:jc w:val="both"/>
        <w:rPr>
          <w:b/>
          <w:bCs/>
          <w:sz w:val="26"/>
          <w:szCs w:val="26"/>
          <w:lang w:val="ru-RU"/>
        </w:rPr>
      </w:pPr>
      <w:r>
        <w:rPr>
          <w:b w:val="false"/>
          <w:bCs w:val="false"/>
          <w:sz w:val="26"/>
          <w:szCs w:val="26"/>
          <w:lang w:val="ru-RU"/>
        </w:rPr>
        <w:t>Наш дом если посмотреть находится как в яме, вокруг нас многоэтажки, если эти дома все сдадутся куда будут ходить дети?</w:t>
      </w:r>
    </w:p>
    <w:p>
      <w:pPr>
        <w:pStyle w:val="Normal"/>
        <w:numPr>
          <w:ilvl w:val="0"/>
          <w:numId w:val="25"/>
        </w:numPr>
        <w:tabs>
          <w:tab w:val="clear" w:pos="708"/>
          <w:tab w:val="left" w:pos="0" w:leader="none"/>
        </w:tabs>
        <w:ind w:firstLine="480" w:start="0" w:end="0"/>
        <w:jc w:val="both"/>
        <w:rPr>
          <w:b w:val="false"/>
          <w:bCs w:val="false"/>
          <w:sz w:val="26"/>
          <w:szCs w:val="26"/>
          <w:lang w:val="ru-RU"/>
        </w:rPr>
      </w:pPr>
      <w:r>
        <w:rPr>
          <w:b/>
          <w:bCs/>
          <w:sz w:val="26"/>
          <w:szCs w:val="26"/>
          <w:lang w:val="ru-RU"/>
        </w:rPr>
        <w:t>От Евтушенко В.А., проживающего по ул. Постышева, 51 (устно и письменно на собрании участников публичных слушаний 13.03.2026)</w:t>
      </w:r>
    </w:p>
    <w:p>
      <w:pPr>
        <w:pStyle w:val="Normal"/>
        <w:numPr>
          <w:ilvl w:val="0"/>
          <w:numId w:val="0"/>
        </w:numPr>
        <w:ind w:firstLine="478" w:start="0" w:end="0"/>
        <w:jc w:val="both"/>
        <w:rPr>
          <w:b w:val="false"/>
          <w:bCs w:val="false"/>
          <w:sz w:val="26"/>
          <w:szCs w:val="26"/>
          <w:lang w:val="ru-RU"/>
        </w:rPr>
      </w:pPr>
      <w:r>
        <w:rPr>
          <w:b w:val="false"/>
          <w:bCs w:val="false"/>
          <w:sz w:val="26"/>
          <w:szCs w:val="26"/>
          <w:lang w:val="ru-RU"/>
        </w:rPr>
        <w:t>Я, житель дома №51, чьи окна выходят непосредственно на спорный земельный участок, возражаю против изменения вида разрешенного использования под высотное жилое строительство.</w:t>
      </w:r>
    </w:p>
    <w:p>
      <w:pPr>
        <w:pStyle w:val="Normal"/>
        <w:numPr>
          <w:ilvl w:val="0"/>
          <w:numId w:val="0"/>
        </w:numPr>
        <w:ind w:firstLine="478" w:start="0" w:end="0"/>
        <w:jc w:val="both"/>
        <w:rPr>
          <w:b w:val="false"/>
          <w:bCs w:val="false"/>
          <w:sz w:val="26"/>
          <w:szCs w:val="26"/>
          <w:lang w:val="ru-RU"/>
        </w:rPr>
      </w:pPr>
      <w:r>
        <w:rPr>
          <w:b w:val="false"/>
          <w:bCs w:val="false"/>
          <w:sz w:val="26"/>
          <w:szCs w:val="26"/>
          <w:lang w:val="ru-RU"/>
        </w:rPr>
        <w:t>Мои возражения обоснованы на гарантированном статьей 42 Конституции РФ праве на благоприятную окружающую среду и требованиях СанПиН 1.2.3685-21:</w:t>
      </w:r>
    </w:p>
    <w:p>
      <w:pPr>
        <w:pStyle w:val="Normal"/>
        <w:numPr>
          <w:ilvl w:val="0"/>
          <w:numId w:val="26"/>
        </w:numPr>
        <w:tabs>
          <w:tab w:val="clear" w:pos="708"/>
          <w:tab w:val="left" w:pos="0" w:leader="none"/>
        </w:tabs>
        <w:ind w:firstLine="478" w:start="0" w:end="0"/>
        <w:jc w:val="both"/>
        <w:rPr>
          <w:b w:val="false"/>
          <w:bCs w:val="false"/>
          <w:sz w:val="26"/>
          <w:szCs w:val="26"/>
          <w:lang w:val="ru-RU"/>
        </w:rPr>
      </w:pPr>
      <w:r>
        <w:rPr>
          <w:b w:val="false"/>
          <w:bCs w:val="false"/>
          <w:sz w:val="26"/>
          <w:szCs w:val="26"/>
          <w:lang w:val="ru-RU"/>
        </w:rPr>
        <w:t>Город Находка относится к южной зоне. Согласно закону, окна моей квартиры должны освещаться солнцем не менее 1.5 часов в день в период с 22 февраля по 22 октября.</w:t>
      </w:r>
    </w:p>
    <w:p>
      <w:pPr>
        <w:pStyle w:val="Normal"/>
        <w:numPr>
          <w:ilvl w:val="0"/>
          <w:numId w:val="26"/>
        </w:numPr>
        <w:tabs>
          <w:tab w:val="clear" w:pos="708"/>
          <w:tab w:val="left" w:pos="0" w:leader="none"/>
        </w:tabs>
        <w:ind w:firstLine="478" w:start="0" w:end="0"/>
        <w:jc w:val="both"/>
        <w:rPr>
          <w:b w:val="false"/>
          <w:bCs w:val="false"/>
          <w:sz w:val="26"/>
          <w:szCs w:val="26"/>
          <w:lang w:val="ru-RU"/>
        </w:rPr>
      </w:pPr>
      <w:r>
        <w:rPr>
          <w:b w:val="false"/>
          <w:bCs w:val="false"/>
          <w:sz w:val="26"/>
          <w:szCs w:val="26"/>
          <w:lang w:val="ru-RU"/>
        </w:rPr>
        <w:t>Строительство высотного здания на соседнем участке неизбежно создаст затенение моего дома. Любое здание высотой более 3-5 этажей на этом участке нарушит нормативную продолжительность инсоляции.</w:t>
      </w:r>
    </w:p>
    <w:p>
      <w:pPr>
        <w:pStyle w:val="Normal"/>
        <w:numPr>
          <w:ilvl w:val="0"/>
          <w:numId w:val="26"/>
        </w:numPr>
        <w:tabs>
          <w:tab w:val="clear" w:pos="708"/>
          <w:tab w:val="left" w:pos="0" w:leader="none"/>
        </w:tabs>
        <w:ind w:firstLine="478" w:start="0" w:end="0"/>
        <w:jc w:val="both"/>
        <w:rPr>
          <w:b w:val="false"/>
          <w:bCs w:val="false"/>
          <w:sz w:val="26"/>
          <w:szCs w:val="26"/>
          <w:lang w:val="ru-RU"/>
        </w:rPr>
      </w:pPr>
      <w:r>
        <w:rPr>
          <w:b w:val="false"/>
          <w:bCs w:val="false"/>
          <w:sz w:val="26"/>
          <w:szCs w:val="26"/>
          <w:lang w:val="ru-RU"/>
        </w:rPr>
        <w:t>Проекта застройки не представлено, однако очевидно, что соблюсти нормы инсоляции при высотном строительстве на данном участке невозможно без серьезных отступов от границ, которых здесь нет.</w:t>
      </w:r>
    </w:p>
    <w:p>
      <w:pPr>
        <w:pStyle w:val="Normal"/>
        <w:numPr>
          <w:ilvl w:val="0"/>
          <w:numId w:val="26"/>
        </w:numPr>
        <w:tabs>
          <w:tab w:val="clear" w:pos="708"/>
          <w:tab w:val="left" w:pos="0" w:leader="none"/>
        </w:tabs>
        <w:ind w:firstLine="478" w:start="0" w:end="0"/>
        <w:jc w:val="both"/>
        <w:rPr>
          <w:b w:val="false"/>
          <w:bCs w:val="false"/>
          <w:sz w:val="26"/>
          <w:szCs w:val="26"/>
          <w:lang w:val="ru-RU"/>
        </w:rPr>
      </w:pPr>
      <w:r>
        <w:rPr>
          <w:b w:val="false"/>
          <w:bCs w:val="false"/>
          <w:sz w:val="26"/>
          <w:szCs w:val="26"/>
          <w:lang w:val="ru-RU"/>
        </w:rPr>
        <w:t>Изменение ВРИ создает правовую основу для будущего нарушения санитарных норм. Администрация обязана предотвратить это нарушение на этапе предоставления земли.</w:t>
      </w:r>
    </w:p>
    <w:p>
      <w:pPr>
        <w:pStyle w:val="Normal"/>
        <w:ind w:firstLine="478" w:end="0"/>
        <w:jc w:val="both"/>
        <w:rPr>
          <w:b w:val="false"/>
          <w:bCs w:val="false"/>
          <w:sz w:val="26"/>
          <w:szCs w:val="26"/>
          <w:lang w:val="ru-RU"/>
        </w:rPr>
      </w:pPr>
      <w:r>
        <w:rPr>
          <w:b w:val="false"/>
          <w:bCs w:val="false"/>
          <w:sz w:val="26"/>
          <w:szCs w:val="26"/>
          <w:lang w:val="ru-RU"/>
        </w:rPr>
      </w:r>
    </w:p>
    <w:p>
      <w:pPr>
        <w:pStyle w:val="Normal"/>
        <w:widowControl/>
        <w:suppressAutoHyphens w:val="true"/>
        <w:bidi w:val="0"/>
        <w:ind w:firstLine="4479" w:end="0"/>
        <w:jc w:val="both"/>
        <w:rPr>
          <w:b w:val="false"/>
          <w:bCs w:val="false"/>
          <w:sz w:val="26"/>
          <w:szCs w:val="26"/>
          <w:lang w:val="ru-RU"/>
        </w:rPr>
      </w:pPr>
      <w:r>
        <w:rPr>
          <w:b w:val="false"/>
          <w:bCs w:val="false"/>
          <w:sz w:val="26"/>
          <w:szCs w:val="26"/>
          <w:lang w:val="ru-RU"/>
        </w:rPr>
        <w:t>13</w:t>
      </w:r>
    </w:p>
    <w:p>
      <w:pPr>
        <w:pStyle w:val="Normal"/>
        <w:numPr>
          <w:ilvl w:val="0"/>
          <w:numId w:val="0"/>
        </w:numPr>
        <w:ind w:firstLine="478" w:start="0" w:end="0"/>
        <w:jc w:val="both"/>
        <w:rPr>
          <w:b w:val="false"/>
          <w:bCs w:val="false"/>
          <w:sz w:val="26"/>
          <w:szCs w:val="26"/>
          <w:lang w:val="ru-RU"/>
        </w:rPr>
      </w:pPr>
      <w:r>
        <w:rPr>
          <w:b w:val="false"/>
          <w:bCs w:val="false"/>
          <w:sz w:val="26"/>
          <w:szCs w:val="26"/>
          <w:lang w:val="ru-RU"/>
        </w:rPr>
        <w:t>Требую:</w:t>
      </w:r>
    </w:p>
    <w:p>
      <w:pPr>
        <w:pStyle w:val="Normal"/>
        <w:numPr>
          <w:ilvl w:val="0"/>
          <w:numId w:val="0"/>
        </w:numPr>
        <w:ind w:firstLine="478" w:start="0" w:end="0"/>
        <w:jc w:val="both"/>
        <w:rPr>
          <w:b w:val="false"/>
          <w:bCs w:val="false"/>
          <w:sz w:val="26"/>
          <w:szCs w:val="26"/>
          <w:lang w:val="ru-RU"/>
        </w:rPr>
      </w:pPr>
      <w:r>
        <w:rPr>
          <w:b w:val="false"/>
          <w:bCs w:val="false"/>
          <w:sz w:val="26"/>
          <w:szCs w:val="26"/>
          <w:lang w:val="ru-RU"/>
        </w:rPr>
        <w:t>1)Отказать в изменении вида разрешенного использования земельного участка.</w:t>
      </w:r>
    </w:p>
    <w:p>
      <w:pPr>
        <w:pStyle w:val="Normal"/>
        <w:numPr>
          <w:ilvl w:val="0"/>
          <w:numId w:val="0"/>
        </w:numPr>
        <w:ind w:firstLine="478" w:start="0" w:end="0"/>
        <w:jc w:val="both"/>
        <w:rPr>
          <w:b/>
          <w:bCs/>
          <w:sz w:val="26"/>
          <w:szCs w:val="26"/>
          <w:lang w:val="ru-RU"/>
        </w:rPr>
      </w:pPr>
      <w:r>
        <w:rPr>
          <w:b w:val="false"/>
          <w:bCs w:val="false"/>
          <w:sz w:val="26"/>
          <w:szCs w:val="26"/>
          <w:lang w:val="ru-RU"/>
        </w:rPr>
        <w:t>2)В случае сомнений комиссии - запросить предварительный градостроительный расчет (схему планировочной организации) с моделированием высоты здания и тени, падающей на мой дом.</w:t>
      </w:r>
    </w:p>
    <w:p>
      <w:pPr>
        <w:pStyle w:val="Normal"/>
        <w:numPr>
          <w:ilvl w:val="0"/>
          <w:numId w:val="25"/>
        </w:numPr>
        <w:tabs>
          <w:tab w:val="clear" w:pos="708"/>
          <w:tab w:val="left" w:pos="0" w:leader="none"/>
        </w:tabs>
        <w:ind w:firstLine="480" w:start="0" w:end="0"/>
        <w:jc w:val="both"/>
        <w:rPr>
          <w:b w:val="false"/>
          <w:bCs w:val="false"/>
          <w:sz w:val="26"/>
          <w:szCs w:val="26"/>
          <w:lang w:val="ru-RU"/>
        </w:rPr>
      </w:pPr>
      <w:r>
        <w:rPr>
          <w:b/>
          <w:bCs/>
          <w:sz w:val="26"/>
          <w:szCs w:val="26"/>
          <w:lang w:val="ru-RU"/>
        </w:rPr>
        <w:t>От Шевчук Е.Н., проживающей по ул. Постышева, 51 (устно на собрании участников публичных слушаний 13.03.2026)</w:t>
      </w:r>
    </w:p>
    <w:p>
      <w:pPr>
        <w:pStyle w:val="Normal"/>
        <w:numPr>
          <w:ilvl w:val="0"/>
          <w:numId w:val="0"/>
        </w:numPr>
        <w:ind w:firstLine="478" w:start="0" w:end="0"/>
        <w:jc w:val="both"/>
        <w:rPr>
          <w:b/>
          <w:bCs/>
          <w:sz w:val="26"/>
          <w:szCs w:val="26"/>
          <w:lang w:val="ru-RU"/>
        </w:rPr>
      </w:pPr>
      <w:r>
        <w:rPr>
          <w:b w:val="false"/>
          <w:bCs w:val="false"/>
          <w:sz w:val="26"/>
          <w:szCs w:val="26"/>
          <w:lang w:val="ru-RU"/>
        </w:rPr>
        <w:t>Наш дом ориентирован на север и на юг, все спальные комнаты выходят на этот объект,   соответственно    какие    бы    заградительные    щиты  не ставили, нам будет все прекрасно слышно. Мы будем слышать вибрацию и шум. Население просит отменить это все и достроить комплекс, детский сад или начальную школу, это разгрузит микрорайон.</w:t>
      </w:r>
    </w:p>
    <w:p>
      <w:pPr>
        <w:pStyle w:val="Normal"/>
        <w:numPr>
          <w:ilvl w:val="0"/>
          <w:numId w:val="25"/>
        </w:numPr>
        <w:tabs>
          <w:tab w:val="clear" w:pos="708"/>
          <w:tab w:val="left" w:pos="0" w:leader="none"/>
        </w:tabs>
        <w:ind w:firstLine="480" w:start="0" w:end="0"/>
        <w:jc w:val="both"/>
        <w:rPr>
          <w:b w:val="false"/>
          <w:bCs w:val="false"/>
          <w:sz w:val="26"/>
          <w:szCs w:val="26"/>
          <w:lang w:val="ru-RU"/>
        </w:rPr>
      </w:pPr>
      <w:r>
        <w:rPr>
          <w:b/>
          <w:bCs/>
          <w:sz w:val="26"/>
          <w:szCs w:val="26"/>
          <w:lang w:val="ru-RU"/>
        </w:rPr>
        <w:t>От Биясевич Е.Б., проживающей по ул. Постышева, 47а (устно на собрании участников публичных слушаний 13.03.2026)</w:t>
      </w:r>
    </w:p>
    <w:p>
      <w:pPr>
        <w:pStyle w:val="Normal"/>
        <w:numPr>
          <w:ilvl w:val="0"/>
          <w:numId w:val="0"/>
        </w:numPr>
        <w:ind w:firstLine="478" w:start="0" w:end="0"/>
        <w:jc w:val="both"/>
        <w:rPr>
          <w:b/>
          <w:bCs/>
          <w:sz w:val="26"/>
          <w:szCs w:val="26"/>
          <w:lang w:val="ru-RU"/>
        </w:rPr>
      </w:pPr>
      <w:r>
        <w:rPr>
          <w:b w:val="false"/>
          <w:bCs w:val="false"/>
          <w:sz w:val="26"/>
          <w:szCs w:val="26"/>
          <w:lang w:val="ru-RU"/>
        </w:rPr>
        <w:t xml:space="preserve">Когда встанет новый дом вообще света не будет. У них еще ничего нету, мы не знаем какая будет организация строительной площадки. Вы говорите про будущие школы, это все хорошо, но это будет, а мы живем сейчас и дети наши живут тоже сейчас и мы хотим сейчас жить в комфортных условиях. </w:t>
      </w:r>
    </w:p>
    <w:p>
      <w:pPr>
        <w:pStyle w:val="Normal"/>
        <w:numPr>
          <w:ilvl w:val="0"/>
          <w:numId w:val="25"/>
        </w:numPr>
        <w:tabs>
          <w:tab w:val="clear" w:pos="708"/>
          <w:tab w:val="left" w:pos="0" w:leader="none"/>
        </w:tabs>
        <w:ind w:firstLine="480" w:start="0" w:end="0"/>
        <w:jc w:val="both"/>
        <w:rPr>
          <w:b w:val="false"/>
          <w:bCs w:val="false"/>
          <w:sz w:val="26"/>
          <w:szCs w:val="26"/>
          <w:lang w:val="ru-RU"/>
        </w:rPr>
      </w:pPr>
      <w:r>
        <w:rPr>
          <w:b/>
          <w:bCs/>
          <w:sz w:val="26"/>
          <w:szCs w:val="26"/>
          <w:lang w:val="ru-RU"/>
        </w:rPr>
        <w:t>От Горяиновой Ю.О., председателя совета дома по пр. Мира, 32  (устно на собрании участников публичных слушаний 13.03.2026)</w:t>
      </w:r>
    </w:p>
    <w:p>
      <w:pPr>
        <w:pStyle w:val="Normal"/>
        <w:widowControl/>
        <w:suppressAutoHyphens w:val="true"/>
        <w:bidi w:val="0"/>
        <w:ind w:firstLine="454" w:end="0"/>
        <w:jc w:val="both"/>
        <w:rPr>
          <w:b/>
          <w:color w:val="000000"/>
          <w:sz w:val="26"/>
          <w:szCs w:val="26"/>
        </w:rPr>
      </w:pPr>
      <w:r>
        <w:rPr>
          <w:b w:val="false"/>
          <w:bCs w:val="false"/>
          <w:sz w:val="26"/>
          <w:szCs w:val="26"/>
          <w:lang w:val="ru-RU"/>
        </w:rPr>
        <w:t xml:space="preserve">У нас каждый год весна - осень  подвалы в воде, звоним два раза в неделю чтобы приехали, убрали воду. Это сейчас без застройки, а когда там будет 30 ти этажный дом мы просто все утонем. Дороги - я два года писала чтобы их отремонтировали, после строительства просто ничего не останется. К этому участку нет сейчас подъезда, тем более для тяжелой техники. </w:t>
      </w:r>
    </w:p>
    <w:p>
      <w:pPr>
        <w:pStyle w:val="Normal"/>
        <w:ind w:firstLine="567" w:end="0"/>
        <w:jc w:val="both"/>
        <w:rPr>
          <w:sz w:val="26"/>
          <w:szCs w:val="26"/>
        </w:rPr>
      </w:pPr>
      <w:r>
        <w:rPr>
          <w:b/>
          <w:color w:val="000000"/>
          <w:sz w:val="26"/>
          <w:szCs w:val="26"/>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r>
        <w:rPr>
          <w:color w:val="000000"/>
          <w:sz w:val="26"/>
          <w:szCs w:val="26"/>
        </w:rPr>
        <w:t xml:space="preserve">: </w:t>
      </w:r>
    </w:p>
    <w:p>
      <w:pPr>
        <w:pStyle w:val="Normal"/>
        <w:numPr>
          <w:ilvl w:val="0"/>
          <w:numId w:val="0"/>
        </w:numPr>
        <w:ind w:hanging="0" w:start="0" w:end="0"/>
        <w:jc w:val="both"/>
        <w:rPr>
          <w:b w:val="false"/>
          <w:bCs w:val="false"/>
          <w:sz w:val="26"/>
          <w:szCs w:val="26"/>
        </w:rPr>
      </w:pPr>
      <w:r>
        <w:rPr>
          <w:rFonts w:eastAsia="Times New Roman"/>
          <w:sz w:val="26"/>
          <w:szCs w:val="26"/>
        </w:rPr>
        <w:t xml:space="preserve">      </w:t>
      </w:r>
      <w:r>
        <w:rPr>
          <w:sz w:val="26"/>
          <w:szCs w:val="26"/>
        </w:rPr>
        <w:t xml:space="preserve">1. Поступившие </w:t>
      </w:r>
      <w:r>
        <w:rPr>
          <w:sz w:val="26"/>
          <w:szCs w:val="26"/>
          <w:lang w:val="ru-RU"/>
        </w:rPr>
        <w:t xml:space="preserve">замечания, </w:t>
      </w:r>
      <w:r>
        <w:rPr>
          <w:sz w:val="26"/>
          <w:szCs w:val="26"/>
        </w:rPr>
        <w:t>предложения, их обоснования об отказе в предоставлении разрешения на условно разрешенный вид использования земельного участка  целесообразно учесть</w:t>
      </w:r>
      <w:r>
        <w:rPr>
          <w:sz w:val="26"/>
          <w:szCs w:val="26"/>
          <w:lang w:val="ru-RU"/>
        </w:rPr>
        <w:t xml:space="preserve"> ввиду недостатка информации о предварительной проектной проработке </w:t>
      </w:r>
      <w:r>
        <w:rPr>
          <w:b w:val="false"/>
          <w:bCs w:val="false"/>
          <w:sz w:val="26"/>
          <w:szCs w:val="26"/>
          <w:lang w:val="ru-RU"/>
        </w:rPr>
        <w:t>строительства многоквартирного дома</w:t>
      </w:r>
      <w:r>
        <w:rPr>
          <w:sz w:val="26"/>
          <w:szCs w:val="26"/>
          <w:lang w:val="ru-RU"/>
        </w:rPr>
        <w:t xml:space="preserve"> </w:t>
      </w:r>
      <w:r>
        <w:rPr>
          <w:b w:val="false"/>
          <w:bCs w:val="false"/>
          <w:sz w:val="26"/>
          <w:szCs w:val="26"/>
          <w:lang w:val="ru-RU"/>
        </w:rPr>
        <w:t>на рассматриваемом земельном участке (эскизный проект; посадка здания на местность с моделированием высоты здания и тени, падающей на соседние дома; сведения о геодезических, геологических, экологических характеристиках земельного участка; решения по транспортной схеме в данном районе с учетом планируемого строительства и т. д.), что не позволяет дать</w:t>
      </w:r>
      <w:r>
        <w:rPr>
          <w:sz w:val="26"/>
          <w:szCs w:val="26"/>
          <w:lang w:val="ru-RU"/>
        </w:rPr>
        <w:t xml:space="preserve"> оценку осущ</w:t>
      </w:r>
      <w:r>
        <w:rPr>
          <w:b w:val="false"/>
          <w:bCs w:val="false"/>
          <w:sz w:val="26"/>
          <w:szCs w:val="26"/>
        </w:rPr>
        <w:t>ествимости данного строительства.</w:t>
      </w:r>
    </w:p>
    <w:p>
      <w:pPr>
        <w:pStyle w:val="Normal"/>
        <w:numPr>
          <w:ilvl w:val="0"/>
          <w:numId w:val="0"/>
        </w:numPr>
        <w:ind w:hanging="0" w:start="0" w:end="0"/>
        <w:jc w:val="both"/>
        <w:rPr>
          <w:b/>
          <w:bCs/>
          <w:sz w:val="26"/>
          <w:szCs w:val="26"/>
        </w:rPr>
      </w:pPr>
      <w:r>
        <w:rPr>
          <w:rFonts w:eastAsia="Times New Roman"/>
          <w:b w:val="false"/>
          <w:bCs w:val="false"/>
          <w:sz w:val="26"/>
          <w:szCs w:val="26"/>
        </w:rPr>
        <w:t xml:space="preserve">   </w:t>
      </w:r>
      <w:r>
        <w:rPr>
          <w:b w:val="false"/>
          <w:bCs w:val="false"/>
          <w:sz w:val="26"/>
          <w:szCs w:val="26"/>
        </w:rPr>
        <w:t xml:space="preserve">2. Рассмотрение поступивших предложений о восстановлении или строительстве образовательного учреждения на рассматриваемом земельном участке не относится к компетенции Комиссии по подготовке проекта Правил землепользования и застройки Находкинского городского округа. Земельный участок с кадастровым номером 25:31:010401:33 принадлежит на праве собственности физическому лицу, которое, как собственник, вправе выбрать вид использования своего земельного участка, при условии соответствия такого вида Правилам землепользования и застройки Находкинского городского округа. </w:t>
      </w:r>
    </w:p>
    <w:p>
      <w:pPr>
        <w:pStyle w:val="Normal"/>
        <w:jc w:val="both"/>
        <w:rPr>
          <w:b w:val="false"/>
          <w:bCs w:val="false"/>
          <w:sz w:val="26"/>
          <w:szCs w:val="26"/>
        </w:rPr>
      </w:pPr>
      <w:r>
        <w:rPr>
          <w:b/>
          <w:bCs/>
          <w:sz w:val="26"/>
          <w:szCs w:val="26"/>
        </w:rPr>
        <w:t>2. Выводы по результатам публичных слушаний:</w:t>
      </w:r>
    </w:p>
    <w:p>
      <w:pPr>
        <w:pStyle w:val="Normal"/>
        <w:jc w:val="both"/>
        <w:rPr/>
      </w:pPr>
      <w:r>
        <w:rPr>
          <w:b w:val="false"/>
          <w:bCs w:val="false"/>
          <w:sz w:val="26"/>
          <w:szCs w:val="26"/>
        </w:rPr>
        <w:t xml:space="preserve">Рекомендовать отклонить предоставление разрешения на условно разрешенный вид  использования «многоэтажная жилая застройка (высотная застройка) (2.6)» в отношении  земельного   участка   площадью   9433 кв.м   с   кадастровым  номером    25:31:010401:33, </w:t>
      </w:r>
    </w:p>
    <w:p>
      <w:pPr>
        <w:pStyle w:val="Normal"/>
        <w:widowControl/>
        <w:suppressAutoHyphens w:val="true"/>
        <w:bidi w:val="0"/>
        <w:ind w:firstLine="4479" w:end="0"/>
        <w:jc w:val="both"/>
        <w:rPr>
          <w:b w:val="false"/>
          <w:bCs w:val="false"/>
          <w:sz w:val="26"/>
          <w:szCs w:val="26"/>
        </w:rPr>
      </w:pPr>
      <w:r>
        <w:rPr>
          <w:b w:val="false"/>
          <w:bCs w:val="false"/>
          <w:sz w:val="26"/>
          <w:szCs w:val="26"/>
        </w:rPr>
      </w:r>
    </w:p>
    <w:p>
      <w:pPr>
        <w:pStyle w:val="Normal"/>
        <w:widowControl/>
        <w:suppressAutoHyphens w:val="true"/>
        <w:bidi w:val="0"/>
        <w:ind w:firstLine="4479" w:end="0"/>
        <w:jc w:val="both"/>
        <w:rPr>
          <w:b w:val="false"/>
          <w:bCs w:val="false"/>
          <w:sz w:val="26"/>
          <w:szCs w:val="26"/>
        </w:rPr>
      </w:pPr>
      <w:r>
        <w:rPr>
          <w:b w:val="false"/>
          <w:bCs w:val="false"/>
          <w:sz w:val="26"/>
          <w:szCs w:val="26"/>
        </w:rPr>
      </w:r>
    </w:p>
    <w:p>
      <w:pPr>
        <w:pStyle w:val="Normal"/>
        <w:widowControl/>
        <w:suppressAutoHyphens w:val="true"/>
        <w:bidi w:val="0"/>
        <w:ind w:firstLine="4479" w:end="0"/>
        <w:jc w:val="both"/>
        <w:rPr>
          <w:b w:val="false"/>
          <w:bCs w:val="false"/>
          <w:sz w:val="26"/>
          <w:szCs w:val="26"/>
        </w:rPr>
      </w:pPr>
      <w:r>
        <w:rPr>
          <w:b w:val="false"/>
          <w:bCs w:val="false"/>
          <w:sz w:val="26"/>
          <w:szCs w:val="26"/>
        </w:rPr>
      </w:r>
    </w:p>
    <w:p>
      <w:pPr>
        <w:pStyle w:val="Normal"/>
        <w:widowControl/>
        <w:suppressAutoHyphens w:val="true"/>
        <w:bidi w:val="0"/>
        <w:ind w:firstLine="4479" w:end="0"/>
        <w:jc w:val="both"/>
        <w:rPr>
          <w:b w:val="false"/>
          <w:bCs w:val="false"/>
          <w:sz w:val="26"/>
          <w:szCs w:val="26"/>
        </w:rPr>
      </w:pPr>
      <w:r>
        <w:rPr>
          <w:b w:val="false"/>
          <w:bCs w:val="false"/>
          <w:sz w:val="26"/>
          <w:szCs w:val="26"/>
        </w:rPr>
        <w:t>14</w:t>
      </w:r>
    </w:p>
    <w:p>
      <w:pPr>
        <w:pStyle w:val="Normal"/>
        <w:jc w:val="both"/>
        <w:rPr>
          <w:b w:val="false"/>
          <w:bCs w:val="false"/>
          <w:sz w:val="26"/>
          <w:szCs w:val="26"/>
        </w:rPr>
      </w:pPr>
      <w:r>
        <w:rPr>
          <w:b w:val="false"/>
          <w:bCs w:val="false"/>
          <w:sz w:val="26"/>
          <w:szCs w:val="26"/>
        </w:rPr>
      </w:r>
    </w:p>
    <w:p>
      <w:pPr>
        <w:pStyle w:val="Normal"/>
        <w:jc w:val="both"/>
        <w:rPr>
          <w:b w:val="false"/>
          <w:bCs w:val="false"/>
          <w:sz w:val="26"/>
          <w:szCs w:val="26"/>
        </w:rPr>
      </w:pPr>
      <w:r>
        <w:rPr>
          <w:b w:val="false"/>
          <w:bCs w:val="false"/>
          <w:sz w:val="26"/>
          <w:szCs w:val="26"/>
        </w:rPr>
        <w:t>расположенного по адресу: местоположение установлено относительно ориентира, расположенного в границах участка. Ориентир здание. Почтовый адрес ориентира: Приморский край,  город Находка, улица Постышева, дом 51а, ввиду недостаточной обоснованности намерений заявителя.</w:t>
      </w:r>
    </w:p>
    <w:p>
      <w:pPr>
        <w:pStyle w:val="Normal"/>
        <w:jc w:val="both"/>
        <w:rPr>
          <w:b w:val="false"/>
          <w:bCs w:val="false"/>
          <w:sz w:val="26"/>
          <w:szCs w:val="26"/>
        </w:rPr>
      </w:pPr>
      <w:r>
        <w:rPr>
          <w:b w:val="false"/>
          <w:bCs w:val="false"/>
          <w:sz w:val="26"/>
          <w:szCs w:val="26"/>
        </w:rPr>
      </w:r>
    </w:p>
    <w:p>
      <w:pPr>
        <w:pStyle w:val="Normal"/>
        <w:jc w:val="both"/>
        <w:rPr>
          <w:b w:val="false"/>
          <w:bCs w:val="false"/>
          <w:sz w:val="26"/>
          <w:szCs w:val="26"/>
        </w:rPr>
      </w:pPr>
      <w:r>
        <w:rPr>
          <w:b w:val="false"/>
          <w:bCs w:val="false"/>
          <w:sz w:val="26"/>
          <w:szCs w:val="26"/>
        </w:rPr>
      </w:r>
    </w:p>
    <w:p>
      <w:pPr>
        <w:pStyle w:val="Normal"/>
        <w:jc w:val="both"/>
        <w:rPr>
          <w:b w:val="false"/>
          <w:bCs w:val="false"/>
          <w:sz w:val="26"/>
          <w:szCs w:val="26"/>
        </w:rPr>
      </w:pPr>
      <w:r>
        <w:rPr>
          <w:b w:val="false"/>
          <w:bCs w:val="false"/>
          <w:sz w:val="26"/>
          <w:szCs w:val="26"/>
        </w:rPr>
      </w:r>
    </w:p>
    <w:p>
      <w:pPr>
        <w:pStyle w:val="Normal"/>
        <w:jc w:val="both"/>
        <w:rPr>
          <w:b w:val="false"/>
          <w:bCs w:val="false"/>
          <w:sz w:val="26"/>
          <w:szCs w:val="26"/>
        </w:rPr>
      </w:pPr>
      <w:r>
        <w:rPr>
          <w:b w:val="false"/>
          <w:bCs w:val="false"/>
          <w:sz w:val="26"/>
          <w:szCs w:val="26"/>
        </w:rPr>
      </w:r>
    </w:p>
    <w:p>
      <w:pPr>
        <w:pStyle w:val="Normal"/>
        <w:ind w:firstLine="567" w:end="0"/>
        <w:jc w:val="both"/>
        <w:rPr>
          <w:rFonts w:eastAsia="Calibri"/>
          <w:color w:val="000000"/>
          <w:sz w:val="26"/>
          <w:szCs w:val="26"/>
          <w:lang w:eastAsia="en-US"/>
        </w:rPr>
      </w:pPr>
      <w:r>
        <w:rPr>
          <w:rFonts w:eastAsia="Calibri"/>
          <w:color w:val="000000"/>
          <w:sz w:val="26"/>
          <w:szCs w:val="26"/>
          <w:lang w:eastAsia="en-US"/>
        </w:rPr>
        <w:t xml:space="preserve">Председатель                                             </w:t>
      </w:r>
      <w:r>
        <w:rPr>
          <w:rFonts w:eastAsia="Calibri"/>
          <w:color w:val="000000"/>
          <w:sz w:val="26"/>
          <w:szCs w:val="26"/>
          <w:u w:val="single"/>
          <w:lang w:eastAsia="en-US"/>
        </w:rPr>
        <w:t xml:space="preserve">                              </w:t>
      </w:r>
      <w:r>
        <w:rPr>
          <w:rFonts w:eastAsia="Calibri"/>
          <w:color w:val="000000"/>
          <w:sz w:val="26"/>
          <w:szCs w:val="26"/>
          <w:lang w:eastAsia="en-US"/>
        </w:rPr>
        <w:t xml:space="preserve">      Д.М. Браташ</w:t>
      </w:r>
    </w:p>
    <w:p>
      <w:pPr>
        <w:pStyle w:val="Normal"/>
        <w:ind w:firstLine="567" w:end="0"/>
        <w:jc w:val="both"/>
        <w:rPr>
          <w:rFonts w:eastAsia="Calibri"/>
          <w:color w:val="000000"/>
          <w:sz w:val="26"/>
          <w:szCs w:val="26"/>
          <w:lang w:eastAsia="en-US"/>
        </w:rPr>
      </w:pPr>
      <w:r>
        <w:rPr>
          <w:rFonts w:eastAsia="Calibri"/>
          <w:color w:val="000000"/>
          <w:sz w:val="26"/>
          <w:szCs w:val="26"/>
          <w:lang w:eastAsia="en-US"/>
        </w:rPr>
      </w:r>
    </w:p>
    <w:p>
      <w:pPr>
        <w:pStyle w:val="Normal"/>
        <w:ind w:firstLine="567" w:end="0"/>
        <w:jc w:val="both"/>
        <w:rPr>
          <w:rFonts w:eastAsia="Calibri"/>
          <w:color w:val="000000"/>
          <w:sz w:val="26"/>
          <w:szCs w:val="26"/>
          <w:lang w:eastAsia="en-US"/>
        </w:rPr>
      </w:pPr>
      <w:r>
        <w:rPr>
          <w:rFonts w:eastAsia="Calibri"/>
          <w:color w:val="000000"/>
          <w:sz w:val="26"/>
          <w:szCs w:val="26"/>
          <w:lang w:eastAsia="en-US"/>
        </w:rPr>
      </w:r>
    </w:p>
    <w:p>
      <w:pPr>
        <w:pStyle w:val="Normal"/>
        <w:ind w:firstLine="567" w:end="0"/>
        <w:jc w:val="both"/>
        <w:rPr>
          <w:rFonts w:eastAsia="Calibri"/>
          <w:color w:val="000000"/>
          <w:sz w:val="26"/>
          <w:szCs w:val="26"/>
          <w:lang w:eastAsia="en-US"/>
        </w:rPr>
      </w:pPr>
      <w:r>
        <w:rPr>
          <w:rFonts w:eastAsia="Calibri"/>
          <w:color w:val="000000"/>
          <w:sz w:val="26"/>
          <w:szCs w:val="26"/>
          <w:lang w:eastAsia="en-US"/>
        </w:rPr>
      </w:r>
    </w:p>
    <w:p>
      <w:pPr>
        <w:pStyle w:val="Normal"/>
        <w:ind w:firstLine="567" w:end="0"/>
        <w:jc w:val="both"/>
        <w:rPr>
          <w:rFonts w:eastAsia="Calibri"/>
          <w:color w:val="000000"/>
          <w:sz w:val="26"/>
          <w:szCs w:val="26"/>
          <w:lang w:eastAsia="en-US"/>
        </w:rPr>
      </w:pPr>
      <w:r>
        <w:rPr>
          <w:rFonts w:eastAsia="Calibri"/>
          <w:color w:val="000000"/>
          <w:sz w:val="26"/>
          <w:szCs w:val="26"/>
          <w:lang w:eastAsia="en-US"/>
        </w:rPr>
        <w:t xml:space="preserve">Секретарь                                                     </w:t>
      </w:r>
      <w:r>
        <w:rPr>
          <w:rFonts w:eastAsia="Calibri"/>
          <w:color w:val="000000"/>
          <w:sz w:val="26"/>
          <w:szCs w:val="26"/>
          <w:u w:val="single"/>
          <w:lang w:eastAsia="en-US"/>
        </w:rPr>
        <w:t xml:space="preserve">                             </w:t>
      </w:r>
      <w:r>
        <w:rPr>
          <w:rFonts w:eastAsia="Calibri"/>
          <w:color w:val="000000"/>
          <w:sz w:val="26"/>
          <w:szCs w:val="26"/>
          <w:lang w:eastAsia="en-US"/>
        </w:rPr>
        <w:t xml:space="preserve">      Т.В. Савчук</w:t>
      </w:r>
    </w:p>
    <w:sectPr>
      <w:type w:val="nextPage"/>
      <w:pgSz w:w="11906" w:h="16838"/>
      <w:pgMar w:left="1276" w:right="567" w:gutter="0" w:header="0" w:top="426"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Arial">
    <w:charset w:val="01"/>
    <w:family w:val="swiss"/>
    <w:pitch w:val="default"/>
  </w:font>
  <w:font w:name="Courier New">
    <w:charset w:val="01"/>
    <w:family w:val="roman"/>
    <w:pitch w:val="default"/>
  </w:font>
  <w:font w:name="PT Astra Serif">
    <w:altName w:val="Microsoft YaHei"/>
    <w:charset w:val="01"/>
    <w:family w:val="roman"/>
    <w:pitch w:val="default"/>
  </w:font>
  <w:font w:name="Tahoma">
    <w:charset w:val="01"/>
    <w:family w:val="swiss"/>
    <w:pitch w:val="default"/>
  </w:font>
  <w:font w:name="Calibri">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space"/>
      <w:lvlText w:val="%1)"/>
      <w:lvlJc w:val="start"/>
      <w:pPr>
        <w:tabs>
          <w:tab w:val="num" w:pos="0"/>
        </w:tabs>
        <w:ind w:start="153"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0"/>
        </w:tabs>
        <w:ind w:start="420" w:hanging="420"/>
      </w:pPr>
      <w:rPr>
        <w:rFonts w:ascii="Arial" w:hAnsi="Arial" w:cs="Aria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0"/>
        </w:tabs>
        <w:ind w:start="420" w:hanging="420"/>
      </w:pPr>
      <w:rPr>
        <w:rFonts w:ascii="Arial" w:hAnsi="Arial" w:cs="Aria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4"/>
      <w:numFmt w:val="decimal"/>
      <w:suff w:val="space"/>
      <w:lvlText w:val="%1."/>
      <w:lvlJc w:val="start"/>
      <w:pPr>
        <w:tabs>
          <w:tab w:val="num" w:pos="0"/>
        </w:tabs>
        <w:ind w:start="24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0"/>
        </w:tabs>
        <w:ind w:start="420" w:hanging="420"/>
      </w:pPr>
      <w:rPr>
        <w:rFonts w:ascii="Arial" w:hAnsi="Arial" w:cs="Aria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4"/>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bullet"/>
      <w:lvlText w:val="●"/>
      <w:lvlJc w:val="start"/>
      <w:pPr>
        <w:tabs>
          <w:tab w:val="num" w:pos="0"/>
        </w:tabs>
        <w:ind w:start="420" w:hanging="420"/>
      </w:pPr>
      <w:rPr>
        <w:rFonts w:ascii="Arial" w:hAnsi="Arial" w:cs="Aria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0"/>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bullet"/>
      <w:lvlText w:val="●"/>
      <w:lvlJc w:val="start"/>
      <w:pPr>
        <w:tabs>
          <w:tab w:val="num" w:pos="0"/>
        </w:tabs>
        <w:ind w:start="420" w:hanging="420"/>
      </w:pPr>
      <w:rPr>
        <w:rFonts w:ascii="Arial" w:hAnsi="Arial" w:cs="Aria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bullet"/>
      <w:lvlText w:val="●"/>
      <w:lvlJc w:val="start"/>
      <w:pPr>
        <w:tabs>
          <w:tab w:val="num" w:pos="0"/>
        </w:tabs>
        <w:ind w:start="420" w:hanging="420"/>
      </w:pPr>
      <w:rPr>
        <w:rFonts w:ascii="Arial" w:hAnsi="Arial" w:cs="Aria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26"/>
      <w:numFmt w:val="decimal"/>
      <w:suff w:val="space"/>
      <w:lvlText w:val="%1."/>
      <w:lvlJc w:val="start"/>
      <w:pPr>
        <w:tabs>
          <w:tab w:val="num" w:pos="0"/>
        </w:tabs>
        <w:ind w:start="0" w:hanging="0"/>
      </w:pPr>
      <w:rPr>
        <w:b w:val="false"/>
        <w:bCs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bullet"/>
      <w:lvlText w:val="●"/>
      <w:lvlJc w:val="start"/>
      <w:pPr>
        <w:tabs>
          <w:tab w:val="num" w:pos="0"/>
        </w:tabs>
        <w:ind w:start="420" w:hanging="420"/>
      </w:pPr>
      <w:rPr>
        <w:rFonts w:ascii="Arial" w:hAnsi="Arial" w:cs="Aria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1"/>
      <w:numFmt w:val="decimal"/>
      <w:suff w:val="space"/>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37"/>
  <w:defaultTabStop w:val="708"/>
  <w:autoHyphenation w:val="true"/>
  <w:hyphenationZone w:val="0"/>
  <w:compat>
    <w:doNotExpandShiftReturn/>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SimSun" w:cs="Times New Roman"/>
      <w:color w:val="000000"/>
      <w:kern w:val="0"/>
      <w:sz w:val="24"/>
      <w:szCs w:val="24"/>
      <w:lang w:val="ru-RU" w:eastAsia="ru-RU" w:bidi="ar-SA"/>
    </w:rPr>
  </w:style>
  <w:style w:type="paragraph" w:styleId="Heading1">
    <w:name w:val="heading 1"/>
    <w:basedOn w:val="Normal"/>
    <w:next w:val="Normal"/>
    <w:qFormat/>
    <w:pPr>
      <w:keepNext w:val="true"/>
      <w:numPr>
        <w:ilvl w:val="0"/>
        <w:numId w:val="1"/>
      </w:numPr>
      <w:tabs>
        <w:tab w:val="clear" w:pos="708"/>
        <w:tab w:val="left" w:pos="0" w:leader="none"/>
      </w:tabs>
      <w:ind w:firstLine="4820" w:start="0" w:end="0"/>
      <w:outlineLvl w:val="0"/>
    </w:pPr>
    <w:rPr>
      <w:b/>
      <w:szCs w:val="20"/>
    </w:rPr>
  </w:style>
  <w:style w:type="paragraph" w:styleId="Heading2">
    <w:name w:val="heading 2"/>
    <w:basedOn w:val="Normal"/>
    <w:next w:val="Normal"/>
    <w:qFormat/>
    <w:pPr>
      <w:keepNext w:val="true"/>
      <w:numPr>
        <w:ilvl w:val="1"/>
        <w:numId w:val="1"/>
      </w:numPr>
      <w:tabs>
        <w:tab w:val="clear" w:pos="708"/>
        <w:tab w:val="left" w:pos="0" w:leader="none"/>
      </w:tabs>
      <w:jc w:val="both"/>
      <w:outlineLvl w:val="1"/>
    </w:pPr>
    <w:rPr>
      <w:szCs w:val="20"/>
    </w:rPr>
  </w:style>
  <w:style w:type="paragraph" w:styleId="Heading3">
    <w:name w:val="heading 3"/>
    <w:basedOn w:val="Normal"/>
    <w:next w:val="Normal"/>
    <w:qFormat/>
    <w:pPr>
      <w:keepNext w:val="true"/>
      <w:numPr>
        <w:ilvl w:val="2"/>
        <w:numId w:val="1"/>
      </w:numPr>
      <w:tabs>
        <w:tab w:val="clear" w:pos="708"/>
        <w:tab w:val="left" w:pos="0" w:leader="none"/>
      </w:tabs>
      <w:ind w:firstLine="5387" w:start="0" w:end="0"/>
      <w:outlineLvl w:val="2"/>
    </w:pPr>
    <w:rPr>
      <w:b/>
      <w:i/>
      <w:sz w:val="20"/>
      <w:szCs w:val="20"/>
    </w:rPr>
  </w:style>
  <w:style w:type="paragraph" w:styleId="Heading4">
    <w:name w:val="heading 4"/>
    <w:basedOn w:val="Normal"/>
    <w:next w:val="Normal"/>
    <w:qFormat/>
    <w:pPr>
      <w:keepNext w:val="true"/>
      <w:numPr>
        <w:ilvl w:val="3"/>
        <w:numId w:val="1"/>
      </w:numPr>
      <w:tabs>
        <w:tab w:val="clear" w:pos="708"/>
        <w:tab w:val="left" w:pos="0" w:leader="none"/>
      </w:tabs>
      <w:jc w:val="center"/>
      <w:outlineLvl w:val="3"/>
    </w:pPr>
    <w:rPr>
      <w:rFonts w:ascii="Arial" w:hAnsi="Arial" w:cs="Arial"/>
      <w:szCs w:val="20"/>
    </w:rPr>
  </w:style>
  <w:style w:type="paragraph" w:styleId="Heading5">
    <w:name w:val="heading 5"/>
    <w:basedOn w:val="Normal"/>
    <w:next w:val="Normal"/>
    <w:qFormat/>
    <w:pPr>
      <w:keepNext w:val="true"/>
      <w:numPr>
        <w:ilvl w:val="4"/>
        <w:numId w:val="1"/>
      </w:numPr>
      <w:tabs>
        <w:tab w:val="clear" w:pos="708"/>
        <w:tab w:val="left" w:pos="0" w:leader="none"/>
      </w:tabs>
      <w:jc w:val="end"/>
      <w:outlineLvl w:val="4"/>
    </w:pPr>
    <w:rPr>
      <w:rFonts w:ascii="Arial" w:hAnsi="Arial" w:cs="Arial"/>
      <w:szCs w:val="20"/>
    </w:rPr>
  </w:style>
  <w:style w:type="paragraph" w:styleId="Heading6">
    <w:name w:val="heading 6"/>
    <w:basedOn w:val="Normal"/>
    <w:next w:val="Normal"/>
    <w:qFormat/>
    <w:pPr>
      <w:keepNext w:val="true"/>
      <w:numPr>
        <w:ilvl w:val="5"/>
        <w:numId w:val="1"/>
      </w:numPr>
      <w:tabs>
        <w:tab w:val="clear" w:pos="708"/>
        <w:tab w:val="left" w:pos="0" w:leader="none"/>
      </w:tabs>
      <w:outlineLvl w:val="5"/>
    </w:pPr>
    <w:rPr>
      <w:szCs w:val="20"/>
    </w:rPr>
  </w:style>
  <w:style w:type="paragraph" w:styleId="Heading7">
    <w:name w:val="heading 7"/>
    <w:basedOn w:val="Normal"/>
    <w:next w:val="Normal"/>
    <w:qFormat/>
    <w:pPr>
      <w:keepNext w:val="true"/>
      <w:numPr>
        <w:ilvl w:val="6"/>
        <w:numId w:val="1"/>
      </w:numPr>
      <w:tabs>
        <w:tab w:val="clear" w:pos="708"/>
        <w:tab w:val="left" w:pos="0" w:leader="none"/>
      </w:tabs>
      <w:ind w:firstLine="3969" w:start="0" w:end="0"/>
      <w:outlineLvl w:val="6"/>
    </w:pPr>
    <w:rPr>
      <w:b/>
      <w:sz w:val="26"/>
      <w:szCs w:val="20"/>
    </w:rPr>
  </w:style>
  <w:style w:type="paragraph" w:styleId="Heading8">
    <w:name w:val="heading 8"/>
    <w:basedOn w:val="Normal"/>
    <w:next w:val="Normal"/>
    <w:qFormat/>
    <w:pPr>
      <w:keepNext w:val="true"/>
      <w:numPr>
        <w:ilvl w:val="7"/>
        <w:numId w:val="1"/>
      </w:numPr>
      <w:tabs>
        <w:tab w:val="clear" w:pos="708"/>
        <w:tab w:val="left" w:pos="0" w:leader="none"/>
      </w:tabs>
      <w:ind w:firstLine="567" w:start="0" w:end="0"/>
      <w:outlineLvl w:val="7"/>
    </w:pPr>
    <w:rPr>
      <w:sz w:val="26"/>
      <w:szCs w:val="20"/>
    </w:rPr>
  </w:style>
  <w:style w:type="paragraph" w:styleId="Heading9">
    <w:name w:val="heading 9"/>
    <w:basedOn w:val="Normal"/>
    <w:next w:val="Normal"/>
    <w:qFormat/>
    <w:pPr>
      <w:keepNext w:val="true"/>
      <w:numPr>
        <w:ilvl w:val="8"/>
        <w:numId w:val="1"/>
      </w:numPr>
      <w:tabs>
        <w:tab w:val="clear" w:pos="708"/>
        <w:tab w:val="left" w:pos="0" w:leader="none"/>
      </w:tabs>
      <w:outlineLvl w:val="8"/>
    </w:pPr>
    <w:rPr>
      <w:sz w:val="26"/>
      <w:szCs w:val="20"/>
    </w:rPr>
  </w:style>
  <w:style w:type="character" w:styleId="WW8Num9z0">
    <w:name w:val="WW8Num9z0"/>
    <w:qFormat/>
    <w:rPr>
      <w:rFonts w:ascii="Arial" w:hAnsi="Arial" w:cs="Arial"/>
    </w:rPr>
  </w:style>
  <w:style w:type="character" w:styleId="WW8Num10z0">
    <w:name w:val="WW8Num10z0"/>
    <w:qFormat/>
    <w:rPr>
      <w:rFonts w:ascii="Arial" w:hAnsi="Arial" w:cs="Arial"/>
    </w:rPr>
  </w:style>
  <w:style w:type="character" w:styleId="WW8Num15z0">
    <w:name w:val="WW8Num15z0"/>
    <w:qFormat/>
    <w:rPr>
      <w:rFonts w:ascii="Arial" w:hAnsi="Arial" w:cs="Arial"/>
    </w:rPr>
  </w:style>
  <w:style w:type="character" w:styleId="WW8Num18z0">
    <w:name w:val="WW8Num18z0"/>
    <w:qFormat/>
    <w:rPr>
      <w:rFonts w:ascii="Arial" w:hAnsi="Arial" w:cs="Arial"/>
    </w:rPr>
  </w:style>
  <w:style w:type="character" w:styleId="WW8Num21z0">
    <w:name w:val="WW8Num21z0"/>
    <w:qFormat/>
    <w:rPr>
      <w:rFonts w:ascii="Arial" w:hAnsi="Arial" w:cs="Arial"/>
    </w:rPr>
  </w:style>
  <w:style w:type="character" w:styleId="WW8Num22z0">
    <w:name w:val="WW8Num22z0"/>
    <w:qFormat/>
    <w:rPr>
      <w:rFonts w:ascii="Arial" w:hAnsi="Arial" w:cs="Arial"/>
    </w:rPr>
  </w:style>
  <w:style w:type="character" w:styleId="WW8Num24z0">
    <w:name w:val="WW8Num24z0"/>
    <w:qFormat/>
    <w:rPr>
      <w:b w:val="false"/>
      <w:bCs w:val="false"/>
    </w:rPr>
  </w:style>
  <w:style w:type="character" w:styleId="WW8Num25z0">
    <w:name w:val="WW8Num25z0"/>
    <w:qFormat/>
    <w:rPr>
      <w:rFonts w:ascii="Arial" w:hAnsi="Arial" w:cs="Arial"/>
    </w:rPr>
  </w:style>
  <w:style w:type="character" w:styleId="Style5">
    <w:name w:val="Основной шрифт абзаца"/>
    <w:qFormat/>
    <w:rPr/>
  </w:style>
  <w:style w:type="character" w:styleId="Strong">
    <w:name w:val="Strong"/>
    <w:qFormat/>
    <w:rPr>
      <w:b/>
      <w:bCs/>
    </w:rPr>
  </w:style>
  <w:style w:type="character" w:styleId="WW8Num8z0">
    <w:name w:val="WW8Num8z0"/>
    <w:qFormat/>
    <w:rPr>
      <w:rFonts w:ascii="Arial" w:hAnsi="Arial" w:cs="Arial"/>
    </w:rPr>
  </w:style>
  <w:style w:type="character" w:styleId="WW8Num14z0">
    <w:name w:val="WW8Num14z0"/>
    <w:qFormat/>
    <w:rPr>
      <w:rFonts w:ascii="Arial" w:hAnsi="Arial" w:cs="Arial"/>
    </w:rPr>
  </w:style>
  <w:style w:type="character" w:styleId="WW8Num17z0">
    <w:name w:val="WW8Num17z0"/>
    <w:qFormat/>
    <w:rPr>
      <w:rFonts w:ascii="Arial" w:hAnsi="Arial" w:cs="Arial"/>
    </w:rPr>
  </w:style>
  <w:style w:type="character" w:styleId="WW8Num20z0">
    <w:name w:val="WW8Num20z0"/>
    <w:qFormat/>
    <w:rPr>
      <w:rFonts w:ascii="Arial" w:hAnsi="Arial" w:cs="Arial"/>
    </w:rPr>
  </w:style>
  <w:style w:type="character" w:styleId="WW8Num23z0">
    <w:name w:val="WW8Num23z0"/>
    <w:qFormat/>
    <w:rPr>
      <w:b w:val="false"/>
      <w:bCs w:val="false"/>
    </w:rPr>
  </w:style>
  <w:style w:type="character" w:styleId="WW8Num7z0">
    <w:name w:val="WW8Num7z0"/>
    <w:qFormat/>
    <w:rPr>
      <w:rFonts w:ascii="Arial" w:hAnsi="Arial" w:cs="Arial"/>
    </w:rPr>
  </w:style>
  <w:style w:type="character" w:styleId="WW8Num13z0">
    <w:name w:val="WW8Num13z0"/>
    <w:qFormat/>
    <w:rPr>
      <w:rFonts w:ascii="Arial" w:hAnsi="Arial" w:cs="Arial"/>
    </w:rPr>
  </w:style>
  <w:style w:type="character" w:styleId="WW8Num16z0">
    <w:name w:val="WW8Num16z0"/>
    <w:qFormat/>
    <w:rPr>
      <w:rFonts w:ascii="Arial" w:hAnsi="Arial" w:cs="Arial"/>
    </w:rPr>
  </w:style>
  <w:style w:type="character" w:styleId="WW8Num19z0">
    <w:name w:val="WW8Num19z0"/>
    <w:qFormat/>
    <w:rPr>
      <w:rFonts w:ascii="Arial" w:hAnsi="Arial" w:cs="Arial"/>
    </w:rPr>
  </w:style>
  <w:style w:type="character" w:styleId="1">
    <w:name w:val="Основной шрифт абзаца1"/>
    <w:qFormat/>
    <w:rPr/>
  </w:style>
  <w:style w:type="character" w:styleId="11">
    <w:name w:val="Заголовок 1 Знак"/>
    <w:qFormat/>
    <w:rPr>
      <w:b/>
      <w:sz w:val="24"/>
    </w:rPr>
  </w:style>
  <w:style w:type="character" w:styleId="2">
    <w:name w:val="Заголовок 2 Знак"/>
    <w:qFormat/>
    <w:rPr>
      <w:sz w:val="24"/>
    </w:rPr>
  </w:style>
  <w:style w:type="character" w:styleId="3">
    <w:name w:val="Заголовок 3 Знак"/>
    <w:qFormat/>
    <w:rPr>
      <w:b/>
      <w:i/>
    </w:rPr>
  </w:style>
  <w:style w:type="character" w:styleId="4">
    <w:name w:val="Заголовок 4 Знак"/>
    <w:qFormat/>
    <w:rPr>
      <w:rFonts w:ascii="Arial" w:hAnsi="Arial" w:cs="Arial"/>
      <w:sz w:val="24"/>
    </w:rPr>
  </w:style>
  <w:style w:type="character" w:styleId="5">
    <w:name w:val="Заголовок 5 Знак"/>
    <w:qFormat/>
    <w:rPr>
      <w:rFonts w:ascii="Arial" w:hAnsi="Arial" w:cs="Arial"/>
      <w:sz w:val="24"/>
    </w:rPr>
  </w:style>
  <w:style w:type="character" w:styleId="6">
    <w:name w:val="Заголовок 6 Знак"/>
    <w:qFormat/>
    <w:rPr>
      <w:sz w:val="24"/>
    </w:rPr>
  </w:style>
  <w:style w:type="character" w:styleId="7">
    <w:name w:val="Заголовок 7 Знак"/>
    <w:qFormat/>
    <w:rPr>
      <w:b/>
      <w:sz w:val="26"/>
    </w:rPr>
  </w:style>
  <w:style w:type="character" w:styleId="8">
    <w:name w:val="Заголовок 8 Знак"/>
    <w:qFormat/>
    <w:rPr>
      <w:sz w:val="26"/>
    </w:rPr>
  </w:style>
  <w:style w:type="character" w:styleId="9">
    <w:name w:val="Заголовок 9 Знак"/>
    <w:qFormat/>
    <w:rPr>
      <w:sz w:val="26"/>
    </w:rPr>
  </w:style>
  <w:style w:type="character" w:styleId="Style6">
    <w:name w:val="Текст Знак"/>
    <w:qFormat/>
    <w:rPr>
      <w:rFonts w:ascii="Courier New" w:hAnsi="Courier New" w:cs="Courier New"/>
    </w:rPr>
  </w:style>
  <w:style w:type="character" w:styleId="Style7">
    <w:name w:val="Верхний колонтитул Знак"/>
    <w:qFormat/>
    <w:rPr/>
  </w:style>
  <w:style w:type="character" w:styleId="Style8">
    <w:name w:val="Основной текст с отступом Знак"/>
    <w:qFormat/>
    <w:rPr>
      <w:sz w:val="26"/>
    </w:rPr>
  </w:style>
  <w:style w:type="character" w:styleId="Style9">
    <w:name w:val="Название Знак"/>
    <w:qFormat/>
    <w:rPr>
      <w:i/>
      <w:sz w:val="28"/>
    </w:rPr>
  </w:style>
  <w:style w:type="character" w:styleId="Style10">
    <w:name w:val="Нижний колонтитул Знак"/>
    <w:qFormat/>
    <w:rPr/>
  </w:style>
  <w:style w:type="character" w:styleId="21">
    <w:name w:val="Основной текст с отступом 2 Знак"/>
    <w:qFormat/>
    <w:rPr>
      <w:sz w:val="26"/>
    </w:rPr>
  </w:style>
  <w:style w:type="character" w:styleId="Style11">
    <w:name w:val="Подзаголовок Знак"/>
    <w:qFormat/>
    <w:rPr>
      <w:b/>
      <w:i/>
      <w:sz w:val="24"/>
    </w:rPr>
  </w:style>
  <w:style w:type="paragraph" w:styleId="Style12">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before="0" w:after="120"/>
    </w:pPr>
    <w:rPr/>
  </w:style>
  <w:style w:type="paragraph" w:styleId="List">
    <w:name w:val="List"/>
    <w:basedOn w:val="BodyText"/>
    <w:pPr/>
    <w:rPr>
      <w:rFonts w:ascii="PT Astra Serif;Microsoft YaHei" w:hAnsi="PT Astra Serif;Microsoft YaHei" w:cs="FreeSans;Microsoft YaHei"/>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3">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jc w:val="center"/>
    </w:pPr>
    <w:rPr>
      <w:i/>
      <w:sz w:val="28"/>
      <w:szCs w:val="20"/>
    </w:rPr>
  </w:style>
  <w:style w:type="paragraph" w:styleId="user1">
    <w:name w:val="Указатель (user)"/>
    <w:basedOn w:val="Normal"/>
    <w:qFormat/>
    <w:pPr>
      <w:suppressLineNumbers/>
    </w:pPr>
    <w:rPr>
      <w:rFonts w:ascii="PT Astra Serif" w:hAnsi="PT Astra Serif" w:cs="FreeSans"/>
    </w:rPr>
  </w:style>
  <w:style w:type="paragraph" w:styleId="caption1">
    <w:name w:val="caption1"/>
    <w:basedOn w:val="Normal"/>
    <w:qFormat/>
    <w:pPr>
      <w:suppressLineNumbers/>
      <w:spacing w:before="120" w:after="120"/>
    </w:pPr>
    <w:rPr>
      <w:rFonts w:ascii="PT Astra Serif" w:hAnsi="PT Astra Serif" w:cs="FreeSans"/>
      <w:i/>
      <w:iCs/>
      <w:sz w:val="24"/>
      <w:szCs w:val="24"/>
    </w:rPr>
  </w:style>
  <w:style w:type="paragraph" w:styleId="Style14">
    <w:name w:val="Название объекта"/>
    <w:basedOn w:val="Normal"/>
    <w:qFormat/>
    <w:pPr>
      <w:suppressLineNumbers/>
      <w:spacing w:before="120" w:after="120"/>
    </w:pPr>
    <w:rPr>
      <w:rFonts w:ascii="PT Astra Serif;Microsoft YaHei" w:hAnsi="PT Astra Serif;Microsoft YaHei" w:cs="FreeSans;Microsoft YaHei"/>
      <w:i/>
      <w:iCs/>
      <w:sz w:val="24"/>
      <w:szCs w:val="24"/>
    </w:rPr>
  </w:style>
  <w:style w:type="paragraph" w:styleId="user2">
    <w:name w:val="Колонтитулы (user)"/>
    <w:basedOn w:val="Normal"/>
    <w:qFormat/>
    <w:pPr>
      <w:suppressLineNumbers/>
      <w:tabs>
        <w:tab w:val="clear" w:pos="708"/>
        <w:tab w:val="center" w:pos="4819" w:leader="none"/>
        <w:tab w:val="right" w:pos="9638" w:leader="none"/>
      </w:tabs>
    </w:pPr>
    <w:rPr/>
  </w:style>
  <w:style w:type="paragraph" w:styleId="Style15">
    <w:name w:val="Колонтитулы"/>
    <w:basedOn w:val="Normal"/>
    <w:qFormat/>
    <w:pPr/>
    <w:rPr/>
  </w:style>
  <w:style w:type="paragraph" w:styleId="Header">
    <w:name w:val="header"/>
    <w:basedOn w:val="Normal"/>
    <w:pPr>
      <w:tabs>
        <w:tab w:val="clear" w:pos="708"/>
        <w:tab w:val="center" w:pos="4677" w:leader="none"/>
        <w:tab w:val="right" w:pos="9355" w:leader="none"/>
      </w:tabs>
    </w:pPr>
    <w:rPr>
      <w:sz w:val="20"/>
      <w:szCs w:val="20"/>
    </w:rPr>
  </w:style>
  <w:style w:type="paragraph" w:styleId="BodyTextIndent">
    <w:name w:val="Body Text Indent"/>
    <w:basedOn w:val="Normal"/>
    <w:pPr>
      <w:ind w:firstLine="567" w:start="0" w:end="0"/>
    </w:pPr>
    <w:rPr>
      <w:sz w:val="26"/>
      <w:szCs w:val="20"/>
    </w:rPr>
  </w:style>
  <w:style w:type="paragraph" w:styleId="Footer">
    <w:name w:val="footer"/>
    <w:basedOn w:val="Normal"/>
    <w:pPr>
      <w:tabs>
        <w:tab w:val="clear" w:pos="708"/>
        <w:tab w:val="center" w:pos="4677" w:leader="none"/>
        <w:tab w:val="right" w:pos="9355" w:leader="none"/>
      </w:tabs>
    </w:pPr>
    <w:rPr>
      <w:sz w:val="20"/>
      <w:szCs w:val="20"/>
    </w:rPr>
  </w:style>
  <w:style w:type="paragraph" w:styleId="Subtitle">
    <w:name w:val="Subtitle"/>
    <w:basedOn w:val="Normal"/>
    <w:next w:val="BodyText"/>
    <w:qFormat/>
    <w:pPr>
      <w:jc w:val="center"/>
    </w:pPr>
    <w:rPr>
      <w:b/>
      <w:i/>
      <w:szCs w:val="20"/>
    </w:rPr>
  </w:style>
  <w:style w:type="paragraph" w:styleId="12">
    <w:name w:val="Указатель1"/>
    <w:basedOn w:val="Normal"/>
    <w:qFormat/>
    <w:pPr>
      <w:suppressLineNumbers/>
    </w:pPr>
    <w:rPr>
      <w:rFonts w:ascii="PT Astra Serif;Microsoft YaHei" w:hAnsi="PT Astra Serif;Microsoft YaHei" w:cs="FreeSans;Microsoft YaHei"/>
    </w:rPr>
  </w:style>
  <w:style w:type="paragraph" w:styleId="caption11">
    <w:name w:val="caption11"/>
    <w:basedOn w:val="Normal"/>
    <w:qFormat/>
    <w:pPr>
      <w:suppressLineNumbers/>
      <w:spacing w:before="120" w:after="120"/>
    </w:pPr>
    <w:rPr>
      <w:rFonts w:ascii="PT Astra Serif;Microsoft YaHei" w:hAnsi="PT Astra Serif;Microsoft YaHei" w:cs="FreeSans;Microsoft YaHei"/>
      <w:i/>
      <w:iCs/>
      <w:sz w:val="24"/>
      <w:szCs w:val="24"/>
    </w:rPr>
  </w:style>
  <w:style w:type="paragraph" w:styleId="caption111">
    <w:name w:val="caption111"/>
    <w:basedOn w:val="Normal"/>
    <w:qFormat/>
    <w:pPr>
      <w:suppressLineNumbers/>
      <w:spacing w:before="120" w:after="120"/>
    </w:pPr>
    <w:rPr>
      <w:rFonts w:ascii="PT Astra Serif;Microsoft YaHei" w:hAnsi="PT Astra Serif;Microsoft YaHei" w:cs="FreeSans;Microsoft YaHei"/>
      <w:i/>
      <w:iCs/>
      <w:sz w:val="24"/>
      <w:szCs w:val="24"/>
    </w:rPr>
  </w:style>
  <w:style w:type="paragraph" w:styleId="13">
    <w:name w:val="Текст выноски1"/>
    <w:basedOn w:val="Normal"/>
    <w:qFormat/>
    <w:pPr/>
    <w:rPr>
      <w:rFonts w:ascii="Tahoma" w:hAnsi="Tahoma" w:cs="Tahoma"/>
      <w:sz w:val="16"/>
      <w:szCs w:val="16"/>
    </w:rPr>
  </w:style>
  <w:style w:type="paragraph" w:styleId="211">
    <w:name w:val="Основной текст 21"/>
    <w:basedOn w:val="Normal"/>
    <w:qFormat/>
    <w:pPr>
      <w:ind w:hanging="0" w:start="0" w:end="-1333"/>
    </w:pPr>
    <w:rPr>
      <w:rFonts w:ascii="Arial" w:hAnsi="Arial" w:cs="Arial"/>
      <w:szCs w:val="20"/>
    </w:rPr>
  </w:style>
  <w:style w:type="paragraph" w:styleId="14">
    <w:name w:val="Текст1"/>
    <w:basedOn w:val="Normal"/>
    <w:qFormat/>
    <w:pPr/>
    <w:rPr>
      <w:rFonts w:ascii="Courier New" w:hAnsi="Courier New" w:cs="Courier New"/>
      <w:sz w:val="20"/>
      <w:szCs w:val="20"/>
    </w:rPr>
  </w:style>
  <w:style w:type="paragraph" w:styleId="31">
    <w:name w:val="Основной текст с отступом 31"/>
    <w:basedOn w:val="Normal"/>
    <w:qFormat/>
    <w:pPr>
      <w:spacing w:before="0" w:after="120"/>
      <w:ind w:hanging="0" w:start="283" w:end="0"/>
    </w:pPr>
    <w:rPr>
      <w:sz w:val="16"/>
      <w:szCs w:val="16"/>
    </w:rPr>
  </w:style>
  <w:style w:type="paragraph" w:styleId="15">
    <w:name w:val="Обычный (веб)1"/>
    <w:basedOn w:val="Normal"/>
    <w:qFormat/>
    <w:pPr>
      <w:spacing w:before="100" w:after="100"/>
    </w:pPr>
    <w:rPr/>
  </w:style>
  <w:style w:type="paragraph" w:styleId="311">
    <w:name w:val="Основной текст 31"/>
    <w:basedOn w:val="Normal"/>
    <w:qFormat/>
    <w:pPr>
      <w:spacing w:before="0" w:after="120"/>
    </w:pPr>
    <w:rPr>
      <w:sz w:val="16"/>
      <w:szCs w:val="16"/>
    </w:rPr>
  </w:style>
  <w:style w:type="paragraph" w:styleId="212">
    <w:name w:val="Основной текст с отступом 21"/>
    <w:basedOn w:val="Normal"/>
    <w:qFormat/>
    <w:pPr>
      <w:ind w:firstLine="567" w:start="0" w:end="0"/>
      <w:jc w:val="both"/>
    </w:pPr>
    <w:rPr>
      <w:sz w:val="26"/>
      <w:szCs w:val="20"/>
    </w:rPr>
  </w:style>
  <w:style w:type="paragraph" w:styleId="ConsPlusNormal">
    <w:name w:val="ConsPlusNormal"/>
    <w:qFormat/>
    <w:pPr>
      <w:widowControl w:val="false"/>
      <w:suppressAutoHyphens w:val="true"/>
      <w:bidi w:val="0"/>
      <w:spacing w:before="0" w:after="0"/>
      <w:jc w:val="start"/>
    </w:pPr>
    <w:rPr>
      <w:rFonts w:ascii="Calibri" w:hAnsi="Calibri" w:eastAsia="SimSun" w:cs="Calibri"/>
      <w:color w:val="000000"/>
      <w:kern w:val="0"/>
      <w:sz w:val="22"/>
      <w:szCs w:val="20"/>
      <w:lang w:val="ru-RU" w:eastAsia="ru-RU" w:bidi="ar-SA"/>
    </w:rPr>
  </w:style>
  <w:style w:type="paragraph" w:styleId="Style16">
    <w:name w:val="Абзац списка"/>
    <w:basedOn w:val="Normal"/>
    <w:qFormat/>
    <w:pPr>
      <w:spacing w:lineRule="auto" w:line="257" w:before="0" w:after="160"/>
      <w:ind w:hanging="0" w:start="720" w:end="0"/>
      <w:contextualSpacing/>
    </w:pPr>
    <w:rPr>
      <w:rFonts w:ascii="Calibri" w:hAnsi="Calibri" w:eastAsia="Calibri" w:cs="Times New Roman"/>
      <w:sz w:val="22"/>
      <w:szCs w:val="22"/>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38221</TotalTime>
  <Application>LibreOffice/25.2.6.2$Linux_X86_64 LibreOffice_project/520$Build-2</Application>
  <AppVersion>15.0000</AppVersion>
  <Pages>14</Pages>
  <Words>5249</Words>
  <Characters>36286</Characters>
  <CharactersWithSpaces>41549</CharactersWithSpaces>
  <Paragraphs>275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2025-12-15T14:45:00Z</dcterms:created>
  <dc:creator>User</dc:creator>
  <dc:description/>
  <dc:language>ru-RU</dc:language>
  <cp:lastModifiedBy/>
  <cp:lastPrinted>2026-03-19T11:30:03Z</cp:lastPrinted>
  <dcterms:modified xsi:type="dcterms:W3CDTF">2026-03-20T09:46:43Z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52F2E505996D44FD829FFD110A708568_13</vt:lpwstr>
  </property>
  <property fmtid="{D5CDD505-2E9C-101B-9397-08002B2CF9AE}" pid="3" name="KSOProductBuildVer">
    <vt:lpwstr>1049-12.2.0.23196</vt:lpwstr>
  </property>
</Properties>
</file>