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0C5F8" w14:textId="270A140B" w:rsidR="004277CC" w:rsidRPr="00EC6F9F" w:rsidRDefault="004277CC" w:rsidP="009C6DDE">
      <w:pPr>
        <w:pStyle w:val="20"/>
        <w:spacing w:line="240" w:lineRule="auto"/>
        <w:ind w:firstLine="0"/>
        <w:jc w:val="center"/>
        <w:rPr>
          <w:sz w:val="26"/>
          <w:szCs w:val="26"/>
        </w:rPr>
      </w:pPr>
      <w:bookmarkStart w:id="0" w:name="_Toc47706764"/>
      <w:bookmarkStart w:id="1" w:name="_Toc195534571"/>
      <w:r w:rsidRPr="004277CC">
        <w:rPr>
          <w:sz w:val="26"/>
          <w:szCs w:val="26"/>
        </w:rPr>
        <w:t>ДОКУМЕНТАЦИЯ</w:t>
      </w:r>
    </w:p>
    <w:p w14:paraId="7365BE2C" w14:textId="77777777" w:rsidR="004277CC" w:rsidRPr="00D6253E" w:rsidRDefault="004277CC" w:rsidP="004277CC">
      <w:pPr>
        <w:pStyle w:val="20"/>
        <w:spacing w:line="240" w:lineRule="auto"/>
        <w:jc w:val="center"/>
        <w:rPr>
          <w:sz w:val="26"/>
          <w:szCs w:val="26"/>
        </w:rPr>
      </w:pPr>
      <w:r w:rsidRPr="004277CC">
        <w:rPr>
          <w:sz w:val="26"/>
          <w:szCs w:val="26"/>
        </w:rPr>
        <w:t>по планировке территории, в составе проекта планировки территории</w:t>
      </w:r>
    </w:p>
    <w:p w14:paraId="3F3846E8" w14:textId="0EADE480" w:rsidR="004277CC" w:rsidRPr="006D2497" w:rsidRDefault="004277CC" w:rsidP="004277CC">
      <w:pPr>
        <w:pStyle w:val="20"/>
        <w:spacing w:line="240" w:lineRule="auto"/>
        <w:jc w:val="center"/>
        <w:rPr>
          <w:sz w:val="26"/>
          <w:szCs w:val="26"/>
        </w:rPr>
      </w:pPr>
      <w:r w:rsidRPr="004277CC">
        <w:rPr>
          <w:sz w:val="26"/>
          <w:szCs w:val="26"/>
        </w:rPr>
        <w:t>и проекта межевания территории</w:t>
      </w:r>
      <w:r w:rsidR="00ED363D">
        <w:rPr>
          <w:sz w:val="26"/>
          <w:szCs w:val="26"/>
        </w:rPr>
        <w:t>,</w:t>
      </w:r>
      <w:r w:rsidRPr="004277CC">
        <w:rPr>
          <w:sz w:val="26"/>
          <w:szCs w:val="26"/>
        </w:rPr>
        <w:t xml:space="preserve"> объекта энергетики регионального значения по титулу: «Строительство ПС 110/6 </w:t>
      </w:r>
      <w:proofErr w:type="spellStart"/>
      <w:r w:rsidRPr="004277CC">
        <w:rPr>
          <w:sz w:val="26"/>
          <w:szCs w:val="26"/>
        </w:rPr>
        <w:t>кВ</w:t>
      </w:r>
      <w:proofErr w:type="spellEnd"/>
      <w:r w:rsidRPr="004277CC">
        <w:rPr>
          <w:sz w:val="26"/>
          <w:szCs w:val="26"/>
        </w:rPr>
        <w:t xml:space="preserve"> Перевальная с силовым трансформатором 6,3 МВА, строительство отпайки 110 </w:t>
      </w:r>
      <w:proofErr w:type="spellStart"/>
      <w:r w:rsidRPr="004277CC">
        <w:rPr>
          <w:sz w:val="26"/>
          <w:szCs w:val="26"/>
        </w:rPr>
        <w:t>кВ</w:t>
      </w:r>
      <w:proofErr w:type="spellEnd"/>
      <w:r w:rsidRPr="004277CC">
        <w:rPr>
          <w:sz w:val="26"/>
          <w:szCs w:val="26"/>
        </w:rPr>
        <w:t xml:space="preserve"> 0,1 км от ВЛ110 </w:t>
      </w:r>
      <w:proofErr w:type="spellStart"/>
      <w:r w:rsidRPr="004277CC">
        <w:rPr>
          <w:sz w:val="26"/>
          <w:szCs w:val="26"/>
        </w:rPr>
        <w:t>кВ</w:t>
      </w:r>
      <w:proofErr w:type="spellEnd"/>
      <w:r w:rsidRPr="004277CC">
        <w:rPr>
          <w:sz w:val="26"/>
          <w:szCs w:val="26"/>
        </w:rPr>
        <w:t xml:space="preserve"> Находка тяг. – Находка»</w:t>
      </w:r>
    </w:p>
    <w:p w14:paraId="00CECAAD" w14:textId="77777777" w:rsidR="004277CC" w:rsidRPr="006D2497" w:rsidRDefault="004277CC" w:rsidP="004B12A2">
      <w:pPr>
        <w:spacing w:line="240" w:lineRule="auto"/>
      </w:pPr>
    </w:p>
    <w:p w14:paraId="51D3F8B9" w14:textId="77777777" w:rsidR="006D2497" w:rsidRPr="006D2497" w:rsidRDefault="006D2497" w:rsidP="006D2497">
      <w:pPr>
        <w:spacing w:line="240" w:lineRule="auto"/>
        <w:ind w:firstLine="0"/>
        <w:jc w:val="center"/>
        <w:rPr>
          <w:b/>
          <w:bCs/>
          <w:sz w:val="26"/>
          <w:szCs w:val="26"/>
        </w:rPr>
      </w:pPr>
      <w:bookmarkStart w:id="2" w:name="_Hlk166830807"/>
      <w:bookmarkEnd w:id="0"/>
      <w:bookmarkEnd w:id="1"/>
      <w:r w:rsidRPr="006D2497">
        <w:rPr>
          <w:b/>
          <w:bCs/>
          <w:sz w:val="26"/>
          <w:szCs w:val="26"/>
        </w:rPr>
        <w:t>ПОЛОЖЕНИЯ</w:t>
      </w:r>
    </w:p>
    <w:p w14:paraId="62B4E86E" w14:textId="7858E0E8" w:rsidR="006D2497" w:rsidRDefault="006D2497" w:rsidP="006D2497">
      <w:pPr>
        <w:spacing w:line="240" w:lineRule="auto"/>
        <w:ind w:firstLine="0"/>
        <w:jc w:val="center"/>
        <w:rPr>
          <w:b/>
          <w:bCs/>
          <w:sz w:val="26"/>
          <w:szCs w:val="26"/>
        </w:rPr>
      </w:pPr>
      <w:r w:rsidRPr="006D2497">
        <w:rPr>
          <w:b/>
          <w:bCs/>
          <w:sz w:val="26"/>
          <w:szCs w:val="26"/>
        </w:rPr>
        <w:t>о размещении линейных объектов</w:t>
      </w:r>
    </w:p>
    <w:p w14:paraId="545D7786" w14:textId="77777777" w:rsidR="006D2497" w:rsidRDefault="006D2497" w:rsidP="006D2497">
      <w:pPr>
        <w:spacing w:line="240" w:lineRule="auto"/>
        <w:ind w:firstLine="0"/>
        <w:jc w:val="center"/>
        <w:rPr>
          <w:b/>
          <w:bCs/>
          <w:color w:val="000000"/>
          <w:sz w:val="26"/>
          <w:szCs w:val="26"/>
        </w:rPr>
      </w:pPr>
    </w:p>
    <w:p w14:paraId="0406D920" w14:textId="700192BF" w:rsidR="00514859" w:rsidRPr="00D77A14" w:rsidRDefault="006D2497" w:rsidP="006D2497">
      <w:pPr>
        <w:ind w:firstLine="709"/>
        <w:rPr>
          <w:bCs/>
          <w:color w:val="000000"/>
          <w:sz w:val="26"/>
          <w:szCs w:val="26"/>
        </w:rPr>
      </w:pPr>
      <w:r>
        <w:rPr>
          <w:bCs/>
          <w:color w:val="000000"/>
          <w:sz w:val="26"/>
          <w:szCs w:val="26"/>
        </w:rPr>
        <w:t>Документация</w:t>
      </w:r>
      <w:r w:rsidR="00514859" w:rsidRPr="00D77A14">
        <w:rPr>
          <w:bCs/>
          <w:color w:val="000000"/>
          <w:sz w:val="26"/>
          <w:szCs w:val="26"/>
        </w:rPr>
        <w:t xml:space="preserve"> </w:t>
      </w:r>
      <w:r w:rsidRPr="006D2497">
        <w:rPr>
          <w:bCs/>
          <w:color w:val="000000"/>
          <w:sz w:val="26"/>
          <w:szCs w:val="26"/>
        </w:rPr>
        <w:t>по планировке территории, в составе проекта планировки территории</w:t>
      </w:r>
      <w:r>
        <w:rPr>
          <w:bCs/>
          <w:color w:val="000000"/>
          <w:sz w:val="26"/>
          <w:szCs w:val="26"/>
        </w:rPr>
        <w:t xml:space="preserve"> </w:t>
      </w:r>
      <w:r w:rsidRPr="006D2497">
        <w:rPr>
          <w:bCs/>
          <w:color w:val="000000"/>
          <w:sz w:val="26"/>
          <w:szCs w:val="26"/>
        </w:rPr>
        <w:t xml:space="preserve">и проекта межевания территории, объекта энергетики регионального значения по титулу: «Строительство ПС 110/6 </w:t>
      </w:r>
      <w:proofErr w:type="spellStart"/>
      <w:r w:rsidRPr="006D2497">
        <w:rPr>
          <w:bCs/>
          <w:color w:val="000000"/>
          <w:sz w:val="26"/>
          <w:szCs w:val="26"/>
        </w:rPr>
        <w:t>кВ</w:t>
      </w:r>
      <w:proofErr w:type="spellEnd"/>
      <w:r w:rsidRPr="006D2497">
        <w:rPr>
          <w:bCs/>
          <w:color w:val="000000"/>
          <w:sz w:val="26"/>
          <w:szCs w:val="26"/>
        </w:rPr>
        <w:t xml:space="preserve"> Перевальная с силовым трансформатором 6,3 МВА, строительство отпайки 110 </w:t>
      </w:r>
      <w:proofErr w:type="spellStart"/>
      <w:r w:rsidRPr="006D2497">
        <w:rPr>
          <w:bCs/>
          <w:color w:val="000000"/>
          <w:sz w:val="26"/>
          <w:szCs w:val="26"/>
        </w:rPr>
        <w:t>кВ</w:t>
      </w:r>
      <w:proofErr w:type="spellEnd"/>
      <w:r w:rsidRPr="006D2497">
        <w:rPr>
          <w:bCs/>
          <w:color w:val="000000"/>
          <w:sz w:val="26"/>
          <w:szCs w:val="26"/>
        </w:rPr>
        <w:t xml:space="preserve"> 0,1 км от ВЛ110 </w:t>
      </w:r>
      <w:proofErr w:type="spellStart"/>
      <w:r w:rsidRPr="006D2497">
        <w:rPr>
          <w:bCs/>
          <w:color w:val="000000"/>
          <w:sz w:val="26"/>
          <w:szCs w:val="26"/>
        </w:rPr>
        <w:t>кВ</w:t>
      </w:r>
      <w:proofErr w:type="spellEnd"/>
      <w:r w:rsidRPr="006D2497">
        <w:rPr>
          <w:bCs/>
          <w:color w:val="000000"/>
          <w:sz w:val="26"/>
          <w:szCs w:val="26"/>
        </w:rPr>
        <w:t xml:space="preserve"> Находка тяг. – Находка»</w:t>
      </w:r>
      <w:r w:rsidR="00230FED">
        <w:rPr>
          <w:bCs/>
          <w:color w:val="000000"/>
          <w:sz w:val="26"/>
          <w:szCs w:val="26"/>
        </w:rPr>
        <w:t>,</w:t>
      </w:r>
      <w:r w:rsidR="00CD347E" w:rsidRPr="00D77A14">
        <w:rPr>
          <w:bCs/>
          <w:color w:val="000000"/>
          <w:sz w:val="26"/>
          <w:szCs w:val="26"/>
        </w:rPr>
        <w:t xml:space="preserve"> </w:t>
      </w:r>
      <w:r w:rsidR="00514859" w:rsidRPr="00D77A14">
        <w:rPr>
          <w:bCs/>
          <w:color w:val="000000"/>
          <w:sz w:val="26"/>
          <w:szCs w:val="26"/>
        </w:rPr>
        <w:t>разработан</w:t>
      </w:r>
      <w:r>
        <w:rPr>
          <w:bCs/>
          <w:color w:val="000000"/>
          <w:sz w:val="26"/>
          <w:szCs w:val="26"/>
        </w:rPr>
        <w:t>а</w:t>
      </w:r>
      <w:r w:rsidR="00514859" w:rsidRPr="00D77A14">
        <w:rPr>
          <w:bCs/>
          <w:color w:val="000000"/>
          <w:sz w:val="26"/>
          <w:szCs w:val="26"/>
        </w:rPr>
        <w:t xml:space="preserve"> на основании Приказа от </w:t>
      </w:r>
      <w:r w:rsidR="00CD347E" w:rsidRPr="00D77A14">
        <w:rPr>
          <w:bCs/>
          <w:color w:val="000000"/>
          <w:sz w:val="26"/>
          <w:szCs w:val="26"/>
        </w:rPr>
        <w:t>21</w:t>
      </w:r>
      <w:r w:rsidR="00514859" w:rsidRPr="00D77A14">
        <w:rPr>
          <w:bCs/>
          <w:color w:val="000000"/>
          <w:sz w:val="26"/>
          <w:szCs w:val="26"/>
        </w:rPr>
        <w:t>.</w:t>
      </w:r>
      <w:r w:rsidR="00CD347E" w:rsidRPr="00D77A14">
        <w:rPr>
          <w:bCs/>
          <w:color w:val="000000"/>
          <w:sz w:val="26"/>
          <w:szCs w:val="26"/>
        </w:rPr>
        <w:t>05</w:t>
      </w:r>
      <w:r w:rsidR="00514859" w:rsidRPr="00D77A14">
        <w:rPr>
          <w:bCs/>
          <w:color w:val="000000"/>
          <w:sz w:val="26"/>
          <w:szCs w:val="26"/>
        </w:rPr>
        <w:t>.202</w:t>
      </w:r>
      <w:r w:rsidR="00CD347E" w:rsidRPr="00D77A14">
        <w:rPr>
          <w:bCs/>
          <w:color w:val="000000"/>
          <w:sz w:val="26"/>
          <w:szCs w:val="26"/>
        </w:rPr>
        <w:t>4</w:t>
      </w:r>
      <w:r w:rsidR="00514859" w:rsidRPr="00D77A14">
        <w:rPr>
          <w:bCs/>
          <w:color w:val="000000"/>
          <w:sz w:val="26"/>
          <w:szCs w:val="26"/>
        </w:rPr>
        <w:t xml:space="preserve"> №</w:t>
      </w:r>
      <w:r w:rsidR="00CD347E" w:rsidRPr="00D77A14">
        <w:rPr>
          <w:bCs/>
          <w:color w:val="000000"/>
          <w:sz w:val="26"/>
          <w:szCs w:val="26"/>
        </w:rPr>
        <w:t xml:space="preserve"> 322</w:t>
      </w:r>
      <w:r w:rsidR="00514859" w:rsidRPr="00D77A14">
        <w:rPr>
          <w:bCs/>
          <w:color w:val="000000"/>
          <w:sz w:val="26"/>
          <w:szCs w:val="26"/>
        </w:rPr>
        <w:t xml:space="preserve"> </w:t>
      </w:r>
      <w:r>
        <w:rPr>
          <w:bCs/>
          <w:color w:val="000000"/>
          <w:sz w:val="26"/>
          <w:szCs w:val="26"/>
        </w:rPr>
        <w:t xml:space="preserve">     </w:t>
      </w:r>
      <w:r w:rsidR="00514859" w:rsidRPr="00D77A14">
        <w:rPr>
          <w:bCs/>
          <w:color w:val="000000"/>
          <w:sz w:val="26"/>
          <w:szCs w:val="26"/>
        </w:rPr>
        <w:t>«О подготовке документации по планировке территории», а также зад</w:t>
      </w:r>
      <w:r w:rsidR="00230FED">
        <w:rPr>
          <w:bCs/>
          <w:color w:val="000000"/>
          <w:sz w:val="26"/>
          <w:szCs w:val="26"/>
        </w:rPr>
        <w:t>ания на разработку, утвержденного</w:t>
      </w:r>
      <w:r w:rsidR="00514859" w:rsidRPr="00D77A14">
        <w:rPr>
          <w:bCs/>
          <w:color w:val="000000"/>
          <w:sz w:val="26"/>
          <w:szCs w:val="26"/>
        </w:rPr>
        <w:t xml:space="preserve"> </w:t>
      </w:r>
      <w:r w:rsidR="00514859" w:rsidRPr="00D77A14">
        <w:rPr>
          <w:color w:val="00000A"/>
          <w:sz w:val="26"/>
          <w:szCs w:val="26"/>
          <w:shd w:val="clear" w:color="auto" w:fill="FFFFFF"/>
        </w:rPr>
        <w:t>АО «Дальневосточная распределительная сетевая компания» филиал</w:t>
      </w:r>
      <w:r>
        <w:rPr>
          <w:color w:val="00000A"/>
          <w:sz w:val="26"/>
          <w:szCs w:val="26"/>
          <w:shd w:val="clear" w:color="auto" w:fill="FFFFFF"/>
        </w:rPr>
        <w:t>а</w:t>
      </w:r>
      <w:r w:rsidR="00514859" w:rsidRPr="00D77A14">
        <w:rPr>
          <w:color w:val="00000A"/>
          <w:sz w:val="26"/>
          <w:szCs w:val="26"/>
          <w:shd w:val="clear" w:color="auto" w:fill="FFFFFF"/>
        </w:rPr>
        <w:t xml:space="preserve"> «ПЭС».</w:t>
      </w:r>
    </w:p>
    <w:p w14:paraId="15C461D1" w14:textId="6B8EDC87" w:rsidR="00514859" w:rsidRPr="00D77A14" w:rsidRDefault="00D6146A" w:rsidP="00D77A14">
      <w:pPr>
        <w:ind w:firstLine="709"/>
        <w:rPr>
          <w:bCs/>
          <w:color w:val="000000"/>
          <w:sz w:val="26"/>
          <w:szCs w:val="26"/>
        </w:rPr>
      </w:pPr>
      <w:r>
        <w:rPr>
          <w:bCs/>
          <w:color w:val="000000"/>
          <w:sz w:val="26"/>
          <w:szCs w:val="26"/>
        </w:rPr>
        <w:t>Проект планировки территории и проект</w:t>
      </w:r>
      <w:r w:rsidRPr="00D6146A">
        <w:rPr>
          <w:bCs/>
          <w:color w:val="000000"/>
          <w:sz w:val="26"/>
          <w:szCs w:val="26"/>
        </w:rPr>
        <w:t xml:space="preserve"> межевания территории </w:t>
      </w:r>
      <w:r w:rsidR="00514859" w:rsidRPr="00D77A14">
        <w:rPr>
          <w:bCs/>
          <w:color w:val="000000"/>
          <w:sz w:val="26"/>
          <w:szCs w:val="26"/>
        </w:rPr>
        <w:t>разрабатывается с целью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Подготовка документации по планировке территории в целях размещения объекта капитального строительства является обязательной в том случае, если планируются строительство, реконструкция линейного объекта.</w:t>
      </w:r>
    </w:p>
    <w:p w14:paraId="29E94374" w14:textId="3AB8EA32" w:rsidR="00514859" w:rsidRPr="00D77A14" w:rsidRDefault="00514859" w:rsidP="00D77A14">
      <w:pPr>
        <w:ind w:firstLine="709"/>
        <w:rPr>
          <w:bCs/>
          <w:color w:val="000000"/>
          <w:sz w:val="26"/>
          <w:szCs w:val="26"/>
        </w:rPr>
      </w:pPr>
      <w:r w:rsidRPr="00D77A14">
        <w:rPr>
          <w:bCs/>
          <w:color w:val="000000"/>
          <w:sz w:val="26"/>
          <w:szCs w:val="26"/>
        </w:rPr>
        <w:t>При выполнен</w:t>
      </w:r>
      <w:r w:rsidR="00D6146A">
        <w:rPr>
          <w:bCs/>
          <w:color w:val="000000"/>
          <w:sz w:val="26"/>
          <w:szCs w:val="26"/>
        </w:rPr>
        <w:t>ии работ были учтены положения Г</w:t>
      </w:r>
      <w:r w:rsidRPr="00D77A14">
        <w:rPr>
          <w:bCs/>
          <w:color w:val="000000"/>
          <w:sz w:val="26"/>
          <w:szCs w:val="26"/>
        </w:rPr>
        <w:t xml:space="preserve">енерального плана </w:t>
      </w:r>
      <w:r w:rsidR="00CD347E" w:rsidRPr="00D77A14">
        <w:rPr>
          <w:bCs/>
          <w:color w:val="000000"/>
          <w:sz w:val="26"/>
          <w:szCs w:val="26"/>
        </w:rPr>
        <w:t xml:space="preserve">Находкинского </w:t>
      </w:r>
      <w:r w:rsidRPr="00D77A14">
        <w:rPr>
          <w:bCs/>
          <w:color w:val="000000"/>
          <w:sz w:val="26"/>
          <w:szCs w:val="26"/>
        </w:rPr>
        <w:t xml:space="preserve">городского округа. </w:t>
      </w:r>
    </w:p>
    <w:p w14:paraId="74CD7947" w14:textId="47BA95FD" w:rsidR="00514859" w:rsidRPr="00D77A14" w:rsidRDefault="00D6146A" w:rsidP="00D6146A">
      <w:pPr>
        <w:pStyle w:val="aff1"/>
        <w:tabs>
          <w:tab w:val="left" w:pos="993"/>
        </w:tabs>
        <w:ind w:left="0" w:firstLine="709"/>
        <w:rPr>
          <w:bCs/>
          <w:color w:val="000000"/>
          <w:sz w:val="26"/>
          <w:szCs w:val="26"/>
        </w:rPr>
      </w:pPr>
      <w:r>
        <w:rPr>
          <w:bCs/>
          <w:color w:val="000000"/>
          <w:sz w:val="26"/>
          <w:szCs w:val="26"/>
        </w:rPr>
        <w:t xml:space="preserve">- </w:t>
      </w:r>
      <w:r w:rsidR="00514859" w:rsidRPr="00D77A14">
        <w:rPr>
          <w:bCs/>
          <w:color w:val="000000"/>
          <w:sz w:val="26"/>
          <w:szCs w:val="26"/>
        </w:rPr>
        <w:t>«Градостроительный кодекс Российской Федерации» от 29.12.2014 N 190-ФЗ;</w:t>
      </w:r>
    </w:p>
    <w:p w14:paraId="09B28538" w14:textId="3FA2673A" w:rsidR="00514859" w:rsidRPr="00D77A14" w:rsidRDefault="00D6146A" w:rsidP="00D6146A">
      <w:pPr>
        <w:pStyle w:val="aff1"/>
        <w:tabs>
          <w:tab w:val="left" w:pos="993"/>
        </w:tabs>
        <w:ind w:left="0" w:firstLine="709"/>
        <w:rPr>
          <w:bCs/>
          <w:color w:val="000000"/>
          <w:sz w:val="26"/>
          <w:szCs w:val="26"/>
        </w:rPr>
      </w:pPr>
      <w:r>
        <w:rPr>
          <w:bCs/>
          <w:color w:val="000000"/>
          <w:sz w:val="26"/>
          <w:szCs w:val="26"/>
        </w:rPr>
        <w:t xml:space="preserve">- </w:t>
      </w:r>
      <w:r w:rsidR="00514859" w:rsidRPr="00D77A14">
        <w:rPr>
          <w:bCs/>
          <w:color w:val="000000"/>
          <w:sz w:val="26"/>
          <w:szCs w:val="26"/>
        </w:rPr>
        <w:t>«Земельный кодекс Российской Федерации» от 25.10.2001 N 136-ФЗ;</w:t>
      </w:r>
    </w:p>
    <w:p w14:paraId="20AD6287" w14:textId="47F971B3" w:rsidR="00514859" w:rsidRPr="00D77A14" w:rsidRDefault="00D6146A" w:rsidP="00D6146A">
      <w:pPr>
        <w:pStyle w:val="aff1"/>
        <w:tabs>
          <w:tab w:val="left" w:pos="993"/>
        </w:tabs>
        <w:ind w:left="0" w:firstLine="709"/>
        <w:rPr>
          <w:bCs/>
          <w:color w:val="000000"/>
          <w:sz w:val="26"/>
          <w:szCs w:val="26"/>
        </w:rPr>
      </w:pPr>
      <w:r w:rsidRPr="00672ECA">
        <w:rPr>
          <w:bCs/>
          <w:color w:val="000000"/>
          <w:sz w:val="26"/>
          <w:szCs w:val="26"/>
          <w:highlight w:val="yellow"/>
        </w:rPr>
        <w:t xml:space="preserve">- </w:t>
      </w:r>
      <w:r w:rsidR="00514859" w:rsidRPr="00672ECA">
        <w:rPr>
          <w:bCs/>
          <w:color w:val="000000"/>
          <w:sz w:val="26"/>
          <w:szCs w:val="26"/>
          <w:highlight w:val="yellow"/>
        </w:rPr>
        <w:t>Фед</w:t>
      </w:r>
      <w:r w:rsidR="00CB3462" w:rsidRPr="00672ECA">
        <w:rPr>
          <w:bCs/>
          <w:color w:val="000000"/>
          <w:sz w:val="26"/>
          <w:szCs w:val="26"/>
          <w:highlight w:val="yellow"/>
        </w:rPr>
        <w:t>еральный закон от 20.03.2025</w:t>
      </w:r>
      <w:r w:rsidRPr="00672ECA">
        <w:rPr>
          <w:bCs/>
          <w:color w:val="000000"/>
          <w:sz w:val="26"/>
          <w:szCs w:val="26"/>
          <w:highlight w:val="yellow"/>
        </w:rPr>
        <w:t xml:space="preserve"> № 33</w:t>
      </w:r>
      <w:r w:rsidR="00514859" w:rsidRPr="00672ECA">
        <w:rPr>
          <w:bCs/>
          <w:color w:val="000000"/>
          <w:sz w:val="26"/>
          <w:szCs w:val="26"/>
          <w:highlight w:val="yellow"/>
        </w:rPr>
        <w:t xml:space="preserve">-ФЗ </w:t>
      </w:r>
      <w:r w:rsidR="0090180E" w:rsidRPr="00672ECA">
        <w:rPr>
          <w:bCs/>
          <w:color w:val="000000"/>
          <w:sz w:val="26"/>
          <w:szCs w:val="26"/>
          <w:highlight w:val="yellow"/>
        </w:rPr>
        <w:t>«Об общих принципах организации местного самоуправления в единой системе публичной власти</w:t>
      </w:r>
      <w:r w:rsidR="00514859" w:rsidRPr="00672ECA">
        <w:rPr>
          <w:bCs/>
          <w:color w:val="000000"/>
          <w:sz w:val="26"/>
          <w:szCs w:val="26"/>
          <w:highlight w:val="yellow"/>
        </w:rPr>
        <w:t>»;</w:t>
      </w:r>
    </w:p>
    <w:p w14:paraId="36A99CD3" w14:textId="17417269" w:rsidR="00514859" w:rsidRPr="00D77A14" w:rsidRDefault="00D6146A" w:rsidP="00D6146A">
      <w:pPr>
        <w:pStyle w:val="aff1"/>
        <w:tabs>
          <w:tab w:val="left" w:pos="993"/>
        </w:tabs>
        <w:ind w:left="0" w:firstLine="709"/>
        <w:rPr>
          <w:bCs/>
          <w:color w:val="000000"/>
          <w:sz w:val="26"/>
          <w:szCs w:val="26"/>
        </w:rPr>
      </w:pPr>
      <w:r>
        <w:rPr>
          <w:bCs/>
          <w:color w:val="000000"/>
          <w:sz w:val="26"/>
          <w:szCs w:val="26"/>
        </w:rPr>
        <w:t>-</w:t>
      </w:r>
      <w:r w:rsidR="00514859" w:rsidRPr="00D77A14">
        <w:rPr>
          <w:bCs/>
          <w:color w:val="000000"/>
          <w:sz w:val="26"/>
          <w:szCs w:val="26"/>
        </w:rPr>
        <w:t xml:space="preserve">Постановление Правительства Российской Федерации от 12.05.2017 N 564 </w:t>
      </w:r>
      <w:r w:rsidR="0090180E">
        <w:rPr>
          <w:bCs/>
          <w:color w:val="000000"/>
          <w:sz w:val="26"/>
          <w:szCs w:val="26"/>
        </w:rPr>
        <w:t xml:space="preserve">   </w:t>
      </w:r>
      <w:r w:rsidR="00514859" w:rsidRPr="00D77A14">
        <w:rPr>
          <w:bCs/>
          <w:color w:val="000000"/>
          <w:sz w:val="26"/>
          <w:szCs w:val="26"/>
        </w:rPr>
        <w:t>«</w:t>
      </w:r>
      <w:r w:rsidR="00AB2716" w:rsidRPr="00D77A14">
        <w:rPr>
          <w:bCs/>
          <w:color w:val="000000"/>
          <w:sz w:val="26"/>
          <w:szCs w:val="26"/>
        </w:rPr>
        <w:t>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r w:rsidR="00514859" w:rsidRPr="00D77A14">
        <w:rPr>
          <w:bCs/>
          <w:color w:val="000000"/>
          <w:sz w:val="26"/>
          <w:szCs w:val="26"/>
        </w:rPr>
        <w:t>».</w:t>
      </w:r>
    </w:p>
    <w:p w14:paraId="23F224F1" w14:textId="77777777" w:rsidR="00514859" w:rsidRPr="00D77A14" w:rsidRDefault="00514859" w:rsidP="00D77A14">
      <w:pPr>
        <w:pStyle w:val="aff1"/>
        <w:numPr>
          <w:ilvl w:val="0"/>
          <w:numId w:val="26"/>
        </w:numPr>
        <w:tabs>
          <w:tab w:val="left" w:pos="993"/>
        </w:tabs>
        <w:ind w:left="0" w:firstLine="709"/>
        <w:rPr>
          <w:bCs/>
          <w:color w:val="000000"/>
          <w:sz w:val="26"/>
          <w:szCs w:val="26"/>
        </w:rPr>
      </w:pPr>
      <w:r w:rsidRPr="00D77A14">
        <w:rPr>
          <w:bCs/>
          <w:color w:val="000000"/>
          <w:sz w:val="26"/>
          <w:szCs w:val="26"/>
        </w:rPr>
        <w:lastRenderedPageBreak/>
        <w:t>Приказ Минстроя России от 25.04.2017 N 739/</w:t>
      </w:r>
      <w:proofErr w:type="spellStart"/>
      <w:r w:rsidRPr="00D77A14">
        <w:rPr>
          <w:bCs/>
          <w:color w:val="000000"/>
          <w:sz w:val="26"/>
          <w:szCs w:val="26"/>
        </w:rPr>
        <w:t>пр</w:t>
      </w:r>
      <w:proofErr w:type="spellEnd"/>
      <w:r w:rsidRPr="00D77A14">
        <w:rPr>
          <w:bCs/>
          <w:color w:val="000000"/>
          <w:sz w:val="26"/>
          <w:szCs w:val="26"/>
        </w:rPr>
        <w:t xml:space="preserve"> «Об утверждении требований к цифровым топографическим картам и цифровым топографическим планам, используемыми подготовке графической части документации по планировке территории»;</w:t>
      </w:r>
    </w:p>
    <w:p w14:paraId="1B8006AC" w14:textId="77777777" w:rsidR="00514859" w:rsidRPr="00D77A14" w:rsidRDefault="00514859" w:rsidP="00D77A14">
      <w:pPr>
        <w:pStyle w:val="aff1"/>
        <w:numPr>
          <w:ilvl w:val="0"/>
          <w:numId w:val="26"/>
        </w:numPr>
        <w:tabs>
          <w:tab w:val="left" w:pos="993"/>
        </w:tabs>
        <w:ind w:left="0" w:firstLine="709"/>
        <w:rPr>
          <w:bCs/>
          <w:color w:val="000000"/>
          <w:sz w:val="26"/>
          <w:szCs w:val="26"/>
        </w:rPr>
      </w:pPr>
      <w:r w:rsidRPr="00D77A14">
        <w:rPr>
          <w:bCs/>
          <w:color w:val="000000"/>
          <w:sz w:val="26"/>
          <w:szCs w:val="26"/>
        </w:rPr>
        <w:t>Приказ Росреестра от 30.04.2014 N П/203 «О размещении на официальном сайте Федеральной службы государственной регистрации, кадастра и картографии в информационно-телекоммуникационной сети "Интернет" Требований к электронным образам бумажных документов, подписанных усиленной квалифицированной электронной подписью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 представляемых органами государственной власти и органами местного самоуправления»</w:t>
      </w:r>
    </w:p>
    <w:p w14:paraId="198CB526" w14:textId="77777777" w:rsidR="00514859" w:rsidRPr="00D77A14" w:rsidRDefault="00514859" w:rsidP="00D77A14">
      <w:pPr>
        <w:pStyle w:val="aff1"/>
        <w:numPr>
          <w:ilvl w:val="0"/>
          <w:numId w:val="26"/>
        </w:numPr>
        <w:tabs>
          <w:tab w:val="left" w:pos="993"/>
        </w:tabs>
        <w:ind w:left="0" w:firstLine="709"/>
        <w:rPr>
          <w:bCs/>
          <w:color w:val="000000"/>
          <w:sz w:val="26"/>
          <w:szCs w:val="26"/>
        </w:rPr>
      </w:pPr>
      <w:r w:rsidRPr="00D77A14">
        <w:rPr>
          <w:bCs/>
          <w:color w:val="000000"/>
          <w:sz w:val="26"/>
          <w:szCs w:val="26"/>
        </w:rPr>
        <w:t>Постановление Правительства РФ от 31.12.2015 N 1532 "Об утверждении Правил предоставления документов, направляемых или предоставляемых в соответствии с частями 1, 3 - 13.3,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w:t>
      </w:r>
    </w:p>
    <w:p w14:paraId="460E4347" w14:textId="77777777" w:rsidR="00514859" w:rsidRPr="00D77A14" w:rsidRDefault="00514859" w:rsidP="00D77A14">
      <w:pPr>
        <w:pStyle w:val="aff1"/>
        <w:numPr>
          <w:ilvl w:val="0"/>
          <w:numId w:val="26"/>
        </w:numPr>
        <w:tabs>
          <w:tab w:val="left" w:pos="993"/>
        </w:tabs>
        <w:ind w:left="0" w:firstLine="709"/>
        <w:rPr>
          <w:bCs/>
          <w:color w:val="000000"/>
          <w:sz w:val="26"/>
          <w:szCs w:val="26"/>
        </w:rPr>
      </w:pPr>
      <w:r w:rsidRPr="00D77A14">
        <w:rPr>
          <w:bCs/>
          <w:color w:val="000000"/>
          <w:sz w:val="26"/>
          <w:szCs w:val="26"/>
        </w:rPr>
        <w:t>«</w:t>
      </w:r>
      <w:r w:rsidRPr="00D77A14">
        <w:rPr>
          <w:color w:val="000000"/>
          <w:sz w:val="26"/>
          <w:szCs w:val="26"/>
        </w:rPr>
        <w:t>СП 42.13330.2016. Свод правил. Градостроительство. Планировка и застройка городских и сельских поселений. Актуализированная редакция СНиП 2.07.01-89*</w:t>
      </w:r>
    </w:p>
    <w:p w14:paraId="2C37D7C8" w14:textId="022382AB" w:rsidR="00514859" w:rsidRPr="00D77A14" w:rsidRDefault="00514859" w:rsidP="00D77A14">
      <w:pPr>
        <w:pStyle w:val="aff1"/>
        <w:numPr>
          <w:ilvl w:val="0"/>
          <w:numId w:val="26"/>
        </w:numPr>
        <w:tabs>
          <w:tab w:val="left" w:pos="993"/>
        </w:tabs>
        <w:ind w:left="0" w:firstLine="709"/>
        <w:rPr>
          <w:bCs/>
          <w:color w:val="000000"/>
          <w:sz w:val="26"/>
          <w:szCs w:val="26"/>
        </w:rPr>
      </w:pPr>
      <w:r w:rsidRPr="00D77A14">
        <w:rPr>
          <w:sz w:val="26"/>
          <w:szCs w:val="26"/>
        </w:rPr>
        <w:t xml:space="preserve"> Закон Приморского края от 29.0</w:t>
      </w:r>
      <w:r w:rsidR="00AB2716" w:rsidRPr="00D77A14">
        <w:rPr>
          <w:sz w:val="26"/>
          <w:szCs w:val="26"/>
        </w:rPr>
        <w:t>6</w:t>
      </w:r>
      <w:r w:rsidRPr="00D77A14">
        <w:rPr>
          <w:sz w:val="26"/>
          <w:szCs w:val="26"/>
        </w:rPr>
        <w:t xml:space="preserve">.2009 № 446-КЗ «О градостроительной деятельности на территории Приморского края»; </w:t>
      </w:r>
    </w:p>
    <w:p w14:paraId="755DD717" w14:textId="77777777" w:rsidR="00514859" w:rsidRPr="00D77A14" w:rsidRDefault="00514859" w:rsidP="00D77A14">
      <w:pPr>
        <w:pStyle w:val="aff1"/>
        <w:numPr>
          <w:ilvl w:val="0"/>
          <w:numId w:val="26"/>
        </w:numPr>
        <w:tabs>
          <w:tab w:val="left" w:pos="993"/>
        </w:tabs>
        <w:ind w:left="0" w:firstLine="709"/>
        <w:rPr>
          <w:bCs/>
          <w:color w:val="000000"/>
          <w:sz w:val="26"/>
          <w:szCs w:val="26"/>
        </w:rPr>
      </w:pPr>
      <w:r w:rsidRPr="00D77A14">
        <w:rPr>
          <w:spacing w:val="-4"/>
          <w:sz w:val="26"/>
          <w:szCs w:val="26"/>
          <w:shd w:val="clear" w:color="auto" w:fill="FFFFFF"/>
        </w:rPr>
        <w:t>Правила устройства электроустановок, 7 издание;</w:t>
      </w:r>
    </w:p>
    <w:p w14:paraId="2C11797B" w14:textId="77777777" w:rsidR="00514859" w:rsidRPr="00D77A14" w:rsidRDefault="00514859" w:rsidP="00D77A14">
      <w:pPr>
        <w:pStyle w:val="aff1"/>
        <w:numPr>
          <w:ilvl w:val="0"/>
          <w:numId w:val="26"/>
        </w:numPr>
        <w:tabs>
          <w:tab w:val="left" w:pos="993"/>
        </w:tabs>
        <w:ind w:left="0" w:firstLine="709"/>
        <w:rPr>
          <w:bCs/>
          <w:color w:val="000000"/>
          <w:sz w:val="26"/>
          <w:szCs w:val="26"/>
        </w:rPr>
      </w:pPr>
      <w:r w:rsidRPr="00D77A14">
        <w:rPr>
          <w:sz w:val="26"/>
          <w:szCs w:val="26"/>
          <w:shd w:val="clear" w:color="auto" w:fill="FFFFFF"/>
        </w:rPr>
        <w:t xml:space="preserve">ВСН 14278тм-т1 "Норм отвода земель для электрических сетей напряжением 0,38 - 750 </w:t>
      </w:r>
      <w:proofErr w:type="spellStart"/>
      <w:r w:rsidRPr="00D77A14">
        <w:rPr>
          <w:sz w:val="26"/>
          <w:szCs w:val="26"/>
          <w:shd w:val="clear" w:color="auto" w:fill="FFFFFF"/>
        </w:rPr>
        <w:t>кВ</w:t>
      </w:r>
      <w:proofErr w:type="spellEnd"/>
      <w:r w:rsidRPr="00D77A14">
        <w:rPr>
          <w:sz w:val="26"/>
          <w:szCs w:val="26"/>
          <w:shd w:val="clear" w:color="auto" w:fill="FFFFFF"/>
        </w:rPr>
        <w:t>";</w:t>
      </w:r>
    </w:p>
    <w:p w14:paraId="4D29CDD8" w14:textId="645C82F1" w:rsidR="00661698" w:rsidRDefault="00514859" w:rsidP="00EC6F9F">
      <w:pPr>
        <w:overflowPunct/>
        <w:autoSpaceDE/>
        <w:autoSpaceDN/>
        <w:adjustRightInd/>
        <w:ind w:firstLine="709"/>
        <w:rPr>
          <w:bCs/>
          <w:color w:val="000000"/>
          <w:sz w:val="26"/>
          <w:szCs w:val="26"/>
        </w:rPr>
      </w:pPr>
      <w:r w:rsidRPr="00D77A14">
        <w:rPr>
          <w:bCs/>
          <w:color w:val="000000"/>
          <w:sz w:val="26"/>
          <w:szCs w:val="26"/>
        </w:rPr>
        <w:t xml:space="preserve">Мероприятия по строительству линейного объекта в соответствии с </w:t>
      </w:r>
      <w:r w:rsidRPr="00D77A14">
        <w:rPr>
          <w:color w:val="000000" w:themeColor="text1"/>
          <w:sz w:val="26"/>
          <w:szCs w:val="26"/>
        </w:rPr>
        <w:t>инвестиционной программой АО «ДРСК»</w:t>
      </w:r>
      <w:r w:rsidRPr="00D77A14">
        <w:rPr>
          <w:bCs/>
          <w:color w:val="000000"/>
          <w:sz w:val="26"/>
          <w:szCs w:val="26"/>
        </w:rPr>
        <w:t xml:space="preserve"> предусмотрены на 2024-2028 годы</w:t>
      </w:r>
      <w:bookmarkEnd w:id="2"/>
    </w:p>
    <w:p w14:paraId="3617698A" w14:textId="77777777" w:rsidR="00661698" w:rsidRDefault="00661698" w:rsidP="002E5037">
      <w:pPr>
        <w:pStyle w:val="20"/>
        <w:spacing w:line="240" w:lineRule="auto"/>
        <w:jc w:val="center"/>
        <w:rPr>
          <w:sz w:val="26"/>
          <w:szCs w:val="26"/>
        </w:rPr>
      </w:pPr>
      <w:bookmarkStart w:id="3" w:name="_Toc47706766"/>
      <w:bookmarkStart w:id="4" w:name="_Toc195534573"/>
      <w:r w:rsidRPr="00D77A14">
        <w:rPr>
          <w:sz w:val="26"/>
          <w:szCs w:val="26"/>
        </w:rPr>
        <w:t>1.1. Наименование, основные характеристики и назначение планируемых для размещения линейных объектов</w:t>
      </w:r>
      <w:bookmarkEnd w:id="3"/>
      <w:bookmarkEnd w:id="4"/>
    </w:p>
    <w:p w14:paraId="672C7AB4" w14:textId="6A1A7B6C" w:rsidR="0059757E" w:rsidRPr="00D77A14" w:rsidRDefault="0059757E" w:rsidP="00D77A14">
      <w:pPr>
        <w:pStyle w:val="Standard"/>
        <w:spacing w:line="360" w:lineRule="auto"/>
        <w:ind w:firstLine="709"/>
        <w:jc w:val="both"/>
        <w:rPr>
          <w:rFonts w:eastAsia="Times New Roman" w:cs="Times New Roman"/>
          <w:bCs/>
          <w:color w:val="000000"/>
          <w:sz w:val="26"/>
          <w:szCs w:val="26"/>
          <w:lang w:val="ru-RU"/>
        </w:rPr>
      </w:pPr>
      <w:r w:rsidRPr="00D77A14">
        <w:rPr>
          <w:rFonts w:eastAsia="Times New Roman" w:cs="Times New Roman"/>
          <w:bCs/>
          <w:color w:val="000000"/>
          <w:sz w:val="26"/>
          <w:szCs w:val="26"/>
          <w:lang w:val="ru-RU"/>
        </w:rPr>
        <w:t>Проектом планировки территории и проектом межевания территории предусмотрено размещение линейного объекта регионального значения.</w:t>
      </w:r>
    </w:p>
    <w:p w14:paraId="50847878" w14:textId="439ABA70" w:rsidR="00A83C97" w:rsidRPr="00D77A14" w:rsidRDefault="004312E0" w:rsidP="00D77A14">
      <w:pPr>
        <w:pStyle w:val="aff1"/>
        <w:ind w:left="0" w:firstLine="709"/>
        <w:rPr>
          <w:color w:val="000000"/>
          <w:sz w:val="26"/>
          <w:szCs w:val="26"/>
          <w:shd w:val="clear" w:color="auto" w:fill="FFFFFF"/>
        </w:rPr>
      </w:pPr>
      <w:r w:rsidRPr="00D77A14">
        <w:rPr>
          <w:sz w:val="26"/>
          <w:szCs w:val="26"/>
          <w:shd w:val="clear" w:color="auto" w:fill="FFFFFF"/>
        </w:rPr>
        <w:lastRenderedPageBreak/>
        <w:t>Наименование объекта планируемого для размещения</w:t>
      </w:r>
      <w:r w:rsidR="00A83C97" w:rsidRPr="00D77A14">
        <w:rPr>
          <w:sz w:val="26"/>
          <w:szCs w:val="26"/>
          <w:shd w:val="clear" w:color="auto" w:fill="FFFFFF"/>
        </w:rPr>
        <w:t xml:space="preserve"> линейного объекта</w:t>
      </w:r>
      <w:r w:rsidRPr="00D77A14">
        <w:rPr>
          <w:sz w:val="26"/>
          <w:szCs w:val="26"/>
          <w:shd w:val="clear" w:color="auto" w:fill="FFFFFF"/>
        </w:rPr>
        <w:t>: «</w:t>
      </w:r>
      <w:r w:rsidR="00CD347E" w:rsidRPr="00D77A14">
        <w:rPr>
          <w:bCs/>
          <w:color w:val="000000"/>
          <w:sz w:val="26"/>
          <w:szCs w:val="26"/>
        </w:rPr>
        <w:t xml:space="preserve">Строительство ПС 110/6 </w:t>
      </w:r>
      <w:proofErr w:type="spellStart"/>
      <w:r w:rsidR="00CD347E" w:rsidRPr="00D77A14">
        <w:rPr>
          <w:bCs/>
          <w:color w:val="000000"/>
          <w:sz w:val="26"/>
          <w:szCs w:val="26"/>
        </w:rPr>
        <w:t>кВ</w:t>
      </w:r>
      <w:proofErr w:type="spellEnd"/>
      <w:r w:rsidR="00CD347E" w:rsidRPr="00D77A14">
        <w:rPr>
          <w:bCs/>
          <w:color w:val="000000"/>
          <w:sz w:val="26"/>
          <w:szCs w:val="26"/>
        </w:rPr>
        <w:t xml:space="preserve"> Перевальная с силовым трансформатором 6,3 МВА, строительство отпайки 110 </w:t>
      </w:r>
      <w:proofErr w:type="spellStart"/>
      <w:r w:rsidR="00CD347E" w:rsidRPr="00D77A14">
        <w:rPr>
          <w:bCs/>
          <w:color w:val="000000"/>
          <w:sz w:val="26"/>
          <w:szCs w:val="26"/>
        </w:rPr>
        <w:t>кВ</w:t>
      </w:r>
      <w:proofErr w:type="spellEnd"/>
      <w:r w:rsidR="00CD347E" w:rsidRPr="00D77A14">
        <w:rPr>
          <w:bCs/>
          <w:color w:val="000000"/>
          <w:sz w:val="26"/>
          <w:szCs w:val="26"/>
        </w:rPr>
        <w:t xml:space="preserve"> 0,1 км от ВЛ110 </w:t>
      </w:r>
      <w:proofErr w:type="spellStart"/>
      <w:r w:rsidR="00CD347E" w:rsidRPr="00D77A14">
        <w:rPr>
          <w:bCs/>
          <w:color w:val="000000"/>
          <w:sz w:val="26"/>
          <w:szCs w:val="26"/>
        </w:rPr>
        <w:t>кВ</w:t>
      </w:r>
      <w:proofErr w:type="spellEnd"/>
      <w:r w:rsidR="00CD347E" w:rsidRPr="00D77A14">
        <w:rPr>
          <w:bCs/>
          <w:color w:val="000000"/>
          <w:sz w:val="26"/>
          <w:szCs w:val="26"/>
        </w:rPr>
        <w:t xml:space="preserve"> Находка тяг. – Находка</w:t>
      </w:r>
      <w:r w:rsidRPr="00D77A14">
        <w:rPr>
          <w:sz w:val="26"/>
          <w:szCs w:val="26"/>
          <w:shd w:val="clear" w:color="auto" w:fill="FFFFFF"/>
        </w:rPr>
        <w:t>»</w:t>
      </w:r>
      <w:r w:rsidR="00A83C97" w:rsidRPr="00D77A14">
        <w:rPr>
          <w:color w:val="000000"/>
          <w:sz w:val="26"/>
          <w:szCs w:val="26"/>
          <w:shd w:val="clear" w:color="auto" w:fill="FFFFFF"/>
        </w:rPr>
        <w:t xml:space="preserve">, </w:t>
      </w:r>
      <w:r w:rsidR="00A83C97" w:rsidRPr="00D77A14">
        <w:rPr>
          <w:sz w:val="26"/>
          <w:szCs w:val="26"/>
          <w:shd w:val="clear" w:color="auto" w:fill="FFFFFF"/>
        </w:rPr>
        <w:t>в соответствии с инвестиционной программо</w:t>
      </w:r>
      <w:r w:rsidR="00230FED">
        <w:rPr>
          <w:sz w:val="26"/>
          <w:szCs w:val="26"/>
          <w:shd w:val="clear" w:color="auto" w:fill="FFFFFF"/>
        </w:rPr>
        <w:t>й АО «ДРСК», утвержденной</w:t>
      </w:r>
      <w:r w:rsidR="00A83C97" w:rsidRPr="00D77A14">
        <w:rPr>
          <w:sz w:val="26"/>
          <w:szCs w:val="26"/>
          <w:shd w:val="clear" w:color="auto" w:fill="FFFFFF"/>
        </w:rPr>
        <w:t xml:space="preserve"> приказом Минэнерго России от 19.12.2023 № 26@ </w:t>
      </w:r>
      <w:r w:rsidR="00A83C97" w:rsidRPr="00D77A14">
        <w:rPr>
          <w:color w:val="000000"/>
          <w:sz w:val="26"/>
          <w:szCs w:val="26"/>
          <w:shd w:val="clear" w:color="auto" w:fill="FFFFFF"/>
        </w:rPr>
        <w:t>«Об утверждении инвестиционной программы АО «ДРСК» на 2024-2028 года и изменений, вносимых в инвестиционную программу АО «ДРСК.</w:t>
      </w:r>
    </w:p>
    <w:p w14:paraId="735B2FFB" w14:textId="5293C1EE" w:rsidR="00A83C97" w:rsidRPr="00D77A14" w:rsidRDefault="00A83C97" w:rsidP="00D77A14">
      <w:pPr>
        <w:ind w:firstLine="709"/>
        <w:rPr>
          <w:color w:val="000000"/>
          <w:sz w:val="26"/>
          <w:szCs w:val="26"/>
          <w:shd w:val="clear" w:color="auto" w:fill="FFFFFF"/>
        </w:rPr>
      </w:pPr>
      <w:r w:rsidRPr="00D77A14">
        <w:rPr>
          <w:color w:val="000000"/>
          <w:sz w:val="26"/>
          <w:szCs w:val="26"/>
          <w:shd w:val="clear" w:color="auto" w:fill="FFFFFF"/>
        </w:rPr>
        <w:t xml:space="preserve">Схема территориального планирования Приморского края, утверждена постановлением Правительства Приморского края от 30.10.2009 № 323-па. В настоявший момент, подготавливается проект внесения изменений в Схему территориального планирования Приморского края.  </w:t>
      </w:r>
    </w:p>
    <w:p w14:paraId="0DF58ABD" w14:textId="6EDC0670" w:rsidR="0061252C" w:rsidRPr="00D77A14" w:rsidRDefault="00CD347E" w:rsidP="00D77A14">
      <w:pPr>
        <w:ind w:firstLine="709"/>
        <w:rPr>
          <w:color w:val="000000"/>
          <w:sz w:val="26"/>
          <w:szCs w:val="26"/>
          <w:shd w:val="clear" w:color="auto" w:fill="FFFFFF"/>
        </w:rPr>
      </w:pPr>
      <w:proofErr w:type="gramStart"/>
      <w:r w:rsidRPr="00D77A14">
        <w:rPr>
          <w:color w:val="000000"/>
          <w:sz w:val="26"/>
          <w:szCs w:val="26"/>
          <w:shd w:val="clear" w:color="auto" w:fill="FFFFFF"/>
        </w:rPr>
        <w:t xml:space="preserve">В соответствии с </w:t>
      </w:r>
      <w:proofErr w:type="spellStart"/>
      <w:r w:rsidRPr="00D77A14">
        <w:rPr>
          <w:color w:val="000000"/>
          <w:sz w:val="26"/>
          <w:szCs w:val="26"/>
          <w:shd w:val="clear" w:color="auto" w:fill="FFFFFF"/>
        </w:rPr>
        <w:t>пп</w:t>
      </w:r>
      <w:proofErr w:type="spellEnd"/>
      <w:r w:rsidRPr="00D77A14">
        <w:rPr>
          <w:color w:val="000000"/>
          <w:sz w:val="26"/>
          <w:szCs w:val="26"/>
          <w:shd w:val="clear" w:color="auto" w:fill="FFFFFF"/>
        </w:rPr>
        <w:t xml:space="preserve">. «г» </w:t>
      </w:r>
      <w:r w:rsidRPr="00D77A14">
        <w:rPr>
          <w:rStyle w:val="afffffffa"/>
          <w:color w:val="000000"/>
          <w:sz w:val="26"/>
          <w:szCs w:val="26"/>
          <w:shd w:val="clear" w:color="auto" w:fill="FFFFFF"/>
        </w:rPr>
        <w:t xml:space="preserve">п. 4 Постановления Правительства РФ от 02.04.2022 </w:t>
      </w:r>
      <w:r w:rsidR="00230FED">
        <w:rPr>
          <w:rStyle w:val="afffffffa"/>
          <w:color w:val="000000"/>
          <w:sz w:val="26"/>
          <w:szCs w:val="26"/>
          <w:shd w:val="clear" w:color="auto" w:fill="FFFFFF"/>
        </w:rPr>
        <w:t xml:space="preserve">  </w:t>
      </w:r>
      <w:r w:rsidRPr="00D77A14">
        <w:rPr>
          <w:rStyle w:val="afffffffa"/>
          <w:color w:val="000000"/>
          <w:sz w:val="26"/>
          <w:szCs w:val="26"/>
          <w:shd w:val="clear" w:color="auto" w:fill="FFFFFF"/>
        </w:rPr>
        <w:t>N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принятого во исполнение п. 10 части 1 статьи 18 Федерального закона от 08.03.2022 N 46-ФЗ "О внесении изменений</w:t>
      </w:r>
      <w:proofErr w:type="gramEnd"/>
      <w:r w:rsidRPr="00D77A14">
        <w:rPr>
          <w:rStyle w:val="afffffffa"/>
          <w:color w:val="000000"/>
          <w:sz w:val="26"/>
          <w:szCs w:val="26"/>
          <w:shd w:val="clear" w:color="auto" w:fill="FFFFFF"/>
        </w:rPr>
        <w:t xml:space="preserve"> </w:t>
      </w:r>
      <w:proofErr w:type="gramStart"/>
      <w:r w:rsidRPr="00D77A14">
        <w:rPr>
          <w:rStyle w:val="afffffffa"/>
          <w:color w:val="000000"/>
          <w:sz w:val="26"/>
          <w:szCs w:val="26"/>
          <w:shd w:val="clear" w:color="auto" w:fill="FFFFFF"/>
        </w:rPr>
        <w:t xml:space="preserve">в отдельные законодательные акты Российской Федерации", </w:t>
      </w:r>
      <w:r w:rsidRPr="00D77A14">
        <w:rPr>
          <w:color w:val="000000"/>
          <w:sz w:val="26"/>
          <w:szCs w:val="26"/>
          <w:shd w:val="clear" w:color="auto" w:fill="FFFFFF"/>
        </w:rPr>
        <w:t>подготовка и утверждение документации по планировке территории, предусматривающей размещение линейного объекта, в случае, если размещение такого линейного объекта не предусмотрено документами территориального планирования, допускаются в отношении линейных объектов федерального и линейных объектов регионального значения в период с 1 января 2025 г. по 31 декабря 2025 г.</w:t>
      </w:r>
      <w:proofErr w:type="gramEnd"/>
    </w:p>
    <w:p w14:paraId="774C9992" w14:textId="2730C403" w:rsidR="0061252C" w:rsidRPr="00D77A14" w:rsidRDefault="0061252C" w:rsidP="00D77A14">
      <w:pPr>
        <w:ind w:firstLine="709"/>
        <w:rPr>
          <w:color w:val="000000"/>
          <w:sz w:val="26"/>
          <w:szCs w:val="26"/>
          <w:shd w:val="clear" w:color="auto" w:fill="FFFFFF"/>
        </w:rPr>
      </w:pPr>
      <w:r w:rsidRPr="00D77A14">
        <w:rPr>
          <w:color w:val="000000"/>
          <w:sz w:val="26"/>
          <w:szCs w:val="26"/>
          <w:shd w:val="clear" w:color="auto" w:fill="FFFFFF"/>
        </w:rPr>
        <w:t>Строительство линейного объекта, осуществляется в рамках инвестиционного проекта О_25-ПЭС-5747 «</w:t>
      </w:r>
      <w:r w:rsidRPr="00D77A14">
        <w:rPr>
          <w:bCs/>
          <w:color w:val="000000"/>
          <w:sz w:val="26"/>
          <w:szCs w:val="26"/>
        </w:rPr>
        <w:t xml:space="preserve">Строительство ПС 110/6 </w:t>
      </w:r>
      <w:proofErr w:type="spellStart"/>
      <w:r w:rsidRPr="00D77A14">
        <w:rPr>
          <w:bCs/>
          <w:color w:val="000000"/>
          <w:sz w:val="26"/>
          <w:szCs w:val="26"/>
        </w:rPr>
        <w:t>кВ</w:t>
      </w:r>
      <w:proofErr w:type="spellEnd"/>
      <w:r w:rsidRPr="00D77A14">
        <w:rPr>
          <w:bCs/>
          <w:color w:val="000000"/>
          <w:sz w:val="26"/>
          <w:szCs w:val="26"/>
        </w:rPr>
        <w:t xml:space="preserve"> Перевальная с силовым трансформатором 6,3 МВА, строительство отпайки 110 </w:t>
      </w:r>
      <w:proofErr w:type="spellStart"/>
      <w:r w:rsidRPr="00D77A14">
        <w:rPr>
          <w:bCs/>
          <w:color w:val="000000"/>
          <w:sz w:val="26"/>
          <w:szCs w:val="26"/>
        </w:rPr>
        <w:t>кВ</w:t>
      </w:r>
      <w:proofErr w:type="spellEnd"/>
      <w:r w:rsidRPr="00D77A14">
        <w:rPr>
          <w:bCs/>
          <w:color w:val="000000"/>
          <w:sz w:val="26"/>
          <w:szCs w:val="26"/>
        </w:rPr>
        <w:t xml:space="preserve"> 0,1 км от ВЛ110 </w:t>
      </w:r>
      <w:proofErr w:type="spellStart"/>
      <w:r w:rsidRPr="00D77A14">
        <w:rPr>
          <w:bCs/>
          <w:color w:val="000000"/>
          <w:sz w:val="26"/>
          <w:szCs w:val="26"/>
        </w:rPr>
        <w:t>кВ</w:t>
      </w:r>
      <w:proofErr w:type="spellEnd"/>
      <w:r w:rsidRPr="00D77A14">
        <w:rPr>
          <w:bCs/>
          <w:color w:val="000000"/>
          <w:sz w:val="26"/>
          <w:szCs w:val="26"/>
        </w:rPr>
        <w:t xml:space="preserve"> Находка тяг. – Находка</w:t>
      </w:r>
      <w:r w:rsidRPr="00D77A14">
        <w:rPr>
          <w:sz w:val="26"/>
          <w:szCs w:val="26"/>
          <w:shd w:val="clear" w:color="auto" w:fill="FFFFFF"/>
        </w:rPr>
        <w:t>».</w:t>
      </w:r>
    </w:p>
    <w:p w14:paraId="31091C96" w14:textId="638B8ED7" w:rsidR="006C00D4" w:rsidRDefault="0061252C" w:rsidP="00D77A14">
      <w:pPr>
        <w:overflowPunct/>
        <w:ind w:firstLine="709"/>
        <w:rPr>
          <w:color w:val="000000"/>
          <w:sz w:val="26"/>
          <w:szCs w:val="26"/>
        </w:rPr>
      </w:pPr>
      <w:r w:rsidRPr="00230FED">
        <w:rPr>
          <w:color w:val="000000"/>
          <w:sz w:val="26"/>
          <w:szCs w:val="26"/>
          <w:highlight w:val="yellow"/>
        </w:rPr>
        <w:t xml:space="preserve">Начальной точкой трассы «ЛЭП 110 </w:t>
      </w:r>
      <w:proofErr w:type="spellStart"/>
      <w:r w:rsidRPr="00230FED">
        <w:rPr>
          <w:color w:val="000000"/>
          <w:sz w:val="26"/>
          <w:szCs w:val="26"/>
          <w:highlight w:val="yellow"/>
        </w:rPr>
        <w:t>кВ</w:t>
      </w:r>
      <w:proofErr w:type="spellEnd"/>
      <w:r w:rsidRPr="00230FED">
        <w:rPr>
          <w:color w:val="000000"/>
          <w:sz w:val="26"/>
          <w:szCs w:val="26"/>
          <w:highlight w:val="yellow"/>
        </w:rPr>
        <w:t xml:space="preserve"> протяженностью 0,1 км от ВЛ 110 </w:t>
      </w:r>
      <w:proofErr w:type="spellStart"/>
      <w:r w:rsidRPr="00230FED">
        <w:rPr>
          <w:color w:val="000000"/>
          <w:sz w:val="26"/>
          <w:szCs w:val="26"/>
          <w:highlight w:val="yellow"/>
        </w:rPr>
        <w:t>кВ</w:t>
      </w:r>
      <w:proofErr w:type="spellEnd"/>
      <w:r w:rsidRPr="00230FED">
        <w:rPr>
          <w:color w:val="000000"/>
          <w:sz w:val="26"/>
          <w:szCs w:val="26"/>
          <w:highlight w:val="yellow"/>
        </w:rPr>
        <w:t xml:space="preserve"> Находка </w:t>
      </w:r>
      <w:r w:rsidR="000E3541" w:rsidRPr="00230FED">
        <w:rPr>
          <w:color w:val="000000"/>
          <w:sz w:val="26"/>
          <w:szCs w:val="26"/>
          <w:highlight w:val="yellow"/>
        </w:rPr>
        <w:t xml:space="preserve">тяг. – Находка» в пролете опор № 45-46 до места строительства ПС 110/6 </w:t>
      </w:r>
      <w:proofErr w:type="spellStart"/>
      <w:r w:rsidR="000E3541" w:rsidRPr="00230FED">
        <w:rPr>
          <w:color w:val="000000"/>
          <w:sz w:val="26"/>
          <w:szCs w:val="26"/>
          <w:highlight w:val="yellow"/>
        </w:rPr>
        <w:t>кВ</w:t>
      </w:r>
      <w:proofErr w:type="spellEnd"/>
      <w:r w:rsidR="000E3541" w:rsidRPr="00230FED">
        <w:rPr>
          <w:color w:val="000000"/>
          <w:sz w:val="26"/>
          <w:szCs w:val="26"/>
          <w:highlight w:val="yellow"/>
        </w:rPr>
        <w:t xml:space="preserve"> «</w:t>
      </w:r>
      <w:r w:rsidR="00520F0B" w:rsidRPr="00230FED">
        <w:rPr>
          <w:color w:val="000000"/>
          <w:sz w:val="26"/>
          <w:szCs w:val="26"/>
          <w:highlight w:val="yellow"/>
        </w:rPr>
        <w:t>Перевальная</w:t>
      </w:r>
      <w:r w:rsidR="000E3541" w:rsidRPr="00230FED">
        <w:rPr>
          <w:color w:val="000000"/>
          <w:sz w:val="26"/>
          <w:szCs w:val="26"/>
          <w:highlight w:val="yellow"/>
        </w:rPr>
        <w:t>».</w:t>
      </w:r>
    </w:p>
    <w:p w14:paraId="0C6DFA01" w14:textId="70A87F87" w:rsidR="006C00D4" w:rsidRPr="00D77A14" w:rsidRDefault="00C335EB" w:rsidP="004B12A2">
      <w:pPr>
        <w:overflowPunct/>
        <w:spacing w:line="240" w:lineRule="auto"/>
        <w:ind w:left="284" w:right="284" w:firstLine="709"/>
        <w:rPr>
          <w:color w:val="000000"/>
          <w:sz w:val="26"/>
          <w:szCs w:val="26"/>
        </w:rPr>
      </w:pPr>
      <w:r w:rsidRPr="00D77A14">
        <w:rPr>
          <w:color w:val="000000"/>
          <w:sz w:val="26"/>
          <w:szCs w:val="26"/>
        </w:rPr>
        <w:t>Основные харак</w:t>
      </w:r>
      <w:r w:rsidR="002E5037">
        <w:rPr>
          <w:color w:val="000000"/>
          <w:sz w:val="26"/>
          <w:szCs w:val="26"/>
        </w:rPr>
        <w:t>теристики объекта указаны в таблице</w:t>
      </w:r>
      <w:r w:rsidRPr="00D77A14">
        <w:rPr>
          <w:color w:val="000000"/>
          <w:sz w:val="26"/>
          <w:szCs w:val="26"/>
        </w:rPr>
        <w:t xml:space="preserve"> 1. </w:t>
      </w:r>
    </w:p>
    <w:p w14:paraId="380B126C" w14:textId="77777777" w:rsidR="002E5037" w:rsidRDefault="00C335EB" w:rsidP="004B12A2">
      <w:pPr>
        <w:overflowPunct/>
        <w:spacing w:line="240" w:lineRule="auto"/>
        <w:ind w:right="284" w:firstLine="709"/>
        <w:jc w:val="right"/>
        <w:rPr>
          <w:color w:val="000000"/>
          <w:spacing w:val="-8"/>
          <w:sz w:val="26"/>
          <w:szCs w:val="26"/>
        </w:rPr>
      </w:pPr>
      <w:r w:rsidRPr="00D77A14">
        <w:rPr>
          <w:color w:val="000000"/>
          <w:spacing w:val="-8"/>
          <w:sz w:val="26"/>
          <w:szCs w:val="26"/>
        </w:rPr>
        <w:t xml:space="preserve">Таблица 1. </w:t>
      </w:r>
    </w:p>
    <w:p w14:paraId="25D82803" w14:textId="5F8E0A55" w:rsidR="00C335EB" w:rsidRPr="00D77A14" w:rsidRDefault="00C335EB" w:rsidP="004B12A2">
      <w:pPr>
        <w:overflowPunct/>
        <w:spacing w:line="240" w:lineRule="auto"/>
        <w:ind w:right="284" w:firstLine="709"/>
        <w:jc w:val="center"/>
        <w:rPr>
          <w:color w:val="000000"/>
          <w:spacing w:val="-8"/>
          <w:sz w:val="26"/>
          <w:szCs w:val="26"/>
        </w:rPr>
      </w:pPr>
      <w:r w:rsidRPr="00D77A14">
        <w:rPr>
          <w:color w:val="000000"/>
          <w:spacing w:val="-8"/>
          <w:sz w:val="26"/>
          <w:szCs w:val="26"/>
        </w:rPr>
        <w:t>Основные характеристики линейного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811"/>
      </w:tblGrid>
      <w:tr w:rsidR="00C335EB" w:rsidRPr="00D77A14" w14:paraId="08C0EBD9" w14:textId="77777777" w:rsidTr="00C335EB">
        <w:tc>
          <w:tcPr>
            <w:tcW w:w="9639" w:type="dxa"/>
            <w:gridSpan w:val="2"/>
          </w:tcPr>
          <w:p w14:paraId="7083BB9A" w14:textId="77777777" w:rsidR="00C335EB" w:rsidRPr="00D77A14" w:rsidRDefault="00C335EB" w:rsidP="00D77A14">
            <w:pPr>
              <w:overflowPunct/>
              <w:spacing w:line="240" w:lineRule="auto"/>
              <w:ind w:right="284" w:firstLine="0"/>
              <w:jc w:val="center"/>
              <w:rPr>
                <w:b/>
                <w:color w:val="000000"/>
                <w:spacing w:val="-8"/>
                <w:sz w:val="26"/>
                <w:szCs w:val="26"/>
              </w:rPr>
            </w:pPr>
            <w:r w:rsidRPr="00D77A14">
              <w:rPr>
                <w:b/>
                <w:color w:val="000000"/>
                <w:spacing w:val="-8"/>
                <w:sz w:val="26"/>
                <w:szCs w:val="26"/>
              </w:rPr>
              <w:lastRenderedPageBreak/>
              <w:t>Технические показатели</w:t>
            </w:r>
          </w:p>
        </w:tc>
      </w:tr>
      <w:tr w:rsidR="00C335EB" w:rsidRPr="00D77A14" w14:paraId="688C46B4" w14:textId="77777777" w:rsidTr="00C112C4">
        <w:tc>
          <w:tcPr>
            <w:tcW w:w="3828" w:type="dxa"/>
          </w:tcPr>
          <w:p w14:paraId="6C24A2B2" w14:textId="77777777" w:rsidR="00C335EB" w:rsidRPr="00D77A14" w:rsidRDefault="00C335EB" w:rsidP="00D77A14">
            <w:pPr>
              <w:overflowPunct/>
              <w:spacing w:line="240" w:lineRule="auto"/>
              <w:ind w:firstLine="0"/>
              <w:jc w:val="left"/>
              <w:rPr>
                <w:rFonts w:eastAsia="TimesNewRomanPSMT"/>
                <w:sz w:val="26"/>
                <w:szCs w:val="26"/>
              </w:rPr>
            </w:pPr>
            <w:r w:rsidRPr="00D77A14">
              <w:rPr>
                <w:rFonts w:eastAsia="TimesNewRomanPSMT"/>
                <w:sz w:val="26"/>
                <w:szCs w:val="26"/>
              </w:rPr>
              <w:t>Наименование</w:t>
            </w:r>
          </w:p>
        </w:tc>
        <w:tc>
          <w:tcPr>
            <w:tcW w:w="5811" w:type="dxa"/>
          </w:tcPr>
          <w:p w14:paraId="2B048C6F" w14:textId="4C99C861" w:rsidR="00C335EB" w:rsidRPr="00D77A14" w:rsidRDefault="00C335EB" w:rsidP="00D77A14">
            <w:pPr>
              <w:overflowPunct/>
              <w:spacing w:line="240" w:lineRule="auto"/>
              <w:ind w:firstLine="0"/>
              <w:jc w:val="center"/>
              <w:rPr>
                <w:color w:val="000000"/>
                <w:sz w:val="26"/>
                <w:szCs w:val="26"/>
              </w:rPr>
            </w:pPr>
            <w:r w:rsidRPr="00D77A14">
              <w:rPr>
                <w:color w:val="000000"/>
                <w:sz w:val="26"/>
                <w:szCs w:val="26"/>
              </w:rPr>
              <w:t>«</w:t>
            </w:r>
            <w:r w:rsidR="000E3541" w:rsidRPr="00D77A14">
              <w:rPr>
                <w:sz w:val="26"/>
                <w:szCs w:val="26"/>
              </w:rPr>
              <w:t xml:space="preserve">Строительство ПС 110/6 </w:t>
            </w:r>
            <w:proofErr w:type="spellStart"/>
            <w:r w:rsidR="000E3541" w:rsidRPr="00D77A14">
              <w:rPr>
                <w:sz w:val="26"/>
                <w:szCs w:val="26"/>
              </w:rPr>
              <w:t>кВ</w:t>
            </w:r>
            <w:proofErr w:type="spellEnd"/>
            <w:r w:rsidR="000E3541" w:rsidRPr="00D77A14">
              <w:rPr>
                <w:sz w:val="26"/>
                <w:szCs w:val="26"/>
              </w:rPr>
              <w:t xml:space="preserve"> Перевальная с силовым трансформатором 6,3 МВА, строительство отпайки 110 </w:t>
            </w:r>
            <w:proofErr w:type="spellStart"/>
            <w:r w:rsidR="000E3541" w:rsidRPr="00D77A14">
              <w:rPr>
                <w:sz w:val="26"/>
                <w:szCs w:val="26"/>
              </w:rPr>
              <w:t>кВ</w:t>
            </w:r>
            <w:proofErr w:type="spellEnd"/>
            <w:r w:rsidR="000E3541" w:rsidRPr="00D77A14">
              <w:rPr>
                <w:sz w:val="26"/>
                <w:szCs w:val="26"/>
              </w:rPr>
              <w:t xml:space="preserve"> 0,1 км от ВЛ110 </w:t>
            </w:r>
            <w:proofErr w:type="spellStart"/>
            <w:r w:rsidR="000E3541" w:rsidRPr="00D77A14">
              <w:rPr>
                <w:sz w:val="26"/>
                <w:szCs w:val="26"/>
              </w:rPr>
              <w:t>кВ</w:t>
            </w:r>
            <w:proofErr w:type="spellEnd"/>
            <w:r w:rsidR="000E3541" w:rsidRPr="00D77A14">
              <w:rPr>
                <w:sz w:val="26"/>
                <w:szCs w:val="26"/>
              </w:rPr>
              <w:t xml:space="preserve"> Находка тяг. – Находка</w:t>
            </w:r>
            <w:r w:rsidRPr="00D77A14">
              <w:rPr>
                <w:color w:val="000000"/>
                <w:sz w:val="26"/>
                <w:szCs w:val="26"/>
              </w:rPr>
              <w:t>»</w:t>
            </w:r>
          </w:p>
        </w:tc>
      </w:tr>
      <w:tr w:rsidR="00C335EB" w:rsidRPr="00D77A14" w14:paraId="445C6753" w14:textId="77777777" w:rsidTr="00C335EB">
        <w:tc>
          <w:tcPr>
            <w:tcW w:w="9639" w:type="dxa"/>
            <w:gridSpan w:val="2"/>
          </w:tcPr>
          <w:p w14:paraId="6881530F" w14:textId="68616016" w:rsidR="00C335EB" w:rsidRPr="00D77A14" w:rsidRDefault="00C335EB" w:rsidP="00D77A14">
            <w:pPr>
              <w:overflowPunct/>
              <w:spacing w:line="240" w:lineRule="auto"/>
              <w:ind w:right="284" w:firstLine="0"/>
              <w:jc w:val="center"/>
              <w:rPr>
                <w:b/>
                <w:i/>
                <w:color w:val="000000"/>
                <w:sz w:val="26"/>
                <w:szCs w:val="26"/>
              </w:rPr>
            </w:pPr>
            <w:r w:rsidRPr="00D77A14">
              <w:rPr>
                <w:b/>
                <w:i/>
                <w:color w:val="000000"/>
                <w:spacing w:val="-8"/>
                <w:sz w:val="26"/>
                <w:szCs w:val="26"/>
              </w:rPr>
              <w:t xml:space="preserve"> «</w:t>
            </w:r>
            <w:r w:rsidR="000E3541" w:rsidRPr="00D77A14">
              <w:rPr>
                <w:b/>
                <w:i/>
                <w:sz w:val="26"/>
                <w:szCs w:val="26"/>
              </w:rPr>
              <w:t xml:space="preserve">Строительство отпайки 110 </w:t>
            </w:r>
            <w:proofErr w:type="spellStart"/>
            <w:r w:rsidR="000E3541" w:rsidRPr="00D77A14">
              <w:rPr>
                <w:b/>
                <w:i/>
                <w:sz w:val="26"/>
                <w:szCs w:val="26"/>
              </w:rPr>
              <w:t>кВ</w:t>
            </w:r>
            <w:proofErr w:type="spellEnd"/>
            <w:r w:rsidR="000E3541" w:rsidRPr="00D77A14">
              <w:rPr>
                <w:b/>
                <w:i/>
                <w:sz w:val="26"/>
                <w:szCs w:val="26"/>
              </w:rPr>
              <w:t xml:space="preserve"> 0,1 км от ВЛ</w:t>
            </w:r>
            <w:r w:rsidR="00A241B4" w:rsidRPr="00D77A14">
              <w:rPr>
                <w:b/>
                <w:i/>
                <w:sz w:val="26"/>
                <w:szCs w:val="26"/>
              </w:rPr>
              <w:t xml:space="preserve"> </w:t>
            </w:r>
            <w:r w:rsidR="000E3541" w:rsidRPr="00D77A14">
              <w:rPr>
                <w:b/>
                <w:i/>
                <w:sz w:val="26"/>
                <w:szCs w:val="26"/>
              </w:rPr>
              <w:t xml:space="preserve">110 </w:t>
            </w:r>
            <w:proofErr w:type="spellStart"/>
            <w:r w:rsidR="000E3541" w:rsidRPr="00D77A14">
              <w:rPr>
                <w:b/>
                <w:i/>
                <w:sz w:val="26"/>
                <w:szCs w:val="26"/>
              </w:rPr>
              <w:t>кВ</w:t>
            </w:r>
            <w:proofErr w:type="spellEnd"/>
            <w:r w:rsidR="000E3541" w:rsidRPr="00D77A14">
              <w:rPr>
                <w:b/>
                <w:i/>
                <w:sz w:val="26"/>
                <w:szCs w:val="26"/>
              </w:rPr>
              <w:t xml:space="preserve"> Находка тяг. – Находка</w:t>
            </w:r>
            <w:r w:rsidRPr="00D77A14">
              <w:rPr>
                <w:b/>
                <w:i/>
                <w:color w:val="000000"/>
                <w:spacing w:val="-8"/>
                <w:sz w:val="26"/>
                <w:szCs w:val="26"/>
              </w:rPr>
              <w:t>»</w:t>
            </w:r>
          </w:p>
        </w:tc>
      </w:tr>
      <w:tr w:rsidR="00C335EB" w:rsidRPr="00D77A14" w14:paraId="2918E06F" w14:textId="77777777" w:rsidTr="00C112C4">
        <w:tc>
          <w:tcPr>
            <w:tcW w:w="3828" w:type="dxa"/>
          </w:tcPr>
          <w:p w14:paraId="27F4C52D" w14:textId="77777777" w:rsidR="00C335EB" w:rsidRPr="00D77A14" w:rsidRDefault="00C335EB" w:rsidP="00D77A14">
            <w:pPr>
              <w:overflowPunct/>
              <w:spacing w:line="240" w:lineRule="auto"/>
              <w:ind w:firstLine="0"/>
              <w:jc w:val="left"/>
              <w:rPr>
                <w:rFonts w:eastAsia="TimesNewRomanPSMT"/>
                <w:sz w:val="26"/>
                <w:szCs w:val="26"/>
              </w:rPr>
            </w:pPr>
            <w:r w:rsidRPr="00D77A14">
              <w:rPr>
                <w:rFonts w:eastAsia="TimesNewRomanPSMT"/>
                <w:sz w:val="26"/>
                <w:szCs w:val="26"/>
              </w:rPr>
              <w:t>Место расположения</w:t>
            </w:r>
          </w:p>
          <w:p w14:paraId="743D2A02" w14:textId="77777777" w:rsidR="00C335EB" w:rsidRPr="00D77A14" w:rsidRDefault="00C335EB" w:rsidP="00D77A14">
            <w:pPr>
              <w:overflowPunct/>
              <w:spacing w:line="240" w:lineRule="auto"/>
              <w:ind w:firstLine="0"/>
              <w:jc w:val="left"/>
              <w:rPr>
                <w:color w:val="000000"/>
                <w:spacing w:val="-8"/>
                <w:sz w:val="26"/>
                <w:szCs w:val="26"/>
              </w:rPr>
            </w:pPr>
            <w:r w:rsidRPr="00D77A14">
              <w:rPr>
                <w:rFonts w:eastAsia="TimesNewRomanPSMT"/>
                <w:color w:val="000000"/>
                <w:sz w:val="26"/>
                <w:szCs w:val="26"/>
              </w:rPr>
              <w:t>объекта</w:t>
            </w:r>
          </w:p>
        </w:tc>
        <w:tc>
          <w:tcPr>
            <w:tcW w:w="5811" w:type="dxa"/>
          </w:tcPr>
          <w:p w14:paraId="698186AF" w14:textId="3F1C8FDF" w:rsidR="00C335EB" w:rsidRPr="00D77A14" w:rsidRDefault="00C335EB" w:rsidP="00D77A14">
            <w:pPr>
              <w:overflowPunct/>
              <w:spacing w:line="240" w:lineRule="auto"/>
              <w:ind w:right="284" w:firstLine="0"/>
              <w:jc w:val="center"/>
              <w:rPr>
                <w:color w:val="000000"/>
                <w:sz w:val="26"/>
                <w:szCs w:val="26"/>
              </w:rPr>
            </w:pPr>
            <w:r w:rsidRPr="00D77A14">
              <w:rPr>
                <w:color w:val="000000"/>
                <w:sz w:val="26"/>
                <w:szCs w:val="26"/>
              </w:rPr>
              <w:t>Приморский край,</w:t>
            </w:r>
            <w:r w:rsidR="00A241B4" w:rsidRPr="00D77A14">
              <w:rPr>
                <w:color w:val="000000"/>
                <w:sz w:val="26"/>
                <w:szCs w:val="26"/>
              </w:rPr>
              <w:t xml:space="preserve"> Находкинский городской округ, г. Находка, </w:t>
            </w:r>
            <w:r w:rsidR="00EE53E1" w:rsidRPr="00D77A14">
              <w:rPr>
                <w:color w:val="000000"/>
                <w:sz w:val="26"/>
                <w:szCs w:val="26"/>
              </w:rPr>
              <w:t>ул. Перевальная</w:t>
            </w:r>
          </w:p>
        </w:tc>
      </w:tr>
      <w:tr w:rsidR="003949DF" w:rsidRPr="00D77A14" w14:paraId="5E220528" w14:textId="77777777" w:rsidTr="00C112C4">
        <w:tc>
          <w:tcPr>
            <w:tcW w:w="3828" w:type="dxa"/>
          </w:tcPr>
          <w:p w14:paraId="176B044A" w14:textId="0691AA9D" w:rsidR="003949DF" w:rsidRPr="00D77A14" w:rsidRDefault="003949DF" w:rsidP="00D77A14">
            <w:pPr>
              <w:overflowPunct/>
              <w:spacing w:line="240" w:lineRule="auto"/>
              <w:ind w:firstLine="0"/>
              <w:jc w:val="left"/>
              <w:rPr>
                <w:rFonts w:eastAsia="TimesNewRomanPSMT"/>
                <w:sz w:val="26"/>
                <w:szCs w:val="26"/>
              </w:rPr>
            </w:pPr>
            <w:r w:rsidRPr="00D77A14">
              <w:rPr>
                <w:rFonts w:eastAsia="TimesNewRomanPSMT"/>
                <w:sz w:val="26"/>
                <w:szCs w:val="26"/>
              </w:rPr>
              <w:t>Назначение</w:t>
            </w:r>
          </w:p>
        </w:tc>
        <w:tc>
          <w:tcPr>
            <w:tcW w:w="5811" w:type="dxa"/>
          </w:tcPr>
          <w:p w14:paraId="7F904E8A" w14:textId="785E9430" w:rsidR="003949DF" w:rsidRPr="00D77A14" w:rsidRDefault="004324FA" w:rsidP="00D77A14">
            <w:pPr>
              <w:overflowPunct/>
              <w:spacing w:line="240" w:lineRule="auto"/>
              <w:ind w:right="284" w:firstLine="0"/>
              <w:jc w:val="center"/>
              <w:rPr>
                <w:color w:val="000000"/>
                <w:sz w:val="26"/>
                <w:szCs w:val="26"/>
              </w:rPr>
            </w:pPr>
            <w:r w:rsidRPr="00D77A14">
              <w:rPr>
                <w:color w:val="000000"/>
                <w:sz w:val="26"/>
                <w:szCs w:val="26"/>
              </w:rPr>
              <w:t>Организация электроснабжения</w:t>
            </w:r>
          </w:p>
        </w:tc>
      </w:tr>
      <w:tr w:rsidR="00C335EB" w:rsidRPr="00D77A14" w14:paraId="328B869E" w14:textId="77777777" w:rsidTr="00C112C4">
        <w:tc>
          <w:tcPr>
            <w:tcW w:w="3828" w:type="dxa"/>
          </w:tcPr>
          <w:p w14:paraId="3A66DBA4" w14:textId="10325759" w:rsidR="00C335EB" w:rsidRPr="00D77A14" w:rsidRDefault="00C335EB" w:rsidP="00D77A14">
            <w:pPr>
              <w:overflowPunct/>
              <w:spacing w:line="240" w:lineRule="auto"/>
              <w:ind w:firstLine="0"/>
              <w:jc w:val="left"/>
              <w:rPr>
                <w:rFonts w:eastAsia="TimesNewRomanPSMT"/>
                <w:sz w:val="26"/>
                <w:szCs w:val="26"/>
              </w:rPr>
            </w:pPr>
            <w:r w:rsidRPr="00D77A14">
              <w:rPr>
                <w:rFonts w:eastAsia="TimesNewRomanPSMT"/>
                <w:sz w:val="26"/>
                <w:szCs w:val="26"/>
              </w:rPr>
              <w:t>Класс напряжения</w:t>
            </w:r>
          </w:p>
        </w:tc>
        <w:tc>
          <w:tcPr>
            <w:tcW w:w="5811" w:type="dxa"/>
          </w:tcPr>
          <w:p w14:paraId="1704E9D6" w14:textId="77777777" w:rsidR="00C335EB" w:rsidRPr="00D77A14" w:rsidRDefault="00C335EB" w:rsidP="00D77A14">
            <w:pPr>
              <w:overflowPunct/>
              <w:spacing w:line="240" w:lineRule="auto"/>
              <w:ind w:right="284" w:firstLine="0"/>
              <w:jc w:val="center"/>
              <w:rPr>
                <w:color w:val="000000"/>
                <w:spacing w:val="-8"/>
                <w:sz w:val="26"/>
                <w:szCs w:val="26"/>
              </w:rPr>
            </w:pPr>
            <w:r w:rsidRPr="00D77A14">
              <w:rPr>
                <w:color w:val="000000"/>
                <w:spacing w:val="-8"/>
                <w:sz w:val="26"/>
                <w:szCs w:val="26"/>
              </w:rPr>
              <w:t xml:space="preserve">110 </w:t>
            </w:r>
            <w:proofErr w:type="spellStart"/>
            <w:r w:rsidRPr="00D77A14">
              <w:rPr>
                <w:color w:val="000000"/>
                <w:spacing w:val="-8"/>
                <w:sz w:val="26"/>
                <w:szCs w:val="26"/>
              </w:rPr>
              <w:t>кВ</w:t>
            </w:r>
            <w:proofErr w:type="spellEnd"/>
            <w:r w:rsidRPr="00D77A14">
              <w:rPr>
                <w:color w:val="000000"/>
                <w:sz w:val="26"/>
                <w:szCs w:val="26"/>
              </w:rPr>
              <w:t xml:space="preserve"> </w:t>
            </w:r>
          </w:p>
        </w:tc>
      </w:tr>
      <w:tr w:rsidR="00C335EB" w:rsidRPr="00D77A14" w14:paraId="4C04CB8B" w14:textId="77777777" w:rsidTr="00C112C4">
        <w:tc>
          <w:tcPr>
            <w:tcW w:w="3828" w:type="dxa"/>
          </w:tcPr>
          <w:p w14:paraId="2DB82701" w14:textId="77777777" w:rsidR="00C335EB" w:rsidRPr="00D77A14" w:rsidRDefault="00C335EB" w:rsidP="00D77A14">
            <w:pPr>
              <w:overflowPunct/>
              <w:spacing w:line="240" w:lineRule="auto"/>
              <w:ind w:firstLine="0"/>
              <w:jc w:val="left"/>
              <w:rPr>
                <w:rFonts w:eastAsia="TimesNewRomanPSMT"/>
                <w:sz w:val="26"/>
                <w:szCs w:val="26"/>
              </w:rPr>
            </w:pPr>
            <w:r w:rsidRPr="00D77A14">
              <w:rPr>
                <w:rFonts w:eastAsia="TimesNewRomanPSMT"/>
                <w:sz w:val="26"/>
                <w:szCs w:val="26"/>
              </w:rPr>
              <w:t>Способ прокладки</w:t>
            </w:r>
          </w:p>
        </w:tc>
        <w:tc>
          <w:tcPr>
            <w:tcW w:w="5811" w:type="dxa"/>
          </w:tcPr>
          <w:p w14:paraId="0CBD0F68" w14:textId="0758E17D" w:rsidR="00C335EB" w:rsidRPr="00D77A14" w:rsidRDefault="00CB06ED" w:rsidP="00D77A14">
            <w:pPr>
              <w:overflowPunct/>
              <w:spacing w:line="240" w:lineRule="auto"/>
              <w:ind w:right="284" w:firstLine="0"/>
              <w:jc w:val="center"/>
              <w:rPr>
                <w:color w:val="000000"/>
                <w:spacing w:val="-8"/>
                <w:sz w:val="26"/>
                <w:szCs w:val="26"/>
              </w:rPr>
            </w:pPr>
            <w:r w:rsidRPr="00D77A14">
              <w:rPr>
                <w:color w:val="000000"/>
                <w:sz w:val="26"/>
                <w:szCs w:val="26"/>
              </w:rPr>
              <w:t xml:space="preserve">Наземный </w:t>
            </w:r>
          </w:p>
        </w:tc>
      </w:tr>
      <w:tr w:rsidR="00C335EB" w:rsidRPr="00D77A14" w14:paraId="688E6254" w14:textId="77777777" w:rsidTr="00C112C4">
        <w:tc>
          <w:tcPr>
            <w:tcW w:w="3828" w:type="dxa"/>
          </w:tcPr>
          <w:p w14:paraId="6F016743" w14:textId="77777777" w:rsidR="00C335EB" w:rsidRPr="00D77A14" w:rsidRDefault="00C335EB" w:rsidP="00D77A14">
            <w:pPr>
              <w:overflowPunct/>
              <w:spacing w:line="240" w:lineRule="auto"/>
              <w:ind w:firstLine="0"/>
              <w:jc w:val="left"/>
              <w:rPr>
                <w:color w:val="000000"/>
                <w:spacing w:val="-8"/>
                <w:sz w:val="26"/>
                <w:szCs w:val="26"/>
              </w:rPr>
            </w:pPr>
            <w:r w:rsidRPr="00D77A14">
              <w:rPr>
                <w:rFonts w:eastAsia="TimesNewRomanPSMT"/>
                <w:color w:val="000000"/>
                <w:sz w:val="26"/>
                <w:szCs w:val="26"/>
              </w:rPr>
              <w:t>Общая протяженность</w:t>
            </w:r>
          </w:p>
        </w:tc>
        <w:tc>
          <w:tcPr>
            <w:tcW w:w="5811" w:type="dxa"/>
          </w:tcPr>
          <w:p w14:paraId="23E37864" w14:textId="09D607E7" w:rsidR="00C335EB" w:rsidRPr="00D77A14" w:rsidRDefault="00833E24" w:rsidP="00D77A14">
            <w:pPr>
              <w:overflowPunct/>
              <w:spacing w:line="240" w:lineRule="auto"/>
              <w:ind w:right="284" w:firstLine="0"/>
              <w:jc w:val="center"/>
              <w:rPr>
                <w:color w:val="000000"/>
                <w:spacing w:val="-8"/>
                <w:sz w:val="26"/>
                <w:szCs w:val="26"/>
              </w:rPr>
            </w:pPr>
            <w:r w:rsidRPr="00D77A14">
              <w:rPr>
                <w:color w:val="000000"/>
                <w:sz w:val="26"/>
                <w:szCs w:val="26"/>
              </w:rPr>
              <w:t>0,114 </w:t>
            </w:r>
            <w:r w:rsidR="00CB06ED" w:rsidRPr="00D77A14">
              <w:rPr>
                <w:color w:val="000000"/>
                <w:sz w:val="26"/>
                <w:szCs w:val="26"/>
              </w:rPr>
              <w:t>км</w:t>
            </w:r>
          </w:p>
        </w:tc>
      </w:tr>
      <w:tr w:rsidR="006D3289" w:rsidRPr="00D77A14" w14:paraId="4178F414" w14:textId="77777777" w:rsidTr="00C112C4">
        <w:tc>
          <w:tcPr>
            <w:tcW w:w="3828" w:type="dxa"/>
          </w:tcPr>
          <w:p w14:paraId="3A2E5DB8" w14:textId="743E0EA4" w:rsidR="006D3289" w:rsidRPr="00D77A14" w:rsidRDefault="006D3289" w:rsidP="00D77A14">
            <w:pPr>
              <w:overflowPunct/>
              <w:spacing w:line="240" w:lineRule="auto"/>
              <w:ind w:firstLine="0"/>
              <w:jc w:val="left"/>
              <w:rPr>
                <w:rFonts w:eastAsia="TimesNewRomanPSMT"/>
                <w:color w:val="000000"/>
                <w:sz w:val="26"/>
                <w:szCs w:val="26"/>
              </w:rPr>
            </w:pPr>
            <w:r w:rsidRPr="00D77A14">
              <w:rPr>
                <w:rFonts w:eastAsia="TimesNewRomanPSMT"/>
                <w:color w:val="000000"/>
                <w:sz w:val="26"/>
                <w:szCs w:val="26"/>
              </w:rPr>
              <w:t>Пропускная способность</w:t>
            </w:r>
          </w:p>
        </w:tc>
        <w:tc>
          <w:tcPr>
            <w:tcW w:w="5811" w:type="dxa"/>
            <w:vAlign w:val="center"/>
          </w:tcPr>
          <w:p w14:paraId="1FCE1E9B" w14:textId="01BB6CCA" w:rsidR="006D3289" w:rsidRPr="00D77A14" w:rsidRDefault="00833E24" w:rsidP="00D77A14">
            <w:pPr>
              <w:overflowPunct/>
              <w:spacing w:line="240" w:lineRule="auto"/>
              <w:ind w:right="284" w:firstLine="0"/>
              <w:jc w:val="center"/>
              <w:rPr>
                <w:color w:val="000000"/>
                <w:sz w:val="26"/>
                <w:szCs w:val="26"/>
                <w:highlight w:val="yellow"/>
              </w:rPr>
            </w:pPr>
            <w:r w:rsidRPr="00D77A14">
              <w:rPr>
                <w:color w:val="000000"/>
                <w:sz w:val="26"/>
                <w:szCs w:val="26"/>
              </w:rPr>
              <w:t>Провод АСК-120/19, ДДТН- 390 А</w:t>
            </w:r>
          </w:p>
        </w:tc>
      </w:tr>
      <w:tr w:rsidR="00C335EB" w:rsidRPr="00D77A14" w14:paraId="6F5E7A66" w14:textId="77777777" w:rsidTr="00C112C4">
        <w:tc>
          <w:tcPr>
            <w:tcW w:w="3828" w:type="dxa"/>
          </w:tcPr>
          <w:p w14:paraId="395F0DBA" w14:textId="77777777" w:rsidR="00C335EB" w:rsidRPr="00D77A14" w:rsidRDefault="00C335EB" w:rsidP="00D77A14">
            <w:pPr>
              <w:overflowPunct/>
              <w:spacing w:line="240" w:lineRule="auto"/>
              <w:ind w:firstLine="0"/>
              <w:jc w:val="left"/>
              <w:rPr>
                <w:color w:val="000000"/>
                <w:spacing w:val="-8"/>
                <w:sz w:val="26"/>
                <w:szCs w:val="26"/>
              </w:rPr>
            </w:pPr>
            <w:r w:rsidRPr="00D77A14">
              <w:rPr>
                <w:rFonts w:eastAsia="TimesNewRomanPSMT"/>
                <w:color w:val="000000"/>
                <w:sz w:val="26"/>
                <w:szCs w:val="26"/>
              </w:rPr>
              <w:t>Количество цепей</w:t>
            </w:r>
          </w:p>
        </w:tc>
        <w:tc>
          <w:tcPr>
            <w:tcW w:w="5811" w:type="dxa"/>
          </w:tcPr>
          <w:p w14:paraId="0E9E70EA" w14:textId="77777777" w:rsidR="00C335EB" w:rsidRPr="00D77A14" w:rsidRDefault="00C335EB" w:rsidP="00D77A14">
            <w:pPr>
              <w:overflowPunct/>
              <w:spacing w:line="240" w:lineRule="auto"/>
              <w:ind w:right="284" w:firstLine="0"/>
              <w:jc w:val="center"/>
              <w:rPr>
                <w:color w:val="000000"/>
                <w:spacing w:val="-8"/>
                <w:sz w:val="26"/>
                <w:szCs w:val="26"/>
              </w:rPr>
            </w:pPr>
            <w:r w:rsidRPr="00D77A14">
              <w:rPr>
                <w:color w:val="000000"/>
                <w:spacing w:val="-8"/>
                <w:sz w:val="26"/>
                <w:szCs w:val="26"/>
              </w:rPr>
              <w:t xml:space="preserve">1 </w:t>
            </w:r>
          </w:p>
        </w:tc>
      </w:tr>
      <w:tr w:rsidR="00C335EB" w:rsidRPr="00D77A14" w14:paraId="24CA01EA" w14:textId="77777777" w:rsidTr="00C112C4">
        <w:tc>
          <w:tcPr>
            <w:tcW w:w="3828" w:type="dxa"/>
          </w:tcPr>
          <w:p w14:paraId="168AA081" w14:textId="77777777" w:rsidR="00C335EB" w:rsidRPr="00D77A14" w:rsidRDefault="00C335EB" w:rsidP="00D77A14">
            <w:pPr>
              <w:overflowPunct/>
              <w:spacing w:line="240" w:lineRule="auto"/>
              <w:ind w:firstLine="0"/>
              <w:jc w:val="left"/>
              <w:rPr>
                <w:rFonts w:eastAsia="TimesNewRomanPSMT"/>
                <w:color w:val="000000"/>
                <w:sz w:val="26"/>
                <w:szCs w:val="26"/>
              </w:rPr>
            </w:pPr>
            <w:r w:rsidRPr="00D77A14">
              <w:rPr>
                <w:rFonts w:eastAsia="TimesNewRomanPSMT"/>
                <w:color w:val="000000"/>
                <w:sz w:val="26"/>
                <w:szCs w:val="26"/>
              </w:rPr>
              <w:t>Охранная зона</w:t>
            </w:r>
          </w:p>
        </w:tc>
        <w:tc>
          <w:tcPr>
            <w:tcW w:w="5811" w:type="dxa"/>
          </w:tcPr>
          <w:p w14:paraId="5F3C3BAB" w14:textId="599C0658" w:rsidR="00C335EB" w:rsidRPr="00D77A14" w:rsidRDefault="00C335EB" w:rsidP="00D77A14">
            <w:pPr>
              <w:overflowPunct/>
              <w:spacing w:line="240" w:lineRule="auto"/>
              <w:ind w:right="284" w:firstLine="0"/>
              <w:jc w:val="center"/>
              <w:rPr>
                <w:color w:val="000000"/>
                <w:spacing w:val="-8"/>
                <w:sz w:val="26"/>
                <w:szCs w:val="26"/>
              </w:rPr>
            </w:pPr>
            <w:r w:rsidRPr="00D77A14">
              <w:rPr>
                <w:color w:val="000000"/>
                <w:spacing w:val="-8"/>
                <w:sz w:val="26"/>
                <w:szCs w:val="26"/>
              </w:rPr>
              <w:t>2</w:t>
            </w:r>
            <w:r w:rsidR="00CB06ED" w:rsidRPr="00D77A14">
              <w:rPr>
                <w:color w:val="000000"/>
                <w:spacing w:val="-8"/>
                <w:sz w:val="26"/>
                <w:szCs w:val="26"/>
              </w:rPr>
              <w:t>0</w:t>
            </w:r>
            <w:r w:rsidRPr="00D77A14">
              <w:rPr>
                <w:color w:val="000000"/>
                <w:spacing w:val="-8"/>
                <w:sz w:val="26"/>
                <w:szCs w:val="26"/>
              </w:rPr>
              <w:t xml:space="preserve"> м (по</w:t>
            </w:r>
            <w:r w:rsidR="00CB06ED" w:rsidRPr="00D77A14">
              <w:rPr>
                <w:color w:val="000000"/>
                <w:spacing w:val="-8"/>
                <w:sz w:val="26"/>
                <w:szCs w:val="26"/>
              </w:rPr>
              <w:t xml:space="preserve"> 20</w:t>
            </w:r>
            <w:r w:rsidRPr="00D77A14">
              <w:rPr>
                <w:color w:val="000000"/>
                <w:spacing w:val="-8"/>
                <w:sz w:val="26"/>
                <w:szCs w:val="26"/>
              </w:rPr>
              <w:t xml:space="preserve"> м в сторону от оси планируемой </w:t>
            </w:r>
            <w:r w:rsidR="00EF61B0" w:rsidRPr="00D77A14">
              <w:rPr>
                <w:color w:val="000000"/>
                <w:spacing w:val="-8"/>
                <w:sz w:val="26"/>
                <w:szCs w:val="26"/>
              </w:rPr>
              <w:t>линии)</w:t>
            </w:r>
          </w:p>
        </w:tc>
      </w:tr>
      <w:tr w:rsidR="00C335EB" w:rsidRPr="00D77A14" w14:paraId="587BD19D" w14:textId="77777777" w:rsidTr="00C335EB">
        <w:tc>
          <w:tcPr>
            <w:tcW w:w="9639" w:type="dxa"/>
            <w:gridSpan w:val="2"/>
          </w:tcPr>
          <w:p w14:paraId="74B82BF8" w14:textId="48C3A814" w:rsidR="00C335EB" w:rsidRPr="00D77A14" w:rsidRDefault="00CB06ED" w:rsidP="00D77A14">
            <w:pPr>
              <w:overflowPunct/>
              <w:spacing w:line="240" w:lineRule="auto"/>
              <w:ind w:right="284" w:firstLine="0"/>
              <w:jc w:val="center"/>
              <w:rPr>
                <w:b/>
                <w:bCs/>
                <w:i/>
                <w:iCs/>
                <w:color w:val="000000"/>
                <w:spacing w:val="-8"/>
                <w:sz w:val="26"/>
                <w:szCs w:val="26"/>
              </w:rPr>
            </w:pPr>
            <w:r w:rsidRPr="00D77A14">
              <w:rPr>
                <w:b/>
                <w:bCs/>
                <w:i/>
                <w:iCs/>
                <w:sz w:val="26"/>
                <w:szCs w:val="26"/>
              </w:rPr>
              <w:t xml:space="preserve">«Строительство ПС 110/6 </w:t>
            </w:r>
            <w:proofErr w:type="spellStart"/>
            <w:r w:rsidRPr="00D77A14">
              <w:rPr>
                <w:b/>
                <w:bCs/>
                <w:i/>
                <w:iCs/>
                <w:sz w:val="26"/>
                <w:szCs w:val="26"/>
              </w:rPr>
              <w:t>кВ</w:t>
            </w:r>
            <w:proofErr w:type="spellEnd"/>
            <w:r w:rsidRPr="00D77A14">
              <w:rPr>
                <w:b/>
                <w:bCs/>
                <w:i/>
                <w:iCs/>
                <w:sz w:val="26"/>
                <w:szCs w:val="26"/>
              </w:rPr>
              <w:t xml:space="preserve"> Перевальная с силовым трансформатором 6,3 МВА»</w:t>
            </w:r>
          </w:p>
        </w:tc>
      </w:tr>
      <w:tr w:rsidR="003949DF" w:rsidRPr="00D77A14" w14:paraId="540B3AB4" w14:textId="77777777" w:rsidTr="00C112C4">
        <w:tc>
          <w:tcPr>
            <w:tcW w:w="3828" w:type="dxa"/>
          </w:tcPr>
          <w:p w14:paraId="32A3B57B" w14:textId="77777777" w:rsidR="00980E4D" w:rsidRPr="00D77A14" w:rsidRDefault="00980E4D" w:rsidP="00D77A14">
            <w:pPr>
              <w:overflowPunct/>
              <w:spacing w:line="240" w:lineRule="auto"/>
              <w:ind w:firstLine="0"/>
              <w:jc w:val="left"/>
              <w:rPr>
                <w:rFonts w:eastAsia="TimesNewRomanPSMT"/>
                <w:sz w:val="26"/>
                <w:szCs w:val="26"/>
              </w:rPr>
            </w:pPr>
            <w:r w:rsidRPr="00D77A14">
              <w:rPr>
                <w:rFonts w:eastAsia="TimesNewRomanPSMT"/>
                <w:sz w:val="26"/>
                <w:szCs w:val="26"/>
              </w:rPr>
              <w:t>Место расположения</w:t>
            </w:r>
          </w:p>
          <w:p w14:paraId="04F46ECC" w14:textId="4D75FDD5" w:rsidR="003949DF" w:rsidRPr="00D77A14" w:rsidRDefault="00980E4D" w:rsidP="00D77A14">
            <w:pPr>
              <w:overflowPunct/>
              <w:spacing w:line="240" w:lineRule="auto"/>
              <w:ind w:firstLine="0"/>
              <w:jc w:val="left"/>
              <w:rPr>
                <w:rFonts w:eastAsia="TimesNewRomanPSMT"/>
                <w:color w:val="000000"/>
                <w:sz w:val="26"/>
                <w:szCs w:val="26"/>
              </w:rPr>
            </w:pPr>
            <w:r w:rsidRPr="00D77A14">
              <w:rPr>
                <w:rFonts w:eastAsia="TimesNewRomanPSMT"/>
                <w:color w:val="000000"/>
                <w:sz w:val="26"/>
                <w:szCs w:val="26"/>
              </w:rPr>
              <w:t>объекта</w:t>
            </w:r>
          </w:p>
        </w:tc>
        <w:tc>
          <w:tcPr>
            <w:tcW w:w="5811" w:type="dxa"/>
          </w:tcPr>
          <w:p w14:paraId="304B4E65" w14:textId="75233C1D" w:rsidR="003949DF" w:rsidRPr="00D77A14" w:rsidRDefault="00CB06ED" w:rsidP="00D77A14">
            <w:pPr>
              <w:overflowPunct/>
              <w:spacing w:line="240" w:lineRule="auto"/>
              <w:ind w:right="284" w:firstLine="0"/>
              <w:jc w:val="center"/>
              <w:rPr>
                <w:color w:val="000000"/>
                <w:sz w:val="26"/>
                <w:szCs w:val="26"/>
              </w:rPr>
            </w:pPr>
            <w:r w:rsidRPr="00D77A14">
              <w:rPr>
                <w:color w:val="000000"/>
                <w:sz w:val="26"/>
                <w:szCs w:val="26"/>
              </w:rPr>
              <w:t xml:space="preserve">Приморский край, Находкинский городской округ, г. Находка, ул. </w:t>
            </w:r>
            <w:r w:rsidR="00EE53E1" w:rsidRPr="00D77A14">
              <w:rPr>
                <w:color w:val="000000"/>
                <w:sz w:val="26"/>
                <w:szCs w:val="26"/>
              </w:rPr>
              <w:t>Перевальная</w:t>
            </w:r>
          </w:p>
        </w:tc>
      </w:tr>
      <w:tr w:rsidR="003949DF" w:rsidRPr="00D77A14" w14:paraId="2DE1E068" w14:textId="77777777" w:rsidTr="00C112C4">
        <w:tc>
          <w:tcPr>
            <w:tcW w:w="3828" w:type="dxa"/>
          </w:tcPr>
          <w:p w14:paraId="202C77C7" w14:textId="2FDD3B96" w:rsidR="003949DF" w:rsidRPr="00D77A14" w:rsidRDefault="00980E4D" w:rsidP="00D77A14">
            <w:pPr>
              <w:overflowPunct/>
              <w:spacing w:line="240" w:lineRule="auto"/>
              <w:ind w:firstLine="0"/>
              <w:jc w:val="left"/>
              <w:rPr>
                <w:rFonts w:eastAsia="TimesNewRomanPSMT"/>
                <w:color w:val="000000"/>
                <w:sz w:val="26"/>
                <w:szCs w:val="26"/>
              </w:rPr>
            </w:pPr>
            <w:r w:rsidRPr="00D77A14">
              <w:rPr>
                <w:rFonts w:eastAsia="TimesNewRomanPSMT"/>
                <w:sz w:val="26"/>
                <w:szCs w:val="26"/>
              </w:rPr>
              <w:t>Назначение</w:t>
            </w:r>
          </w:p>
        </w:tc>
        <w:tc>
          <w:tcPr>
            <w:tcW w:w="5811" w:type="dxa"/>
          </w:tcPr>
          <w:p w14:paraId="64FBE089" w14:textId="3C5CFB72" w:rsidR="003949DF" w:rsidRPr="00D77A14" w:rsidRDefault="004324FA" w:rsidP="00D77A14">
            <w:pPr>
              <w:overflowPunct/>
              <w:spacing w:line="240" w:lineRule="auto"/>
              <w:ind w:right="284" w:firstLine="0"/>
              <w:jc w:val="center"/>
              <w:rPr>
                <w:color w:val="000000"/>
                <w:spacing w:val="-8"/>
                <w:sz w:val="26"/>
                <w:szCs w:val="26"/>
              </w:rPr>
            </w:pPr>
            <w:r w:rsidRPr="00D77A14">
              <w:rPr>
                <w:color w:val="000000"/>
                <w:spacing w:val="-8"/>
                <w:sz w:val="26"/>
                <w:szCs w:val="26"/>
              </w:rPr>
              <w:t>Организация электроснабжения</w:t>
            </w:r>
          </w:p>
        </w:tc>
      </w:tr>
      <w:tr w:rsidR="003949DF" w:rsidRPr="00D77A14" w14:paraId="11C02CFA" w14:textId="77777777" w:rsidTr="00C112C4">
        <w:tc>
          <w:tcPr>
            <w:tcW w:w="3828" w:type="dxa"/>
          </w:tcPr>
          <w:p w14:paraId="49F0A6FC" w14:textId="5E0FBE3C" w:rsidR="003949DF" w:rsidRPr="00D77A14" w:rsidRDefault="00980E4D" w:rsidP="00D77A14">
            <w:pPr>
              <w:overflowPunct/>
              <w:spacing w:line="240" w:lineRule="auto"/>
              <w:ind w:firstLine="0"/>
              <w:jc w:val="left"/>
              <w:rPr>
                <w:rFonts w:eastAsia="TimesNewRomanPSMT"/>
                <w:color w:val="000000"/>
                <w:sz w:val="26"/>
                <w:szCs w:val="26"/>
              </w:rPr>
            </w:pPr>
            <w:r w:rsidRPr="00D77A14">
              <w:rPr>
                <w:rFonts w:eastAsia="TimesNewRomanPSMT"/>
                <w:sz w:val="26"/>
                <w:szCs w:val="26"/>
              </w:rPr>
              <w:t>Класс напряжения</w:t>
            </w:r>
          </w:p>
        </w:tc>
        <w:tc>
          <w:tcPr>
            <w:tcW w:w="5811" w:type="dxa"/>
          </w:tcPr>
          <w:p w14:paraId="3042E7B7" w14:textId="7193FDE2" w:rsidR="003949DF" w:rsidRPr="00D77A14" w:rsidRDefault="00980E4D" w:rsidP="00D77A14">
            <w:pPr>
              <w:overflowPunct/>
              <w:spacing w:line="240" w:lineRule="auto"/>
              <w:ind w:right="284" w:firstLine="0"/>
              <w:jc w:val="center"/>
              <w:rPr>
                <w:color w:val="000000"/>
                <w:spacing w:val="-8"/>
                <w:sz w:val="26"/>
                <w:szCs w:val="26"/>
              </w:rPr>
            </w:pPr>
            <w:r w:rsidRPr="00D77A14">
              <w:rPr>
                <w:color w:val="000000"/>
                <w:spacing w:val="-8"/>
                <w:sz w:val="26"/>
                <w:szCs w:val="26"/>
              </w:rPr>
              <w:t xml:space="preserve">110 </w:t>
            </w:r>
            <w:proofErr w:type="spellStart"/>
            <w:r w:rsidRPr="00D77A14">
              <w:rPr>
                <w:color w:val="000000"/>
                <w:spacing w:val="-8"/>
                <w:sz w:val="26"/>
                <w:szCs w:val="26"/>
              </w:rPr>
              <w:t>кВ</w:t>
            </w:r>
            <w:proofErr w:type="spellEnd"/>
            <w:r w:rsidRPr="00D77A14">
              <w:rPr>
                <w:color w:val="000000"/>
                <w:spacing w:val="-8"/>
                <w:sz w:val="26"/>
                <w:szCs w:val="26"/>
              </w:rPr>
              <w:t xml:space="preserve"> </w:t>
            </w:r>
          </w:p>
        </w:tc>
      </w:tr>
      <w:tr w:rsidR="003949DF" w:rsidRPr="00D77A14" w14:paraId="6112AD58" w14:textId="77777777" w:rsidTr="00C112C4">
        <w:tc>
          <w:tcPr>
            <w:tcW w:w="3828" w:type="dxa"/>
          </w:tcPr>
          <w:p w14:paraId="14C21672" w14:textId="34878344" w:rsidR="003949DF" w:rsidRPr="00D77A14" w:rsidRDefault="00980E4D" w:rsidP="00D77A14">
            <w:pPr>
              <w:overflowPunct/>
              <w:spacing w:line="240" w:lineRule="auto"/>
              <w:ind w:firstLine="0"/>
              <w:jc w:val="left"/>
              <w:rPr>
                <w:rFonts w:eastAsia="TimesNewRomanPSMT"/>
                <w:color w:val="000000"/>
                <w:sz w:val="26"/>
                <w:szCs w:val="26"/>
              </w:rPr>
            </w:pPr>
            <w:r w:rsidRPr="00D77A14">
              <w:rPr>
                <w:rFonts w:eastAsia="TimesNewRomanPSMT"/>
                <w:color w:val="000000"/>
                <w:sz w:val="26"/>
                <w:szCs w:val="26"/>
              </w:rPr>
              <w:t>Площадь застройки</w:t>
            </w:r>
          </w:p>
        </w:tc>
        <w:tc>
          <w:tcPr>
            <w:tcW w:w="5811" w:type="dxa"/>
          </w:tcPr>
          <w:p w14:paraId="74E3C53D" w14:textId="5F39EE4E" w:rsidR="003949DF" w:rsidRPr="00D77A14" w:rsidRDefault="00833E24" w:rsidP="00D77A14">
            <w:pPr>
              <w:overflowPunct/>
              <w:spacing w:line="240" w:lineRule="auto"/>
              <w:ind w:right="284" w:firstLine="0"/>
              <w:jc w:val="center"/>
              <w:rPr>
                <w:color w:val="000000"/>
                <w:spacing w:val="-8"/>
                <w:sz w:val="26"/>
                <w:szCs w:val="26"/>
                <w:highlight w:val="yellow"/>
              </w:rPr>
            </w:pPr>
            <w:r w:rsidRPr="00D77A14">
              <w:rPr>
                <w:color w:val="000000"/>
                <w:spacing w:val="-8"/>
                <w:sz w:val="26"/>
                <w:szCs w:val="26"/>
              </w:rPr>
              <w:t>184,88 м2</w:t>
            </w:r>
          </w:p>
        </w:tc>
      </w:tr>
      <w:tr w:rsidR="00B8415D" w:rsidRPr="00D77A14" w14:paraId="17EF1882" w14:textId="77777777" w:rsidTr="00C112C4">
        <w:tc>
          <w:tcPr>
            <w:tcW w:w="3828" w:type="dxa"/>
            <w:vAlign w:val="center"/>
          </w:tcPr>
          <w:p w14:paraId="591B26F0" w14:textId="21A3B280" w:rsidR="00B8415D" w:rsidRPr="00D77A14" w:rsidRDefault="00B8415D" w:rsidP="00D77A14">
            <w:pPr>
              <w:overflowPunct/>
              <w:spacing w:line="240" w:lineRule="auto"/>
              <w:ind w:firstLine="0"/>
              <w:jc w:val="left"/>
              <w:rPr>
                <w:rFonts w:eastAsia="TimesNewRomanPSMT"/>
                <w:color w:val="000000"/>
                <w:sz w:val="26"/>
                <w:szCs w:val="26"/>
              </w:rPr>
            </w:pPr>
            <w:r w:rsidRPr="00D77A14">
              <w:rPr>
                <w:rFonts w:eastAsia="TimesNewRomanPSMT"/>
                <w:color w:val="000000"/>
                <w:sz w:val="26"/>
                <w:szCs w:val="26"/>
              </w:rPr>
              <w:t>Пропускная способность</w:t>
            </w:r>
          </w:p>
        </w:tc>
        <w:tc>
          <w:tcPr>
            <w:tcW w:w="5811" w:type="dxa"/>
          </w:tcPr>
          <w:p w14:paraId="01B1AAB8" w14:textId="3693EE7B" w:rsidR="00B8415D" w:rsidRPr="00D77A14" w:rsidRDefault="00833E24" w:rsidP="00D77A14">
            <w:pPr>
              <w:overflowPunct/>
              <w:spacing w:line="240" w:lineRule="auto"/>
              <w:ind w:right="284" w:firstLine="0"/>
              <w:jc w:val="center"/>
              <w:rPr>
                <w:color w:val="000000"/>
                <w:spacing w:val="-8"/>
                <w:sz w:val="26"/>
                <w:szCs w:val="26"/>
                <w:highlight w:val="yellow"/>
              </w:rPr>
            </w:pPr>
            <w:r w:rsidRPr="00D77A14">
              <w:rPr>
                <w:color w:val="000000"/>
                <w:spacing w:val="-8"/>
                <w:sz w:val="26"/>
                <w:szCs w:val="26"/>
              </w:rPr>
              <w:t>-</w:t>
            </w:r>
          </w:p>
        </w:tc>
      </w:tr>
      <w:tr w:rsidR="00B8415D" w:rsidRPr="00D77A14" w14:paraId="1856311E" w14:textId="77777777" w:rsidTr="00C112C4">
        <w:tc>
          <w:tcPr>
            <w:tcW w:w="3828" w:type="dxa"/>
          </w:tcPr>
          <w:p w14:paraId="4FFCE8B8" w14:textId="177FEB6E" w:rsidR="00B8415D" w:rsidRPr="00D77A14" w:rsidRDefault="00B8415D" w:rsidP="00D77A14">
            <w:pPr>
              <w:overflowPunct/>
              <w:spacing w:line="240" w:lineRule="auto"/>
              <w:ind w:firstLine="0"/>
              <w:jc w:val="left"/>
              <w:rPr>
                <w:rFonts w:eastAsia="TimesNewRomanPSMT"/>
                <w:color w:val="000000"/>
                <w:sz w:val="26"/>
                <w:szCs w:val="26"/>
              </w:rPr>
            </w:pPr>
            <w:r w:rsidRPr="00D77A14">
              <w:rPr>
                <w:rFonts w:eastAsia="TimesNewRomanPSMT"/>
                <w:color w:val="000000"/>
                <w:sz w:val="26"/>
                <w:szCs w:val="26"/>
              </w:rPr>
              <w:t xml:space="preserve">Количество и мощность силовых трансформаторов </w:t>
            </w:r>
          </w:p>
        </w:tc>
        <w:tc>
          <w:tcPr>
            <w:tcW w:w="5811" w:type="dxa"/>
          </w:tcPr>
          <w:p w14:paraId="198C346B" w14:textId="77777777" w:rsidR="00B8415D" w:rsidRPr="00D77A14" w:rsidRDefault="00B8415D" w:rsidP="00D77A14">
            <w:pPr>
              <w:overflowPunct/>
              <w:spacing w:line="240" w:lineRule="auto"/>
              <w:ind w:right="284" w:firstLine="0"/>
              <w:jc w:val="center"/>
              <w:rPr>
                <w:rFonts w:eastAsia="TimesNewRomanPSMT"/>
                <w:color w:val="000000"/>
                <w:sz w:val="26"/>
                <w:szCs w:val="26"/>
              </w:rPr>
            </w:pPr>
          </w:p>
          <w:p w14:paraId="3478C624" w14:textId="3334D660" w:rsidR="00B8415D" w:rsidRPr="00D77A14" w:rsidRDefault="00833E24" w:rsidP="00D77A14">
            <w:pPr>
              <w:overflowPunct/>
              <w:spacing w:line="240" w:lineRule="auto"/>
              <w:ind w:right="284" w:firstLine="0"/>
              <w:jc w:val="center"/>
              <w:rPr>
                <w:color w:val="000000"/>
                <w:spacing w:val="-8"/>
                <w:sz w:val="26"/>
                <w:szCs w:val="26"/>
              </w:rPr>
            </w:pPr>
            <w:r w:rsidRPr="00D77A14">
              <w:rPr>
                <w:color w:val="000000"/>
                <w:spacing w:val="-8"/>
                <w:sz w:val="26"/>
                <w:szCs w:val="26"/>
              </w:rPr>
              <w:t>1х6,3 МВА</w:t>
            </w:r>
          </w:p>
        </w:tc>
      </w:tr>
      <w:tr w:rsidR="00B8415D" w:rsidRPr="00D77A14" w14:paraId="3738C153" w14:textId="77777777" w:rsidTr="00C112C4">
        <w:tc>
          <w:tcPr>
            <w:tcW w:w="3828" w:type="dxa"/>
          </w:tcPr>
          <w:p w14:paraId="65563F8B" w14:textId="699ACDA7" w:rsidR="00B8415D" w:rsidRPr="00D77A14" w:rsidRDefault="00B8415D" w:rsidP="00D77A14">
            <w:pPr>
              <w:overflowPunct/>
              <w:spacing w:line="240" w:lineRule="auto"/>
              <w:ind w:right="284" w:firstLine="0"/>
              <w:jc w:val="left"/>
              <w:rPr>
                <w:rFonts w:eastAsia="TimesNewRomanPSMT"/>
                <w:color w:val="000000"/>
                <w:sz w:val="26"/>
                <w:szCs w:val="26"/>
              </w:rPr>
            </w:pPr>
            <w:r w:rsidRPr="00D77A14">
              <w:rPr>
                <w:rFonts w:eastAsia="TimesNewRomanPSMT"/>
                <w:color w:val="000000"/>
                <w:sz w:val="26"/>
                <w:szCs w:val="26"/>
              </w:rPr>
              <w:t xml:space="preserve">Охранная зона </w:t>
            </w:r>
          </w:p>
        </w:tc>
        <w:tc>
          <w:tcPr>
            <w:tcW w:w="5811" w:type="dxa"/>
          </w:tcPr>
          <w:p w14:paraId="38D0A438" w14:textId="2B40B259" w:rsidR="00B8415D" w:rsidRPr="00D77A14" w:rsidRDefault="00B8415D" w:rsidP="00D77A14">
            <w:pPr>
              <w:overflowPunct/>
              <w:spacing w:line="240" w:lineRule="auto"/>
              <w:ind w:right="284" w:firstLine="0"/>
              <w:jc w:val="center"/>
              <w:rPr>
                <w:color w:val="000000"/>
                <w:spacing w:val="-8"/>
                <w:sz w:val="26"/>
                <w:szCs w:val="26"/>
              </w:rPr>
            </w:pPr>
            <w:r w:rsidRPr="00D77A14">
              <w:rPr>
                <w:color w:val="000000"/>
                <w:spacing w:val="-8"/>
                <w:sz w:val="26"/>
                <w:szCs w:val="26"/>
              </w:rPr>
              <w:t xml:space="preserve">20 м </w:t>
            </w:r>
          </w:p>
        </w:tc>
      </w:tr>
      <w:tr w:rsidR="00F04A61" w:rsidRPr="00D77A14" w14:paraId="76A020EB" w14:textId="77777777" w:rsidTr="008B0E6A">
        <w:tc>
          <w:tcPr>
            <w:tcW w:w="9639" w:type="dxa"/>
            <w:gridSpan w:val="2"/>
          </w:tcPr>
          <w:p w14:paraId="0293AEA8" w14:textId="5E899744" w:rsidR="00F04A61" w:rsidRPr="00D77A14" w:rsidRDefault="003900BB" w:rsidP="00D77A14">
            <w:pPr>
              <w:overflowPunct/>
              <w:spacing w:line="240" w:lineRule="auto"/>
              <w:ind w:right="284" w:firstLine="0"/>
              <w:jc w:val="center"/>
              <w:rPr>
                <w:b/>
                <w:bCs/>
                <w:i/>
                <w:iCs/>
                <w:color w:val="000000"/>
                <w:spacing w:val="-8"/>
                <w:sz w:val="26"/>
                <w:szCs w:val="26"/>
              </w:rPr>
            </w:pPr>
            <w:r w:rsidRPr="00D77A14">
              <w:rPr>
                <w:b/>
                <w:bCs/>
                <w:i/>
                <w:iCs/>
                <w:color w:val="000000"/>
                <w:spacing w:val="-8"/>
                <w:sz w:val="26"/>
                <w:szCs w:val="26"/>
              </w:rPr>
              <w:t xml:space="preserve">Подъезд к проектируемой </w:t>
            </w:r>
            <w:r w:rsidRPr="00D77A14">
              <w:rPr>
                <w:b/>
                <w:bCs/>
                <w:i/>
                <w:iCs/>
                <w:sz w:val="26"/>
                <w:szCs w:val="26"/>
              </w:rPr>
              <w:t xml:space="preserve">ПС 110/6 </w:t>
            </w:r>
            <w:proofErr w:type="spellStart"/>
            <w:r w:rsidRPr="00D77A14">
              <w:rPr>
                <w:b/>
                <w:bCs/>
                <w:i/>
                <w:iCs/>
                <w:sz w:val="26"/>
                <w:szCs w:val="26"/>
              </w:rPr>
              <w:t>кВ</w:t>
            </w:r>
            <w:proofErr w:type="spellEnd"/>
            <w:r w:rsidRPr="00D77A14">
              <w:rPr>
                <w:b/>
                <w:bCs/>
                <w:i/>
                <w:iCs/>
                <w:sz w:val="26"/>
                <w:szCs w:val="26"/>
              </w:rPr>
              <w:t xml:space="preserve"> Перевальная с силовым трансформатором 6,3 МВА</w:t>
            </w:r>
          </w:p>
        </w:tc>
      </w:tr>
      <w:tr w:rsidR="00F04A61" w:rsidRPr="00D77A14" w14:paraId="40C52F7E" w14:textId="77777777" w:rsidTr="00C112C4">
        <w:tc>
          <w:tcPr>
            <w:tcW w:w="3828" w:type="dxa"/>
          </w:tcPr>
          <w:p w14:paraId="4625F649" w14:textId="77777777" w:rsidR="00F04A61" w:rsidRPr="00D77A14" w:rsidRDefault="00F04A61" w:rsidP="00D77A14">
            <w:pPr>
              <w:overflowPunct/>
              <w:spacing w:line="240" w:lineRule="auto"/>
              <w:ind w:firstLine="0"/>
              <w:jc w:val="left"/>
              <w:rPr>
                <w:rFonts w:eastAsia="TimesNewRomanPSMT"/>
                <w:sz w:val="26"/>
                <w:szCs w:val="26"/>
              </w:rPr>
            </w:pPr>
            <w:r w:rsidRPr="00D77A14">
              <w:rPr>
                <w:rFonts w:eastAsia="TimesNewRomanPSMT"/>
                <w:sz w:val="26"/>
                <w:szCs w:val="26"/>
              </w:rPr>
              <w:t>Место расположения</w:t>
            </w:r>
          </w:p>
          <w:p w14:paraId="2BEB40B2" w14:textId="39662F07" w:rsidR="00F04A61" w:rsidRPr="00D77A14" w:rsidRDefault="00F04A61" w:rsidP="00D77A14">
            <w:pPr>
              <w:overflowPunct/>
              <w:spacing w:line="240" w:lineRule="auto"/>
              <w:ind w:right="284" w:firstLine="0"/>
              <w:jc w:val="left"/>
              <w:rPr>
                <w:rFonts w:eastAsia="TimesNewRomanPSMT"/>
                <w:color w:val="000000"/>
                <w:sz w:val="26"/>
                <w:szCs w:val="26"/>
              </w:rPr>
            </w:pPr>
            <w:r w:rsidRPr="00D77A14">
              <w:rPr>
                <w:rFonts w:eastAsia="TimesNewRomanPSMT"/>
                <w:color w:val="000000"/>
                <w:sz w:val="26"/>
                <w:szCs w:val="26"/>
              </w:rPr>
              <w:t>объекта</w:t>
            </w:r>
          </w:p>
        </w:tc>
        <w:tc>
          <w:tcPr>
            <w:tcW w:w="5811" w:type="dxa"/>
            <w:vAlign w:val="center"/>
          </w:tcPr>
          <w:p w14:paraId="7B1DC96C" w14:textId="1AF3B4EE" w:rsidR="00F04A61" w:rsidRPr="00D77A14" w:rsidRDefault="00F04A61" w:rsidP="00D77A14">
            <w:pPr>
              <w:overflowPunct/>
              <w:spacing w:line="240" w:lineRule="auto"/>
              <w:ind w:right="284" w:firstLine="0"/>
              <w:jc w:val="center"/>
              <w:rPr>
                <w:color w:val="000000"/>
                <w:sz w:val="26"/>
                <w:szCs w:val="26"/>
              </w:rPr>
            </w:pPr>
            <w:r w:rsidRPr="00D77A14">
              <w:rPr>
                <w:color w:val="000000"/>
                <w:sz w:val="26"/>
                <w:szCs w:val="26"/>
              </w:rPr>
              <w:t>Приморский край, Находкинский городской округ, г. Находка</w:t>
            </w:r>
          </w:p>
        </w:tc>
      </w:tr>
      <w:tr w:rsidR="00F04A61" w:rsidRPr="00D77A14" w14:paraId="1F6C00DF" w14:textId="77777777" w:rsidTr="00C112C4">
        <w:tc>
          <w:tcPr>
            <w:tcW w:w="3828" w:type="dxa"/>
          </w:tcPr>
          <w:p w14:paraId="374E9735" w14:textId="312358A6" w:rsidR="00F04A61" w:rsidRPr="00D77A14" w:rsidRDefault="00F04A61" w:rsidP="00D77A14">
            <w:pPr>
              <w:overflowPunct/>
              <w:spacing w:line="240" w:lineRule="auto"/>
              <w:ind w:firstLine="0"/>
              <w:jc w:val="left"/>
              <w:rPr>
                <w:rFonts w:eastAsia="TimesNewRomanPSMT"/>
                <w:sz w:val="26"/>
                <w:szCs w:val="26"/>
              </w:rPr>
            </w:pPr>
            <w:r w:rsidRPr="00D77A14">
              <w:rPr>
                <w:rFonts w:eastAsia="TimesNewRomanPSMT"/>
                <w:sz w:val="26"/>
                <w:szCs w:val="26"/>
              </w:rPr>
              <w:t xml:space="preserve">Назначение </w:t>
            </w:r>
          </w:p>
        </w:tc>
        <w:tc>
          <w:tcPr>
            <w:tcW w:w="5811" w:type="dxa"/>
          </w:tcPr>
          <w:p w14:paraId="5D0B8EA4" w14:textId="21C5033B" w:rsidR="00F04A61" w:rsidRPr="00D77A14" w:rsidRDefault="00F04A61" w:rsidP="00D77A14">
            <w:pPr>
              <w:overflowPunct/>
              <w:spacing w:line="240" w:lineRule="auto"/>
              <w:ind w:right="284" w:firstLine="0"/>
              <w:jc w:val="center"/>
              <w:rPr>
                <w:color w:val="000000"/>
                <w:spacing w:val="-8"/>
                <w:sz w:val="26"/>
                <w:szCs w:val="26"/>
              </w:rPr>
            </w:pPr>
            <w:r w:rsidRPr="00D77A14">
              <w:rPr>
                <w:color w:val="000000"/>
                <w:spacing w:val="-8"/>
                <w:sz w:val="26"/>
                <w:szCs w:val="26"/>
              </w:rPr>
              <w:t> Обеспечивание доступа к территории или объекту от дороги общего пользования</w:t>
            </w:r>
          </w:p>
        </w:tc>
      </w:tr>
      <w:tr w:rsidR="00F04A61" w:rsidRPr="00D77A14" w14:paraId="0A810911" w14:textId="77777777" w:rsidTr="00C112C4">
        <w:tc>
          <w:tcPr>
            <w:tcW w:w="3828" w:type="dxa"/>
          </w:tcPr>
          <w:p w14:paraId="13F06215" w14:textId="24350B72" w:rsidR="00F04A61" w:rsidRPr="00D77A14" w:rsidRDefault="00F04A61" w:rsidP="00D77A14">
            <w:pPr>
              <w:overflowPunct/>
              <w:spacing w:line="240" w:lineRule="auto"/>
              <w:ind w:right="284" w:firstLine="0"/>
              <w:jc w:val="left"/>
              <w:rPr>
                <w:rFonts w:eastAsia="TimesNewRomanPSMT"/>
                <w:color w:val="000000"/>
                <w:sz w:val="26"/>
                <w:szCs w:val="26"/>
              </w:rPr>
            </w:pPr>
            <w:r w:rsidRPr="00D77A14">
              <w:rPr>
                <w:rFonts w:eastAsia="TimesNewRomanPSMT"/>
                <w:sz w:val="26"/>
                <w:szCs w:val="26"/>
              </w:rPr>
              <w:t xml:space="preserve">Категория </w:t>
            </w:r>
          </w:p>
        </w:tc>
        <w:tc>
          <w:tcPr>
            <w:tcW w:w="5811" w:type="dxa"/>
            <w:vAlign w:val="center"/>
          </w:tcPr>
          <w:p w14:paraId="07EF82FE" w14:textId="67876727" w:rsidR="00F04A61" w:rsidRPr="00D77A14" w:rsidRDefault="00D9111A" w:rsidP="00D77A14">
            <w:pPr>
              <w:overflowPunct/>
              <w:spacing w:line="240" w:lineRule="auto"/>
              <w:ind w:right="284" w:firstLine="0"/>
              <w:jc w:val="center"/>
              <w:rPr>
                <w:color w:val="000000"/>
                <w:spacing w:val="-8"/>
                <w:sz w:val="26"/>
                <w:szCs w:val="26"/>
              </w:rPr>
            </w:pPr>
            <w:r w:rsidRPr="00D77A14">
              <w:rPr>
                <w:color w:val="000000"/>
                <w:spacing w:val="-8"/>
                <w:sz w:val="26"/>
                <w:szCs w:val="26"/>
              </w:rPr>
              <w:t>VБ</w:t>
            </w:r>
          </w:p>
        </w:tc>
      </w:tr>
      <w:tr w:rsidR="00F04A61" w:rsidRPr="00D77A14" w14:paraId="3DF43680" w14:textId="77777777" w:rsidTr="00C112C4">
        <w:tc>
          <w:tcPr>
            <w:tcW w:w="3828" w:type="dxa"/>
          </w:tcPr>
          <w:p w14:paraId="68337EF7" w14:textId="6B04DCEF" w:rsidR="00F04A61" w:rsidRPr="00D77A14" w:rsidRDefault="00090444" w:rsidP="00D77A14">
            <w:pPr>
              <w:overflowPunct/>
              <w:spacing w:line="240" w:lineRule="auto"/>
              <w:ind w:right="284" w:firstLine="0"/>
              <w:jc w:val="left"/>
              <w:rPr>
                <w:rFonts w:eastAsia="TimesNewRomanPSMT"/>
                <w:color w:val="000000"/>
                <w:sz w:val="26"/>
                <w:szCs w:val="26"/>
              </w:rPr>
            </w:pPr>
            <w:r w:rsidRPr="00D77A14">
              <w:rPr>
                <w:rFonts w:eastAsia="TimesNewRomanPSMT"/>
                <w:color w:val="000000"/>
                <w:sz w:val="26"/>
                <w:szCs w:val="26"/>
              </w:rPr>
              <w:t xml:space="preserve">Протяженность </w:t>
            </w:r>
          </w:p>
        </w:tc>
        <w:tc>
          <w:tcPr>
            <w:tcW w:w="5811" w:type="dxa"/>
            <w:vAlign w:val="center"/>
          </w:tcPr>
          <w:p w14:paraId="1A9AC13E" w14:textId="21D2CA78" w:rsidR="00F04A61" w:rsidRPr="00D77A14" w:rsidRDefault="00C112C4" w:rsidP="00D77A14">
            <w:pPr>
              <w:overflowPunct/>
              <w:spacing w:line="240" w:lineRule="auto"/>
              <w:ind w:right="284" w:firstLine="0"/>
              <w:jc w:val="center"/>
              <w:rPr>
                <w:color w:val="000000"/>
                <w:spacing w:val="-8"/>
                <w:sz w:val="26"/>
                <w:szCs w:val="26"/>
              </w:rPr>
            </w:pPr>
            <w:r w:rsidRPr="00D77A14">
              <w:rPr>
                <w:rFonts w:eastAsia="TimesNewRomanPSMT"/>
                <w:color w:val="000000"/>
                <w:sz w:val="26"/>
                <w:szCs w:val="26"/>
              </w:rPr>
              <w:t xml:space="preserve">152 </w:t>
            </w:r>
            <w:r w:rsidR="00090444" w:rsidRPr="00D77A14">
              <w:rPr>
                <w:rFonts w:eastAsia="TimesNewRomanPSMT"/>
                <w:color w:val="000000"/>
                <w:sz w:val="26"/>
                <w:szCs w:val="26"/>
              </w:rPr>
              <w:t>м</w:t>
            </w:r>
          </w:p>
        </w:tc>
      </w:tr>
      <w:tr w:rsidR="00F04A61" w:rsidRPr="00D77A14" w14:paraId="20C9BE8B" w14:textId="77777777" w:rsidTr="00C112C4">
        <w:tc>
          <w:tcPr>
            <w:tcW w:w="3828" w:type="dxa"/>
          </w:tcPr>
          <w:p w14:paraId="3C70BD04" w14:textId="1DE2DA3C" w:rsidR="00F04A61" w:rsidRPr="00D77A14" w:rsidRDefault="00F04A61" w:rsidP="00D77A14">
            <w:pPr>
              <w:overflowPunct/>
              <w:spacing w:line="240" w:lineRule="auto"/>
              <w:ind w:right="284" w:firstLine="0"/>
              <w:jc w:val="left"/>
              <w:rPr>
                <w:rFonts w:eastAsia="TimesNewRomanPSMT"/>
                <w:color w:val="000000"/>
                <w:sz w:val="26"/>
                <w:szCs w:val="26"/>
              </w:rPr>
            </w:pPr>
            <w:r w:rsidRPr="00D77A14">
              <w:rPr>
                <w:rFonts w:eastAsia="TimesNewRomanPSMT"/>
                <w:color w:val="000000"/>
                <w:sz w:val="26"/>
                <w:szCs w:val="26"/>
              </w:rPr>
              <w:t>Грузонапряженность/</w:t>
            </w:r>
            <w:r w:rsidRPr="00D77A14">
              <w:rPr>
                <w:color w:val="444444"/>
                <w:sz w:val="26"/>
                <w:szCs w:val="26"/>
                <w:shd w:val="clear" w:color="auto" w:fill="FFFFFF"/>
              </w:rPr>
              <w:t xml:space="preserve"> </w:t>
            </w:r>
            <w:r w:rsidRPr="00D77A14">
              <w:rPr>
                <w:rFonts w:eastAsia="TimesNewRomanPSMT"/>
                <w:color w:val="000000"/>
                <w:sz w:val="26"/>
                <w:szCs w:val="26"/>
              </w:rPr>
              <w:t>интенсивность движения</w:t>
            </w:r>
            <w:r w:rsidR="00C112C4" w:rsidRPr="00D77A14">
              <w:rPr>
                <w:rFonts w:eastAsia="TimesNewRomanPSMT"/>
                <w:color w:val="000000"/>
                <w:sz w:val="26"/>
                <w:szCs w:val="26"/>
              </w:rPr>
              <w:t>/ количество полос/ ширина полосы движения, м</w:t>
            </w:r>
          </w:p>
        </w:tc>
        <w:tc>
          <w:tcPr>
            <w:tcW w:w="5811" w:type="dxa"/>
            <w:vAlign w:val="center"/>
          </w:tcPr>
          <w:p w14:paraId="4C101A32" w14:textId="44CBD797" w:rsidR="00F04A61" w:rsidRPr="00D77A14" w:rsidRDefault="00090444" w:rsidP="00D77A14">
            <w:pPr>
              <w:overflowPunct/>
              <w:spacing w:line="240" w:lineRule="auto"/>
              <w:ind w:right="284" w:firstLine="0"/>
              <w:jc w:val="center"/>
              <w:rPr>
                <w:color w:val="000000"/>
                <w:spacing w:val="-8"/>
                <w:sz w:val="26"/>
                <w:szCs w:val="26"/>
              </w:rPr>
            </w:pPr>
            <w:r w:rsidRPr="00D77A14">
              <w:rPr>
                <w:color w:val="000000"/>
                <w:spacing w:val="-8"/>
                <w:sz w:val="26"/>
                <w:szCs w:val="26"/>
              </w:rPr>
              <w:t>40 км/ч</w:t>
            </w:r>
            <w:r w:rsidR="00C112C4" w:rsidRPr="00D77A14">
              <w:rPr>
                <w:color w:val="000000"/>
                <w:spacing w:val="-8"/>
                <w:sz w:val="26"/>
                <w:szCs w:val="26"/>
              </w:rPr>
              <w:t>/1/4,5</w:t>
            </w:r>
          </w:p>
        </w:tc>
      </w:tr>
    </w:tbl>
    <w:p w14:paraId="09BF5339" w14:textId="77777777" w:rsidR="00D77A14" w:rsidRDefault="0044209C" w:rsidP="00D77A14">
      <w:pPr>
        <w:pStyle w:val="20"/>
        <w:spacing w:line="240" w:lineRule="auto"/>
        <w:jc w:val="center"/>
        <w:rPr>
          <w:sz w:val="26"/>
          <w:szCs w:val="26"/>
        </w:rPr>
      </w:pPr>
      <w:bookmarkStart w:id="5" w:name="_Toc47706767"/>
      <w:bookmarkStart w:id="6" w:name="_Toc195534574"/>
      <w:r w:rsidRPr="00D77A14">
        <w:rPr>
          <w:sz w:val="26"/>
          <w:szCs w:val="26"/>
        </w:rPr>
        <w:t xml:space="preserve">1.2. Перечень субъектов Российской Федерации, перечень муниципальных районов, перечень городских округов, поселений, населенных пунктов, на территориях которых устанавливаются зоны планируемого размещения </w:t>
      </w:r>
    </w:p>
    <w:p w14:paraId="2A6888B5" w14:textId="0BE875E5" w:rsidR="0044209C" w:rsidRPr="00D77A14" w:rsidRDefault="0044209C" w:rsidP="00D77A14">
      <w:pPr>
        <w:pStyle w:val="20"/>
        <w:spacing w:line="240" w:lineRule="auto"/>
        <w:jc w:val="center"/>
        <w:rPr>
          <w:sz w:val="26"/>
          <w:szCs w:val="26"/>
        </w:rPr>
      </w:pPr>
      <w:r w:rsidRPr="00D77A14">
        <w:rPr>
          <w:sz w:val="26"/>
          <w:szCs w:val="26"/>
        </w:rPr>
        <w:t>линейных объектов</w:t>
      </w:r>
      <w:bookmarkEnd w:id="5"/>
      <w:bookmarkEnd w:id="6"/>
    </w:p>
    <w:p w14:paraId="2E2B5B62" w14:textId="01ECB5AF" w:rsidR="00747C53" w:rsidRPr="00D77A14" w:rsidRDefault="00747C53" w:rsidP="00D77A14">
      <w:pPr>
        <w:ind w:firstLine="709"/>
        <w:rPr>
          <w:sz w:val="26"/>
          <w:szCs w:val="26"/>
        </w:rPr>
      </w:pPr>
      <w:r w:rsidRPr="00D77A14">
        <w:rPr>
          <w:sz w:val="26"/>
          <w:szCs w:val="26"/>
        </w:rPr>
        <w:t xml:space="preserve">Планируемый к размещению линейный объект расположен на территории Приморского края, </w:t>
      </w:r>
      <w:r w:rsidR="001849A7" w:rsidRPr="00D77A14">
        <w:rPr>
          <w:color w:val="000000"/>
          <w:sz w:val="26"/>
          <w:szCs w:val="26"/>
        </w:rPr>
        <w:t>Находкинского городского округа, г. Находка.</w:t>
      </w:r>
    </w:p>
    <w:p w14:paraId="53D66DA7" w14:textId="77777777" w:rsidR="00D77A14" w:rsidRDefault="00661698" w:rsidP="00D77A14">
      <w:pPr>
        <w:pStyle w:val="20"/>
        <w:spacing w:line="240" w:lineRule="auto"/>
        <w:jc w:val="center"/>
        <w:rPr>
          <w:sz w:val="26"/>
          <w:szCs w:val="26"/>
        </w:rPr>
      </w:pPr>
      <w:bookmarkStart w:id="7" w:name="_Toc47706768"/>
      <w:bookmarkStart w:id="8" w:name="_Toc195534575"/>
      <w:r w:rsidRPr="00D77A14">
        <w:rPr>
          <w:sz w:val="26"/>
          <w:szCs w:val="26"/>
        </w:rPr>
        <w:lastRenderedPageBreak/>
        <w:t xml:space="preserve">1.3. Перечень координат характерных точек границ </w:t>
      </w:r>
    </w:p>
    <w:p w14:paraId="5BD7AB3A" w14:textId="0C619D1E" w:rsidR="00B8415D" w:rsidRPr="00D77A14" w:rsidRDefault="00661698" w:rsidP="00D77A14">
      <w:pPr>
        <w:pStyle w:val="20"/>
        <w:spacing w:line="240" w:lineRule="auto"/>
        <w:jc w:val="center"/>
        <w:rPr>
          <w:sz w:val="26"/>
          <w:szCs w:val="26"/>
        </w:rPr>
      </w:pPr>
      <w:r w:rsidRPr="00D77A14">
        <w:rPr>
          <w:sz w:val="26"/>
          <w:szCs w:val="26"/>
        </w:rPr>
        <w:t>зон планируемого</w:t>
      </w:r>
      <w:bookmarkEnd w:id="7"/>
      <w:bookmarkEnd w:id="8"/>
      <w:r w:rsidRPr="00D77A14">
        <w:rPr>
          <w:sz w:val="26"/>
          <w:szCs w:val="26"/>
        </w:rPr>
        <w:t xml:space="preserve"> </w:t>
      </w:r>
      <w:bookmarkStart w:id="9" w:name="_Toc47706769"/>
      <w:bookmarkStart w:id="10" w:name="_Toc195534576"/>
      <w:r w:rsidRPr="00D77A14">
        <w:rPr>
          <w:sz w:val="26"/>
          <w:szCs w:val="26"/>
        </w:rPr>
        <w:t>размещения линейных объектов</w:t>
      </w:r>
      <w:bookmarkEnd w:id="9"/>
      <w:bookmarkEnd w:id="10"/>
    </w:p>
    <w:p w14:paraId="43E60F61" w14:textId="366B2B10" w:rsidR="006C00D4" w:rsidRPr="00D77A14" w:rsidRDefault="00747C53" w:rsidP="00D77A14">
      <w:pPr>
        <w:ind w:firstLine="709"/>
        <w:rPr>
          <w:sz w:val="26"/>
          <w:szCs w:val="26"/>
        </w:rPr>
      </w:pPr>
      <w:r w:rsidRPr="00D77A14">
        <w:rPr>
          <w:sz w:val="26"/>
          <w:szCs w:val="26"/>
        </w:rPr>
        <w:t xml:space="preserve">Перечень координат характерных точек границ зон планируемого размещения </w:t>
      </w:r>
      <w:r w:rsidRPr="00D77A14">
        <w:rPr>
          <w:i/>
          <w:iCs/>
          <w:sz w:val="26"/>
          <w:szCs w:val="26"/>
          <w:u w:val="single"/>
        </w:rPr>
        <w:t>линейных объектов</w:t>
      </w:r>
      <w:r w:rsidRPr="00D77A14">
        <w:rPr>
          <w:sz w:val="26"/>
          <w:szCs w:val="26"/>
        </w:rPr>
        <w:t xml:space="preserve"> приведен в таблиц</w:t>
      </w:r>
      <w:r w:rsidR="00090444" w:rsidRPr="00D77A14">
        <w:rPr>
          <w:sz w:val="26"/>
          <w:szCs w:val="26"/>
        </w:rPr>
        <w:t>е</w:t>
      </w:r>
      <w:r w:rsidRPr="00D77A14">
        <w:rPr>
          <w:sz w:val="26"/>
          <w:szCs w:val="26"/>
        </w:rPr>
        <w:t xml:space="preserve"> 2.1</w:t>
      </w:r>
      <w:r w:rsidR="00520F0B" w:rsidRPr="00D77A14">
        <w:rPr>
          <w:sz w:val="26"/>
          <w:szCs w:val="26"/>
        </w:rPr>
        <w:t>, 2.2.</w:t>
      </w:r>
    </w:p>
    <w:p w14:paraId="4DA52F5F" w14:textId="77777777" w:rsidR="008B0E6A" w:rsidRDefault="00747C53" w:rsidP="008B0E6A">
      <w:pPr>
        <w:spacing w:line="240" w:lineRule="auto"/>
        <w:ind w:firstLine="0"/>
        <w:jc w:val="right"/>
        <w:rPr>
          <w:sz w:val="26"/>
          <w:szCs w:val="26"/>
        </w:rPr>
      </w:pPr>
      <w:r w:rsidRPr="00D77A14">
        <w:rPr>
          <w:sz w:val="26"/>
          <w:szCs w:val="26"/>
        </w:rPr>
        <w:t xml:space="preserve">Таблица 2.1 </w:t>
      </w:r>
    </w:p>
    <w:p w14:paraId="56640EC4" w14:textId="0768DCDE" w:rsidR="00B8415D" w:rsidRPr="00D77A14" w:rsidRDefault="00747C53" w:rsidP="00D77A14">
      <w:pPr>
        <w:spacing w:line="240" w:lineRule="auto"/>
        <w:ind w:firstLine="0"/>
        <w:jc w:val="center"/>
        <w:rPr>
          <w:sz w:val="26"/>
          <w:szCs w:val="26"/>
        </w:rPr>
      </w:pPr>
      <w:r w:rsidRPr="00D77A14">
        <w:rPr>
          <w:sz w:val="26"/>
          <w:szCs w:val="26"/>
        </w:rPr>
        <w:t xml:space="preserve"> Перечень координат характерных точек границ зоны планируемого размещения</w:t>
      </w:r>
      <w:r w:rsidR="00D77A14">
        <w:rPr>
          <w:sz w:val="26"/>
          <w:szCs w:val="26"/>
        </w:rPr>
        <w:t xml:space="preserve"> </w:t>
      </w:r>
      <w:r w:rsidR="00520F0B" w:rsidRPr="00D77A14">
        <w:rPr>
          <w:sz w:val="26"/>
          <w:szCs w:val="26"/>
        </w:rPr>
        <w:t xml:space="preserve">линейного объекта: «Строительство отпайки 110 </w:t>
      </w:r>
      <w:proofErr w:type="spellStart"/>
      <w:r w:rsidR="00520F0B" w:rsidRPr="00D77A14">
        <w:rPr>
          <w:sz w:val="26"/>
          <w:szCs w:val="26"/>
        </w:rPr>
        <w:t>кВ</w:t>
      </w:r>
      <w:proofErr w:type="spellEnd"/>
      <w:r w:rsidR="00520F0B" w:rsidRPr="00D77A14">
        <w:rPr>
          <w:sz w:val="26"/>
          <w:szCs w:val="26"/>
        </w:rPr>
        <w:t xml:space="preserve"> 0,1 км от ВЛ 110 </w:t>
      </w:r>
      <w:proofErr w:type="spellStart"/>
      <w:r w:rsidR="00520F0B" w:rsidRPr="00D77A14">
        <w:rPr>
          <w:sz w:val="26"/>
          <w:szCs w:val="26"/>
        </w:rPr>
        <w:t>кВ</w:t>
      </w:r>
      <w:proofErr w:type="spellEnd"/>
      <w:r w:rsidR="00520F0B" w:rsidRPr="00D77A14">
        <w:rPr>
          <w:sz w:val="26"/>
          <w:szCs w:val="26"/>
        </w:rPr>
        <w:t xml:space="preserve"> Находка тяг. – Находка»</w:t>
      </w:r>
    </w:p>
    <w:tbl>
      <w:tblPr>
        <w:tblStyle w:val="af5"/>
        <w:tblW w:w="0" w:type="auto"/>
        <w:tblInd w:w="675" w:type="dxa"/>
        <w:tblLook w:val="04A0" w:firstRow="1" w:lastRow="0" w:firstColumn="1" w:lastColumn="0" w:noHBand="0" w:noVBand="1"/>
      </w:tblPr>
      <w:tblGrid>
        <w:gridCol w:w="2471"/>
        <w:gridCol w:w="3235"/>
        <w:gridCol w:w="2941"/>
      </w:tblGrid>
      <w:tr w:rsidR="00520F0B" w:rsidRPr="00D77A14" w14:paraId="274E1CB8" w14:textId="77777777" w:rsidTr="004C2ABF">
        <w:trPr>
          <w:cantSplit/>
          <w:tblHeader/>
        </w:trPr>
        <w:tc>
          <w:tcPr>
            <w:tcW w:w="2471" w:type="dxa"/>
            <w:vMerge w:val="restart"/>
          </w:tcPr>
          <w:p w14:paraId="7E729482" w14:textId="77777777" w:rsidR="00520F0B" w:rsidRPr="00D77A14" w:rsidRDefault="00520F0B" w:rsidP="00D77A14">
            <w:pPr>
              <w:spacing w:line="240" w:lineRule="auto"/>
              <w:ind w:firstLine="0"/>
              <w:jc w:val="center"/>
              <w:rPr>
                <w:sz w:val="26"/>
                <w:szCs w:val="26"/>
              </w:rPr>
            </w:pPr>
            <w:r w:rsidRPr="00D77A14">
              <w:rPr>
                <w:sz w:val="26"/>
                <w:szCs w:val="26"/>
              </w:rPr>
              <w:t>Номера точек</w:t>
            </w:r>
          </w:p>
          <w:p w14:paraId="71C4DBD5" w14:textId="185B37A6" w:rsidR="00520F0B" w:rsidRPr="00D77A14" w:rsidRDefault="00520F0B" w:rsidP="00D77A14">
            <w:pPr>
              <w:spacing w:line="240" w:lineRule="auto"/>
              <w:ind w:firstLine="0"/>
              <w:jc w:val="center"/>
              <w:rPr>
                <w:sz w:val="26"/>
                <w:szCs w:val="26"/>
              </w:rPr>
            </w:pPr>
            <w:r w:rsidRPr="00D77A14">
              <w:rPr>
                <w:sz w:val="26"/>
                <w:szCs w:val="26"/>
              </w:rPr>
              <w:t xml:space="preserve"> контура</w:t>
            </w:r>
          </w:p>
        </w:tc>
        <w:tc>
          <w:tcPr>
            <w:tcW w:w="6176" w:type="dxa"/>
            <w:gridSpan w:val="2"/>
            <w:tcBorders>
              <w:right w:val="single" w:sz="4" w:space="0" w:color="auto"/>
            </w:tcBorders>
          </w:tcPr>
          <w:p w14:paraId="2F9625EB" w14:textId="064C52C0" w:rsidR="00520F0B" w:rsidRPr="00D77A14" w:rsidRDefault="00520F0B" w:rsidP="00D77A14">
            <w:pPr>
              <w:spacing w:line="240" w:lineRule="auto"/>
              <w:ind w:firstLine="0"/>
              <w:jc w:val="center"/>
              <w:rPr>
                <w:sz w:val="26"/>
                <w:szCs w:val="26"/>
              </w:rPr>
            </w:pPr>
            <w:r w:rsidRPr="00D77A14">
              <w:rPr>
                <w:sz w:val="26"/>
                <w:szCs w:val="26"/>
              </w:rPr>
              <w:t>Координаты</w:t>
            </w:r>
          </w:p>
        </w:tc>
      </w:tr>
      <w:tr w:rsidR="00520F0B" w:rsidRPr="00D77A14" w14:paraId="27493009" w14:textId="77777777" w:rsidTr="004C2ABF">
        <w:trPr>
          <w:cantSplit/>
          <w:tblHeader/>
        </w:trPr>
        <w:tc>
          <w:tcPr>
            <w:tcW w:w="2471" w:type="dxa"/>
            <w:vMerge/>
          </w:tcPr>
          <w:p w14:paraId="5341B264" w14:textId="77777777" w:rsidR="00520F0B" w:rsidRPr="00D77A14" w:rsidRDefault="00520F0B" w:rsidP="00D77A14">
            <w:pPr>
              <w:spacing w:line="240" w:lineRule="auto"/>
              <w:ind w:firstLine="0"/>
              <w:rPr>
                <w:sz w:val="26"/>
                <w:szCs w:val="26"/>
              </w:rPr>
            </w:pPr>
          </w:p>
        </w:tc>
        <w:tc>
          <w:tcPr>
            <w:tcW w:w="3235" w:type="dxa"/>
            <w:tcBorders>
              <w:right w:val="single" w:sz="4" w:space="0" w:color="auto"/>
            </w:tcBorders>
            <w:vAlign w:val="center"/>
          </w:tcPr>
          <w:p w14:paraId="1A659932" w14:textId="421013D1" w:rsidR="00520F0B" w:rsidRPr="00D77A14" w:rsidRDefault="00520F0B" w:rsidP="00D77A14">
            <w:pPr>
              <w:spacing w:line="240" w:lineRule="auto"/>
              <w:ind w:firstLine="0"/>
              <w:jc w:val="center"/>
              <w:rPr>
                <w:sz w:val="26"/>
                <w:szCs w:val="26"/>
                <w:lang w:val="en-US"/>
              </w:rPr>
            </w:pPr>
            <w:r w:rsidRPr="00D77A14">
              <w:rPr>
                <w:sz w:val="26"/>
                <w:szCs w:val="26"/>
                <w:lang w:val="en-US"/>
              </w:rPr>
              <w:t>X</w:t>
            </w:r>
          </w:p>
        </w:tc>
        <w:tc>
          <w:tcPr>
            <w:tcW w:w="2941" w:type="dxa"/>
            <w:tcBorders>
              <w:top w:val="single" w:sz="4" w:space="0" w:color="auto"/>
              <w:left w:val="single" w:sz="4" w:space="0" w:color="auto"/>
              <w:bottom w:val="single" w:sz="4" w:space="0" w:color="auto"/>
              <w:right w:val="single" w:sz="4" w:space="0" w:color="auto"/>
            </w:tcBorders>
            <w:vAlign w:val="center"/>
          </w:tcPr>
          <w:p w14:paraId="46B2D819" w14:textId="7DD501AD" w:rsidR="00520F0B" w:rsidRPr="00D77A14" w:rsidRDefault="00520F0B" w:rsidP="00D77A14">
            <w:pPr>
              <w:spacing w:line="240" w:lineRule="auto"/>
              <w:ind w:firstLine="0"/>
              <w:jc w:val="center"/>
              <w:rPr>
                <w:sz w:val="26"/>
                <w:szCs w:val="26"/>
                <w:lang w:val="en-US"/>
              </w:rPr>
            </w:pPr>
            <w:r w:rsidRPr="00D77A14">
              <w:rPr>
                <w:sz w:val="26"/>
                <w:szCs w:val="26"/>
                <w:lang w:val="en-US"/>
              </w:rPr>
              <w:t>Y</w:t>
            </w:r>
          </w:p>
        </w:tc>
      </w:tr>
      <w:tr w:rsidR="003900BB" w:rsidRPr="00D77A14" w14:paraId="7E251B49" w14:textId="77777777" w:rsidTr="004C2ABF">
        <w:tc>
          <w:tcPr>
            <w:tcW w:w="2471" w:type="dxa"/>
            <w:vAlign w:val="bottom"/>
          </w:tcPr>
          <w:p w14:paraId="2AA03702" w14:textId="0313A7D3" w:rsidR="003900BB" w:rsidRPr="00D77A14" w:rsidRDefault="003900BB" w:rsidP="00D77A14">
            <w:pPr>
              <w:spacing w:line="240" w:lineRule="auto"/>
              <w:ind w:firstLine="0"/>
              <w:jc w:val="center"/>
              <w:rPr>
                <w:sz w:val="26"/>
                <w:szCs w:val="26"/>
              </w:rPr>
            </w:pPr>
            <w:r w:rsidRPr="00D77A14">
              <w:rPr>
                <w:color w:val="000000"/>
                <w:sz w:val="26"/>
                <w:szCs w:val="26"/>
              </w:rPr>
              <w:t>1</w:t>
            </w:r>
          </w:p>
        </w:tc>
        <w:tc>
          <w:tcPr>
            <w:tcW w:w="3235" w:type="dxa"/>
            <w:tcBorders>
              <w:right w:val="single" w:sz="4" w:space="0" w:color="auto"/>
            </w:tcBorders>
            <w:vAlign w:val="bottom"/>
          </w:tcPr>
          <w:p w14:paraId="5F6B0085" w14:textId="116D2B0F" w:rsidR="003900BB" w:rsidRPr="00D77A14" w:rsidRDefault="003900BB" w:rsidP="00D77A14">
            <w:pPr>
              <w:spacing w:line="240" w:lineRule="auto"/>
              <w:ind w:firstLine="0"/>
              <w:jc w:val="center"/>
              <w:rPr>
                <w:sz w:val="26"/>
                <w:szCs w:val="26"/>
              </w:rPr>
            </w:pPr>
            <w:r w:rsidRPr="00D77A14">
              <w:rPr>
                <w:color w:val="000000"/>
                <w:sz w:val="26"/>
                <w:szCs w:val="26"/>
              </w:rPr>
              <w:t>331427.70</w:t>
            </w:r>
          </w:p>
        </w:tc>
        <w:tc>
          <w:tcPr>
            <w:tcW w:w="2941" w:type="dxa"/>
            <w:tcBorders>
              <w:top w:val="single" w:sz="4" w:space="0" w:color="auto"/>
              <w:left w:val="single" w:sz="4" w:space="0" w:color="auto"/>
              <w:bottom w:val="single" w:sz="4" w:space="0" w:color="auto"/>
              <w:right w:val="single" w:sz="4" w:space="0" w:color="auto"/>
            </w:tcBorders>
            <w:vAlign w:val="bottom"/>
          </w:tcPr>
          <w:p w14:paraId="26FFE262" w14:textId="0308CDE5" w:rsidR="003900BB" w:rsidRPr="00D77A14" w:rsidRDefault="003900BB" w:rsidP="00D77A14">
            <w:pPr>
              <w:spacing w:line="240" w:lineRule="auto"/>
              <w:ind w:firstLine="0"/>
              <w:jc w:val="center"/>
              <w:rPr>
                <w:sz w:val="26"/>
                <w:szCs w:val="26"/>
              </w:rPr>
            </w:pPr>
            <w:r w:rsidRPr="00D77A14">
              <w:rPr>
                <w:color w:val="000000"/>
                <w:sz w:val="26"/>
                <w:szCs w:val="26"/>
              </w:rPr>
              <w:t>2232784.61</w:t>
            </w:r>
          </w:p>
        </w:tc>
      </w:tr>
      <w:tr w:rsidR="003900BB" w:rsidRPr="00D77A14" w14:paraId="3705FDA9" w14:textId="77777777" w:rsidTr="004C2ABF">
        <w:tc>
          <w:tcPr>
            <w:tcW w:w="2471" w:type="dxa"/>
            <w:vAlign w:val="bottom"/>
          </w:tcPr>
          <w:p w14:paraId="64C9E26E" w14:textId="4B624BCB" w:rsidR="003900BB" w:rsidRPr="00D77A14" w:rsidRDefault="003900BB" w:rsidP="00D77A14">
            <w:pPr>
              <w:spacing w:line="240" w:lineRule="auto"/>
              <w:ind w:firstLine="0"/>
              <w:jc w:val="center"/>
              <w:rPr>
                <w:sz w:val="26"/>
                <w:szCs w:val="26"/>
              </w:rPr>
            </w:pPr>
            <w:r w:rsidRPr="00D77A14">
              <w:rPr>
                <w:color w:val="000000"/>
                <w:sz w:val="26"/>
                <w:szCs w:val="26"/>
              </w:rPr>
              <w:t>2</w:t>
            </w:r>
          </w:p>
        </w:tc>
        <w:tc>
          <w:tcPr>
            <w:tcW w:w="3235" w:type="dxa"/>
            <w:tcBorders>
              <w:right w:val="single" w:sz="4" w:space="0" w:color="auto"/>
            </w:tcBorders>
            <w:vAlign w:val="bottom"/>
          </w:tcPr>
          <w:p w14:paraId="30008289" w14:textId="1D5FBBC0" w:rsidR="003900BB" w:rsidRPr="00D77A14" w:rsidRDefault="003900BB" w:rsidP="00D77A14">
            <w:pPr>
              <w:spacing w:line="240" w:lineRule="auto"/>
              <w:ind w:firstLine="0"/>
              <w:jc w:val="center"/>
              <w:rPr>
                <w:sz w:val="26"/>
                <w:szCs w:val="26"/>
              </w:rPr>
            </w:pPr>
            <w:r w:rsidRPr="00D77A14">
              <w:rPr>
                <w:color w:val="000000"/>
                <w:sz w:val="26"/>
                <w:szCs w:val="26"/>
              </w:rPr>
              <w:t>331435.46</w:t>
            </w:r>
          </w:p>
        </w:tc>
        <w:tc>
          <w:tcPr>
            <w:tcW w:w="2941" w:type="dxa"/>
            <w:tcBorders>
              <w:top w:val="single" w:sz="4" w:space="0" w:color="auto"/>
              <w:left w:val="single" w:sz="4" w:space="0" w:color="auto"/>
              <w:bottom w:val="single" w:sz="4" w:space="0" w:color="auto"/>
              <w:right w:val="single" w:sz="4" w:space="0" w:color="auto"/>
            </w:tcBorders>
            <w:vAlign w:val="bottom"/>
          </w:tcPr>
          <w:p w14:paraId="1E9C7CD1" w14:textId="630D6DF9" w:rsidR="003900BB" w:rsidRPr="00D77A14" w:rsidRDefault="003900BB" w:rsidP="00D77A14">
            <w:pPr>
              <w:spacing w:line="240" w:lineRule="auto"/>
              <w:ind w:firstLine="0"/>
              <w:jc w:val="center"/>
              <w:rPr>
                <w:sz w:val="26"/>
                <w:szCs w:val="26"/>
              </w:rPr>
            </w:pPr>
            <w:r w:rsidRPr="00D77A14">
              <w:rPr>
                <w:color w:val="000000"/>
                <w:sz w:val="26"/>
                <w:szCs w:val="26"/>
              </w:rPr>
              <w:t>2232795.61</w:t>
            </w:r>
          </w:p>
        </w:tc>
      </w:tr>
      <w:tr w:rsidR="003900BB" w:rsidRPr="00D77A14" w14:paraId="15E0F10A" w14:textId="77777777" w:rsidTr="004C2ABF">
        <w:tc>
          <w:tcPr>
            <w:tcW w:w="2471" w:type="dxa"/>
            <w:vAlign w:val="bottom"/>
          </w:tcPr>
          <w:p w14:paraId="36E362EE" w14:textId="74739F88" w:rsidR="003900BB" w:rsidRPr="00D77A14" w:rsidRDefault="003900BB" w:rsidP="00D77A14">
            <w:pPr>
              <w:spacing w:line="240" w:lineRule="auto"/>
              <w:ind w:firstLine="0"/>
              <w:jc w:val="center"/>
              <w:rPr>
                <w:sz w:val="26"/>
                <w:szCs w:val="26"/>
              </w:rPr>
            </w:pPr>
            <w:r w:rsidRPr="00D77A14">
              <w:rPr>
                <w:color w:val="000000"/>
                <w:sz w:val="26"/>
                <w:szCs w:val="26"/>
              </w:rPr>
              <w:t>3</w:t>
            </w:r>
          </w:p>
        </w:tc>
        <w:tc>
          <w:tcPr>
            <w:tcW w:w="3235" w:type="dxa"/>
            <w:tcBorders>
              <w:right w:val="single" w:sz="4" w:space="0" w:color="auto"/>
            </w:tcBorders>
            <w:vAlign w:val="bottom"/>
          </w:tcPr>
          <w:p w14:paraId="4C57105D" w14:textId="55CCD251" w:rsidR="003900BB" w:rsidRPr="00D77A14" w:rsidRDefault="003900BB" w:rsidP="00D77A14">
            <w:pPr>
              <w:spacing w:line="240" w:lineRule="auto"/>
              <w:ind w:firstLine="0"/>
              <w:jc w:val="center"/>
              <w:rPr>
                <w:sz w:val="26"/>
                <w:szCs w:val="26"/>
              </w:rPr>
            </w:pPr>
            <w:r w:rsidRPr="00D77A14">
              <w:rPr>
                <w:color w:val="000000"/>
                <w:sz w:val="26"/>
                <w:szCs w:val="26"/>
              </w:rPr>
              <w:t>331401.99</w:t>
            </w:r>
          </w:p>
        </w:tc>
        <w:tc>
          <w:tcPr>
            <w:tcW w:w="2941" w:type="dxa"/>
            <w:tcBorders>
              <w:top w:val="single" w:sz="4" w:space="0" w:color="auto"/>
              <w:left w:val="single" w:sz="4" w:space="0" w:color="auto"/>
              <w:bottom w:val="single" w:sz="4" w:space="0" w:color="auto"/>
              <w:right w:val="single" w:sz="4" w:space="0" w:color="auto"/>
            </w:tcBorders>
            <w:vAlign w:val="bottom"/>
          </w:tcPr>
          <w:p w14:paraId="431B99B3" w14:textId="6BE169E1" w:rsidR="003900BB" w:rsidRPr="00D77A14" w:rsidRDefault="003900BB" w:rsidP="00D77A14">
            <w:pPr>
              <w:spacing w:line="240" w:lineRule="auto"/>
              <w:ind w:firstLine="0"/>
              <w:jc w:val="center"/>
              <w:rPr>
                <w:sz w:val="26"/>
                <w:szCs w:val="26"/>
              </w:rPr>
            </w:pPr>
            <w:r w:rsidRPr="00D77A14">
              <w:rPr>
                <w:color w:val="000000"/>
                <w:sz w:val="26"/>
                <w:szCs w:val="26"/>
              </w:rPr>
              <w:t>2232818.81</w:t>
            </w:r>
          </w:p>
        </w:tc>
      </w:tr>
      <w:tr w:rsidR="003900BB" w:rsidRPr="00D77A14" w14:paraId="7A338364" w14:textId="77777777" w:rsidTr="004C2ABF">
        <w:tc>
          <w:tcPr>
            <w:tcW w:w="2471" w:type="dxa"/>
            <w:vAlign w:val="bottom"/>
          </w:tcPr>
          <w:p w14:paraId="6FA5A27F" w14:textId="60553567" w:rsidR="003900BB" w:rsidRPr="00D77A14" w:rsidRDefault="003900BB" w:rsidP="00D77A14">
            <w:pPr>
              <w:spacing w:line="240" w:lineRule="auto"/>
              <w:ind w:firstLine="0"/>
              <w:jc w:val="center"/>
              <w:rPr>
                <w:sz w:val="26"/>
                <w:szCs w:val="26"/>
              </w:rPr>
            </w:pPr>
            <w:r w:rsidRPr="00D77A14">
              <w:rPr>
                <w:color w:val="000000"/>
                <w:sz w:val="26"/>
                <w:szCs w:val="26"/>
              </w:rPr>
              <w:t>4</w:t>
            </w:r>
          </w:p>
        </w:tc>
        <w:tc>
          <w:tcPr>
            <w:tcW w:w="3235" w:type="dxa"/>
            <w:tcBorders>
              <w:right w:val="single" w:sz="4" w:space="0" w:color="auto"/>
            </w:tcBorders>
            <w:vAlign w:val="bottom"/>
          </w:tcPr>
          <w:p w14:paraId="4057D813" w14:textId="3E1DED6F" w:rsidR="003900BB" w:rsidRPr="00D77A14" w:rsidRDefault="003900BB" w:rsidP="00D77A14">
            <w:pPr>
              <w:spacing w:line="240" w:lineRule="auto"/>
              <w:ind w:firstLine="0"/>
              <w:jc w:val="center"/>
              <w:rPr>
                <w:sz w:val="26"/>
                <w:szCs w:val="26"/>
              </w:rPr>
            </w:pPr>
            <w:r w:rsidRPr="00D77A14">
              <w:rPr>
                <w:color w:val="000000"/>
                <w:sz w:val="26"/>
                <w:szCs w:val="26"/>
              </w:rPr>
              <w:t>331337.64</w:t>
            </w:r>
          </w:p>
        </w:tc>
        <w:tc>
          <w:tcPr>
            <w:tcW w:w="2941" w:type="dxa"/>
            <w:tcBorders>
              <w:top w:val="single" w:sz="4" w:space="0" w:color="auto"/>
              <w:left w:val="single" w:sz="4" w:space="0" w:color="auto"/>
              <w:bottom w:val="single" w:sz="4" w:space="0" w:color="auto"/>
              <w:right w:val="single" w:sz="4" w:space="0" w:color="auto"/>
            </w:tcBorders>
            <w:vAlign w:val="bottom"/>
          </w:tcPr>
          <w:p w14:paraId="05092726" w14:textId="02CC3EE9" w:rsidR="003900BB" w:rsidRPr="00D77A14" w:rsidRDefault="003900BB" w:rsidP="00D77A14">
            <w:pPr>
              <w:spacing w:line="240" w:lineRule="auto"/>
              <w:ind w:firstLine="0"/>
              <w:jc w:val="center"/>
              <w:rPr>
                <w:sz w:val="26"/>
                <w:szCs w:val="26"/>
              </w:rPr>
            </w:pPr>
            <w:r w:rsidRPr="00D77A14">
              <w:rPr>
                <w:color w:val="000000"/>
                <w:sz w:val="26"/>
                <w:szCs w:val="26"/>
              </w:rPr>
              <w:t>2232777.37</w:t>
            </w:r>
          </w:p>
        </w:tc>
      </w:tr>
      <w:tr w:rsidR="003900BB" w:rsidRPr="00D77A14" w14:paraId="287F4787" w14:textId="77777777" w:rsidTr="004C2ABF">
        <w:tc>
          <w:tcPr>
            <w:tcW w:w="2471" w:type="dxa"/>
            <w:vAlign w:val="bottom"/>
          </w:tcPr>
          <w:p w14:paraId="6AB64FAC" w14:textId="4D2511B8" w:rsidR="003900BB" w:rsidRPr="00D77A14" w:rsidRDefault="003900BB" w:rsidP="00D77A14">
            <w:pPr>
              <w:spacing w:line="240" w:lineRule="auto"/>
              <w:ind w:firstLine="0"/>
              <w:jc w:val="center"/>
              <w:rPr>
                <w:sz w:val="26"/>
                <w:szCs w:val="26"/>
              </w:rPr>
            </w:pPr>
            <w:r w:rsidRPr="00D77A14">
              <w:rPr>
                <w:color w:val="000000"/>
                <w:sz w:val="26"/>
                <w:szCs w:val="26"/>
              </w:rPr>
              <w:t>5</w:t>
            </w:r>
          </w:p>
        </w:tc>
        <w:tc>
          <w:tcPr>
            <w:tcW w:w="3235" w:type="dxa"/>
            <w:tcBorders>
              <w:right w:val="single" w:sz="4" w:space="0" w:color="auto"/>
            </w:tcBorders>
            <w:vAlign w:val="bottom"/>
          </w:tcPr>
          <w:p w14:paraId="6F1B68C0" w14:textId="1574B80C" w:rsidR="003900BB" w:rsidRPr="00D77A14" w:rsidRDefault="003900BB" w:rsidP="00D77A14">
            <w:pPr>
              <w:spacing w:line="240" w:lineRule="auto"/>
              <w:ind w:firstLine="0"/>
              <w:jc w:val="center"/>
              <w:rPr>
                <w:sz w:val="26"/>
                <w:szCs w:val="26"/>
              </w:rPr>
            </w:pPr>
            <w:r w:rsidRPr="00D77A14">
              <w:rPr>
                <w:color w:val="000000"/>
                <w:sz w:val="26"/>
                <w:szCs w:val="26"/>
              </w:rPr>
              <w:t>331331.29</w:t>
            </w:r>
          </w:p>
        </w:tc>
        <w:tc>
          <w:tcPr>
            <w:tcW w:w="2941" w:type="dxa"/>
            <w:tcBorders>
              <w:top w:val="single" w:sz="4" w:space="0" w:color="auto"/>
              <w:left w:val="single" w:sz="4" w:space="0" w:color="auto"/>
              <w:bottom w:val="single" w:sz="4" w:space="0" w:color="auto"/>
              <w:right w:val="single" w:sz="4" w:space="0" w:color="auto"/>
            </w:tcBorders>
            <w:vAlign w:val="bottom"/>
          </w:tcPr>
          <w:p w14:paraId="098E83D7" w14:textId="615D4EB5" w:rsidR="003900BB" w:rsidRPr="00D77A14" w:rsidRDefault="003900BB" w:rsidP="00D77A14">
            <w:pPr>
              <w:spacing w:line="240" w:lineRule="auto"/>
              <w:ind w:firstLine="0"/>
              <w:jc w:val="center"/>
              <w:rPr>
                <w:sz w:val="26"/>
                <w:szCs w:val="26"/>
              </w:rPr>
            </w:pPr>
            <w:r w:rsidRPr="00D77A14">
              <w:rPr>
                <w:color w:val="000000"/>
                <w:sz w:val="26"/>
                <w:szCs w:val="26"/>
              </w:rPr>
              <w:t>2232768.11</w:t>
            </w:r>
          </w:p>
        </w:tc>
      </w:tr>
      <w:tr w:rsidR="003900BB" w:rsidRPr="00D77A14" w14:paraId="4297869F" w14:textId="77777777" w:rsidTr="004C2ABF">
        <w:tc>
          <w:tcPr>
            <w:tcW w:w="2471" w:type="dxa"/>
            <w:vAlign w:val="bottom"/>
          </w:tcPr>
          <w:p w14:paraId="0BCCEFF3" w14:textId="7179A93B" w:rsidR="003900BB" w:rsidRPr="00D77A14" w:rsidRDefault="003900BB" w:rsidP="00D77A14">
            <w:pPr>
              <w:spacing w:line="240" w:lineRule="auto"/>
              <w:ind w:firstLine="0"/>
              <w:jc w:val="center"/>
              <w:rPr>
                <w:sz w:val="26"/>
                <w:szCs w:val="26"/>
              </w:rPr>
            </w:pPr>
            <w:r w:rsidRPr="00D77A14">
              <w:rPr>
                <w:color w:val="000000"/>
                <w:sz w:val="26"/>
                <w:szCs w:val="26"/>
              </w:rPr>
              <w:t>6</w:t>
            </w:r>
          </w:p>
        </w:tc>
        <w:tc>
          <w:tcPr>
            <w:tcW w:w="3235" w:type="dxa"/>
            <w:tcBorders>
              <w:right w:val="single" w:sz="4" w:space="0" w:color="auto"/>
            </w:tcBorders>
            <w:vAlign w:val="bottom"/>
          </w:tcPr>
          <w:p w14:paraId="501E05F5" w14:textId="2CAE7FFD" w:rsidR="003900BB" w:rsidRPr="00D77A14" w:rsidRDefault="003900BB" w:rsidP="00D77A14">
            <w:pPr>
              <w:spacing w:line="240" w:lineRule="auto"/>
              <w:ind w:firstLine="0"/>
              <w:jc w:val="center"/>
              <w:rPr>
                <w:sz w:val="26"/>
                <w:szCs w:val="26"/>
              </w:rPr>
            </w:pPr>
            <w:r w:rsidRPr="00D77A14">
              <w:rPr>
                <w:color w:val="000000"/>
                <w:sz w:val="26"/>
                <w:szCs w:val="26"/>
              </w:rPr>
              <w:t>331342.47</w:t>
            </w:r>
          </w:p>
        </w:tc>
        <w:tc>
          <w:tcPr>
            <w:tcW w:w="2941" w:type="dxa"/>
            <w:tcBorders>
              <w:top w:val="single" w:sz="4" w:space="0" w:color="auto"/>
              <w:left w:val="single" w:sz="4" w:space="0" w:color="auto"/>
              <w:bottom w:val="single" w:sz="4" w:space="0" w:color="auto"/>
              <w:right w:val="single" w:sz="4" w:space="0" w:color="auto"/>
            </w:tcBorders>
            <w:vAlign w:val="bottom"/>
          </w:tcPr>
          <w:p w14:paraId="2AD76930" w14:textId="2ACAB98B" w:rsidR="003900BB" w:rsidRPr="00D77A14" w:rsidRDefault="003900BB" w:rsidP="00D77A14">
            <w:pPr>
              <w:spacing w:line="240" w:lineRule="auto"/>
              <w:ind w:firstLine="0"/>
              <w:jc w:val="center"/>
              <w:rPr>
                <w:sz w:val="26"/>
                <w:szCs w:val="26"/>
              </w:rPr>
            </w:pPr>
            <w:r w:rsidRPr="00D77A14">
              <w:rPr>
                <w:color w:val="000000"/>
                <w:sz w:val="26"/>
                <w:szCs w:val="26"/>
              </w:rPr>
              <w:t>2232760.51</w:t>
            </w:r>
          </w:p>
        </w:tc>
      </w:tr>
      <w:tr w:rsidR="003900BB" w:rsidRPr="00D77A14" w14:paraId="72651EB7" w14:textId="77777777" w:rsidTr="004C2ABF">
        <w:tc>
          <w:tcPr>
            <w:tcW w:w="2471" w:type="dxa"/>
            <w:vAlign w:val="bottom"/>
          </w:tcPr>
          <w:p w14:paraId="5C67C082" w14:textId="3CC57BA3" w:rsidR="003900BB" w:rsidRPr="00D77A14" w:rsidRDefault="003900BB" w:rsidP="00D77A14">
            <w:pPr>
              <w:spacing w:line="240" w:lineRule="auto"/>
              <w:ind w:firstLine="0"/>
              <w:jc w:val="center"/>
              <w:rPr>
                <w:sz w:val="26"/>
                <w:szCs w:val="26"/>
              </w:rPr>
            </w:pPr>
            <w:r w:rsidRPr="00D77A14">
              <w:rPr>
                <w:color w:val="000000"/>
                <w:sz w:val="26"/>
                <w:szCs w:val="26"/>
              </w:rPr>
              <w:t>7</w:t>
            </w:r>
          </w:p>
        </w:tc>
        <w:tc>
          <w:tcPr>
            <w:tcW w:w="3235" w:type="dxa"/>
            <w:tcBorders>
              <w:right w:val="single" w:sz="4" w:space="0" w:color="auto"/>
            </w:tcBorders>
            <w:vAlign w:val="bottom"/>
          </w:tcPr>
          <w:p w14:paraId="13511119" w14:textId="45DB4176" w:rsidR="003900BB" w:rsidRPr="00D77A14" w:rsidRDefault="003900BB" w:rsidP="00D77A14">
            <w:pPr>
              <w:spacing w:line="240" w:lineRule="auto"/>
              <w:ind w:firstLine="0"/>
              <w:jc w:val="center"/>
              <w:rPr>
                <w:sz w:val="26"/>
                <w:szCs w:val="26"/>
              </w:rPr>
            </w:pPr>
            <w:r w:rsidRPr="00D77A14">
              <w:rPr>
                <w:color w:val="000000"/>
                <w:sz w:val="26"/>
                <w:szCs w:val="26"/>
              </w:rPr>
              <w:t>331347.31</w:t>
            </w:r>
          </w:p>
        </w:tc>
        <w:tc>
          <w:tcPr>
            <w:tcW w:w="2941" w:type="dxa"/>
            <w:tcBorders>
              <w:top w:val="single" w:sz="4" w:space="0" w:color="auto"/>
              <w:left w:val="single" w:sz="4" w:space="0" w:color="auto"/>
              <w:bottom w:val="single" w:sz="4" w:space="0" w:color="auto"/>
              <w:right w:val="single" w:sz="4" w:space="0" w:color="auto"/>
            </w:tcBorders>
            <w:vAlign w:val="bottom"/>
          </w:tcPr>
          <w:p w14:paraId="2809A5B4" w14:textId="31BE0304" w:rsidR="003900BB" w:rsidRPr="00D77A14" w:rsidRDefault="003900BB" w:rsidP="00D77A14">
            <w:pPr>
              <w:spacing w:line="240" w:lineRule="auto"/>
              <w:ind w:firstLine="0"/>
              <w:jc w:val="center"/>
              <w:rPr>
                <w:sz w:val="26"/>
                <w:szCs w:val="26"/>
              </w:rPr>
            </w:pPr>
            <w:r w:rsidRPr="00D77A14">
              <w:rPr>
                <w:color w:val="000000"/>
                <w:sz w:val="26"/>
                <w:szCs w:val="26"/>
              </w:rPr>
              <w:t>2232767.41</w:t>
            </w:r>
          </w:p>
        </w:tc>
      </w:tr>
      <w:tr w:rsidR="003900BB" w:rsidRPr="00D77A14" w14:paraId="490346CF" w14:textId="77777777" w:rsidTr="004C2ABF">
        <w:tc>
          <w:tcPr>
            <w:tcW w:w="2471" w:type="dxa"/>
            <w:vAlign w:val="bottom"/>
          </w:tcPr>
          <w:p w14:paraId="3E2B6F68" w14:textId="01CA6D0B" w:rsidR="003900BB" w:rsidRPr="00D77A14" w:rsidRDefault="003900BB" w:rsidP="00D77A14">
            <w:pPr>
              <w:spacing w:line="240" w:lineRule="auto"/>
              <w:ind w:firstLine="0"/>
              <w:jc w:val="center"/>
              <w:rPr>
                <w:sz w:val="26"/>
                <w:szCs w:val="26"/>
              </w:rPr>
            </w:pPr>
            <w:r w:rsidRPr="00D77A14">
              <w:rPr>
                <w:color w:val="000000"/>
                <w:sz w:val="26"/>
                <w:szCs w:val="26"/>
              </w:rPr>
              <w:t>8</w:t>
            </w:r>
          </w:p>
        </w:tc>
        <w:tc>
          <w:tcPr>
            <w:tcW w:w="3235" w:type="dxa"/>
            <w:tcBorders>
              <w:right w:val="single" w:sz="4" w:space="0" w:color="auto"/>
            </w:tcBorders>
            <w:vAlign w:val="bottom"/>
          </w:tcPr>
          <w:p w14:paraId="235DAFE4" w14:textId="3C9AED27" w:rsidR="003900BB" w:rsidRPr="00D77A14" w:rsidRDefault="003900BB" w:rsidP="00D77A14">
            <w:pPr>
              <w:spacing w:line="240" w:lineRule="auto"/>
              <w:ind w:firstLine="0"/>
              <w:jc w:val="center"/>
              <w:rPr>
                <w:sz w:val="26"/>
                <w:szCs w:val="26"/>
              </w:rPr>
            </w:pPr>
            <w:r w:rsidRPr="00D77A14">
              <w:rPr>
                <w:color w:val="000000"/>
                <w:sz w:val="26"/>
                <w:szCs w:val="26"/>
              </w:rPr>
              <w:t>331401.71</w:t>
            </w:r>
          </w:p>
        </w:tc>
        <w:tc>
          <w:tcPr>
            <w:tcW w:w="2941" w:type="dxa"/>
            <w:tcBorders>
              <w:top w:val="single" w:sz="4" w:space="0" w:color="auto"/>
              <w:left w:val="single" w:sz="4" w:space="0" w:color="auto"/>
              <w:bottom w:val="single" w:sz="4" w:space="0" w:color="auto"/>
              <w:right w:val="single" w:sz="4" w:space="0" w:color="auto"/>
            </w:tcBorders>
            <w:vAlign w:val="bottom"/>
          </w:tcPr>
          <w:p w14:paraId="5C317FC3" w14:textId="7DE15FED" w:rsidR="003900BB" w:rsidRPr="00D77A14" w:rsidRDefault="003900BB" w:rsidP="00D77A14">
            <w:pPr>
              <w:spacing w:line="240" w:lineRule="auto"/>
              <w:ind w:firstLine="0"/>
              <w:jc w:val="center"/>
              <w:rPr>
                <w:sz w:val="26"/>
                <w:szCs w:val="26"/>
              </w:rPr>
            </w:pPr>
            <w:r w:rsidRPr="00D77A14">
              <w:rPr>
                <w:color w:val="000000"/>
                <w:sz w:val="26"/>
                <w:szCs w:val="26"/>
              </w:rPr>
              <w:t>2232802.46</w:t>
            </w:r>
          </w:p>
        </w:tc>
      </w:tr>
      <w:tr w:rsidR="003900BB" w:rsidRPr="00D77A14" w14:paraId="3E38500F" w14:textId="77777777" w:rsidTr="004C2ABF">
        <w:tc>
          <w:tcPr>
            <w:tcW w:w="2471" w:type="dxa"/>
            <w:vAlign w:val="bottom"/>
          </w:tcPr>
          <w:p w14:paraId="49B36A58" w14:textId="47811CA6" w:rsidR="003900BB" w:rsidRPr="00D77A14" w:rsidRDefault="003900BB" w:rsidP="00D77A14">
            <w:pPr>
              <w:spacing w:line="240" w:lineRule="auto"/>
              <w:ind w:firstLine="0"/>
              <w:jc w:val="center"/>
              <w:rPr>
                <w:sz w:val="26"/>
                <w:szCs w:val="26"/>
              </w:rPr>
            </w:pPr>
            <w:r w:rsidRPr="00D77A14">
              <w:rPr>
                <w:color w:val="000000"/>
                <w:sz w:val="26"/>
                <w:szCs w:val="26"/>
              </w:rPr>
              <w:t>1</w:t>
            </w:r>
          </w:p>
        </w:tc>
        <w:tc>
          <w:tcPr>
            <w:tcW w:w="3235" w:type="dxa"/>
            <w:tcBorders>
              <w:right w:val="single" w:sz="4" w:space="0" w:color="auto"/>
            </w:tcBorders>
            <w:vAlign w:val="bottom"/>
          </w:tcPr>
          <w:p w14:paraId="03038837" w14:textId="6E56699E" w:rsidR="003900BB" w:rsidRPr="00D77A14" w:rsidRDefault="003900BB" w:rsidP="00D77A14">
            <w:pPr>
              <w:spacing w:line="240" w:lineRule="auto"/>
              <w:ind w:firstLine="0"/>
              <w:jc w:val="center"/>
              <w:rPr>
                <w:sz w:val="26"/>
                <w:szCs w:val="26"/>
              </w:rPr>
            </w:pPr>
            <w:r w:rsidRPr="00D77A14">
              <w:rPr>
                <w:color w:val="000000"/>
                <w:sz w:val="26"/>
                <w:szCs w:val="26"/>
              </w:rPr>
              <w:t>331427.70</w:t>
            </w:r>
          </w:p>
        </w:tc>
        <w:tc>
          <w:tcPr>
            <w:tcW w:w="2941" w:type="dxa"/>
            <w:tcBorders>
              <w:top w:val="single" w:sz="4" w:space="0" w:color="auto"/>
              <w:left w:val="single" w:sz="4" w:space="0" w:color="auto"/>
              <w:bottom w:val="single" w:sz="4" w:space="0" w:color="auto"/>
              <w:right w:val="single" w:sz="4" w:space="0" w:color="auto"/>
            </w:tcBorders>
            <w:vAlign w:val="bottom"/>
          </w:tcPr>
          <w:p w14:paraId="398D5C14" w14:textId="28B6C6D7" w:rsidR="003900BB" w:rsidRPr="00D77A14" w:rsidRDefault="003900BB" w:rsidP="00D77A14">
            <w:pPr>
              <w:spacing w:line="240" w:lineRule="auto"/>
              <w:ind w:firstLine="0"/>
              <w:jc w:val="center"/>
              <w:rPr>
                <w:sz w:val="26"/>
                <w:szCs w:val="26"/>
              </w:rPr>
            </w:pPr>
            <w:r w:rsidRPr="00D77A14">
              <w:rPr>
                <w:color w:val="000000"/>
                <w:sz w:val="26"/>
                <w:szCs w:val="26"/>
              </w:rPr>
              <w:t>2232784.61</w:t>
            </w:r>
          </w:p>
        </w:tc>
      </w:tr>
      <w:tr w:rsidR="00520F0B" w:rsidRPr="00D77A14" w14:paraId="0BECB706" w14:textId="77777777" w:rsidTr="004C2ABF">
        <w:tc>
          <w:tcPr>
            <w:tcW w:w="8647" w:type="dxa"/>
            <w:gridSpan w:val="3"/>
            <w:tcBorders>
              <w:right w:val="single" w:sz="4" w:space="0" w:color="auto"/>
            </w:tcBorders>
            <w:vAlign w:val="bottom"/>
          </w:tcPr>
          <w:p w14:paraId="745C1709" w14:textId="53B9D34A" w:rsidR="00520F0B" w:rsidRPr="00D77A14" w:rsidRDefault="00520F0B" w:rsidP="00D77A14">
            <w:pPr>
              <w:spacing w:line="240" w:lineRule="auto"/>
              <w:ind w:firstLine="0"/>
              <w:jc w:val="left"/>
              <w:rPr>
                <w:color w:val="000000"/>
                <w:sz w:val="26"/>
                <w:szCs w:val="26"/>
              </w:rPr>
            </w:pPr>
            <w:r w:rsidRPr="00D77A14">
              <w:rPr>
                <w:color w:val="000000"/>
                <w:sz w:val="26"/>
                <w:szCs w:val="26"/>
              </w:rPr>
              <w:t>Система координат МСК -25, зона 2</w:t>
            </w:r>
          </w:p>
        </w:tc>
      </w:tr>
    </w:tbl>
    <w:p w14:paraId="3F37702D" w14:textId="5802132D" w:rsidR="0026795A" w:rsidRPr="00D77A14" w:rsidRDefault="0026795A" w:rsidP="00D77A14">
      <w:pPr>
        <w:overflowPunct/>
        <w:autoSpaceDE/>
        <w:autoSpaceDN/>
        <w:adjustRightInd/>
        <w:spacing w:line="240" w:lineRule="auto"/>
        <w:ind w:firstLine="0"/>
        <w:jc w:val="left"/>
        <w:rPr>
          <w:sz w:val="26"/>
          <w:szCs w:val="26"/>
        </w:rPr>
        <w:sectPr w:rsidR="0026795A" w:rsidRPr="00D77A14" w:rsidSect="00190E09">
          <w:headerReference w:type="default" r:id="rId9"/>
          <w:footerReference w:type="default" r:id="rId10"/>
          <w:headerReference w:type="first" r:id="rId11"/>
          <w:footerReference w:type="first" r:id="rId12"/>
          <w:type w:val="continuous"/>
          <w:pgSz w:w="11906" w:h="16838"/>
          <w:pgMar w:top="1134" w:right="567" w:bottom="1134" w:left="1701" w:header="284" w:footer="284" w:gutter="0"/>
          <w:cols w:space="708"/>
          <w:titlePg/>
          <w:docGrid w:linePitch="360"/>
        </w:sectPr>
      </w:pPr>
    </w:p>
    <w:p w14:paraId="54EE9689" w14:textId="77777777" w:rsidR="0006613F" w:rsidRPr="00D77A14" w:rsidRDefault="0006613F" w:rsidP="00D77A14">
      <w:pPr>
        <w:spacing w:line="240" w:lineRule="auto"/>
        <w:ind w:firstLine="0"/>
        <w:rPr>
          <w:bCs/>
          <w:sz w:val="26"/>
          <w:szCs w:val="26"/>
        </w:rPr>
      </w:pPr>
    </w:p>
    <w:p w14:paraId="2244E0E1" w14:textId="13FB091E" w:rsidR="00F9489C" w:rsidRPr="00D77A14" w:rsidRDefault="00F9489C" w:rsidP="00D77A14">
      <w:pPr>
        <w:ind w:firstLine="709"/>
        <w:rPr>
          <w:bCs/>
          <w:sz w:val="26"/>
          <w:szCs w:val="26"/>
        </w:rPr>
      </w:pPr>
      <w:r w:rsidRPr="00D77A14">
        <w:rPr>
          <w:bCs/>
          <w:sz w:val="26"/>
          <w:szCs w:val="26"/>
        </w:rPr>
        <w:t>Площадь в границах зон планируемого размещения линейного объекта</w:t>
      </w:r>
      <w:r w:rsidR="00520F0B" w:rsidRPr="00D77A14">
        <w:rPr>
          <w:bCs/>
          <w:sz w:val="26"/>
          <w:szCs w:val="26"/>
        </w:rPr>
        <w:t xml:space="preserve"> </w:t>
      </w:r>
      <w:r w:rsidR="00520F0B" w:rsidRPr="00D77A14">
        <w:rPr>
          <w:sz w:val="26"/>
          <w:szCs w:val="26"/>
        </w:rPr>
        <w:t xml:space="preserve">«Строительство отпайки 110 </w:t>
      </w:r>
      <w:proofErr w:type="spellStart"/>
      <w:r w:rsidR="00520F0B" w:rsidRPr="00D77A14">
        <w:rPr>
          <w:sz w:val="26"/>
          <w:szCs w:val="26"/>
        </w:rPr>
        <w:t>кВ</w:t>
      </w:r>
      <w:proofErr w:type="spellEnd"/>
      <w:r w:rsidR="00520F0B" w:rsidRPr="00D77A14">
        <w:rPr>
          <w:sz w:val="26"/>
          <w:szCs w:val="26"/>
        </w:rPr>
        <w:t xml:space="preserve"> 0,1 км от ВЛ 110 </w:t>
      </w:r>
      <w:proofErr w:type="spellStart"/>
      <w:r w:rsidR="00520F0B" w:rsidRPr="00D77A14">
        <w:rPr>
          <w:sz w:val="26"/>
          <w:szCs w:val="26"/>
        </w:rPr>
        <w:t>кВ</w:t>
      </w:r>
      <w:proofErr w:type="spellEnd"/>
      <w:r w:rsidR="00520F0B" w:rsidRPr="00D77A14">
        <w:rPr>
          <w:sz w:val="26"/>
          <w:szCs w:val="26"/>
        </w:rPr>
        <w:t xml:space="preserve"> Находка тяг. – Находка»</w:t>
      </w:r>
      <w:r w:rsidRPr="00D77A14">
        <w:rPr>
          <w:bCs/>
          <w:sz w:val="26"/>
          <w:szCs w:val="26"/>
        </w:rPr>
        <w:t xml:space="preserve"> </w:t>
      </w:r>
      <w:r w:rsidR="00A2276D" w:rsidRPr="00D77A14">
        <w:rPr>
          <w:bCs/>
          <w:sz w:val="26"/>
          <w:szCs w:val="26"/>
        </w:rPr>
        <w:t xml:space="preserve">составляет </w:t>
      </w:r>
      <w:r w:rsidR="00D9111A" w:rsidRPr="00D77A14">
        <w:rPr>
          <w:bCs/>
          <w:sz w:val="26"/>
          <w:szCs w:val="26"/>
        </w:rPr>
        <w:t>1</w:t>
      </w:r>
      <w:r w:rsidR="00520F0B" w:rsidRPr="00D77A14">
        <w:rPr>
          <w:bCs/>
          <w:sz w:val="26"/>
          <w:szCs w:val="26"/>
        </w:rPr>
        <w:t>583</w:t>
      </w:r>
      <w:r w:rsidR="00C112C4" w:rsidRPr="00D77A14">
        <w:rPr>
          <w:bCs/>
          <w:sz w:val="26"/>
          <w:szCs w:val="26"/>
        </w:rPr>
        <w:t xml:space="preserve"> </w:t>
      </w:r>
      <w:r w:rsidR="004C2ABF" w:rsidRPr="00D77A14">
        <w:rPr>
          <w:bCs/>
          <w:sz w:val="26"/>
          <w:szCs w:val="26"/>
        </w:rPr>
        <w:t>кв</w:t>
      </w:r>
      <w:r w:rsidRPr="00D77A14">
        <w:rPr>
          <w:bCs/>
          <w:sz w:val="26"/>
          <w:szCs w:val="26"/>
        </w:rPr>
        <w:t>.</w:t>
      </w:r>
    </w:p>
    <w:p w14:paraId="3E88AAFC" w14:textId="05A6B396" w:rsidR="006E6D1A" w:rsidRPr="00D77A14" w:rsidRDefault="00661698" w:rsidP="00D77A14">
      <w:pPr>
        <w:ind w:firstLine="709"/>
        <w:rPr>
          <w:bCs/>
          <w:sz w:val="26"/>
          <w:szCs w:val="26"/>
        </w:rPr>
      </w:pPr>
      <w:r w:rsidRPr="00D77A14">
        <w:rPr>
          <w:bCs/>
          <w:sz w:val="26"/>
          <w:szCs w:val="26"/>
        </w:rPr>
        <w:t>Зоны планируемого размещения линейных объектов, подлежащих переносу (переустройству) из зон планируемого размещения линейных объектов, отсутствуют.</w:t>
      </w:r>
    </w:p>
    <w:p w14:paraId="5AF472AA" w14:textId="77777777" w:rsidR="008B0E6A" w:rsidRDefault="00520F0B" w:rsidP="008B0E6A">
      <w:pPr>
        <w:spacing w:line="240" w:lineRule="auto"/>
        <w:ind w:firstLine="709"/>
        <w:jc w:val="right"/>
        <w:rPr>
          <w:sz w:val="26"/>
          <w:szCs w:val="26"/>
        </w:rPr>
      </w:pPr>
      <w:r w:rsidRPr="00D77A14">
        <w:rPr>
          <w:sz w:val="26"/>
          <w:szCs w:val="26"/>
        </w:rPr>
        <w:t>Таблица 2.2.</w:t>
      </w:r>
    </w:p>
    <w:p w14:paraId="00D39707" w14:textId="7E552DFF" w:rsidR="008B0E6A" w:rsidRDefault="00520F0B" w:rsidP="00AE2B59">
      <w:pPr>
        <w:spacing w:line="240" w:lineRule="auto"/>
        <w:ind w:firstLine="709"/>
        <w:jc w:val="center"/>
        <w:rPr>
          <w:sz w:val="26"/>
          <w:szCs w:val="26"/>
        </w:rPr>
      </w:pPr>
      <w:r w:rsidRPr="00D77A14">
        <w:rPr>
          <w:sz w:val="26"/>
          <w:szCs w:val="26"/>
        </w:rPr>
        <w:t xml:space="preserve"> Перечень </w:t>
      </w:r>
      <w:proofErr w:type="gramStart"/>
      <w:r w:rsidRPr="00D77A14">
        <w:rPr>
          <w:sz w:val="26"/>
          <w:szCs w:val="26"/>
        </w:rPr>
        <w:t xml:space="preserve">координат характерных точек границ зоны планируемого </w:t>
      </w:r>
      <w:r w:rsidR="00AE2B59">
        <w:rPr>
          <w:sz w:val="26"/>
          <w:szCs w:val="26"/>
        </w:rPr>
        <w:t>р</w:t>
      </w:r>
      <w:r w:rsidRPr="00D77A14">
        <w:rPr>
          <w:sz w:val="26"/>
          <w:szCs w:val="26"/>
        </w:rPr>
        <w:t>азмещения</w:t>
      </w:r>
      <w:r w:rsidR="00D77A14">
        <w:rPr>
          <w:sz w:val="26"/>
          <w:szCs w:val="26"/>
        </w:rPr>
        <w:t xml:space="preserve"> </w:t>
      </w:r>
      <w:r w:rsidR="00AE2B59">
        <w:rPr>
          <w:sz w:val="26"/>
          <w:szCs w:val="26"/>
        </w:rPr>
        <w:t xml:space="preserve"> </w:t>
      </w:r>
      <w:r w:rsidRPr="00D77A14">
        <w:rPr>
          <w:sz w:val="26"/>
          <w:szCs w:val="26"/>
        </w:rPr>
        <w:t>линейного объекта</w:t>
      </w:r>
      <w:proofErr w:type="gramEnd"/>
      <w:r w:rsidRPr="00D77A14">
        <w:rPr>
          <w:sz w:val="26"/>
          <w:szCs w:val="26"/>
        </w:rPr>
        <w:t>: «</w:t>
      </w:r>
      <w:r w:rsidR="003900BB" w:rsidRPr="00D77A14">
        <w:rPr>
          <w:sz w:val="26"/>
          <w:szCs w:val="26"/>
        </w:rPr>
        <w:t xml:space="preserve">Подъезд к </w:t>
      </w:r>
      <w:proofErr w:type="gramStart"/>
      <w:r w:rsidR="003900BB" w:rsidRPr="00D77A14">
        <w:rPr>
          <w:sz w:val="26"/>
          <w:szCs w:val="26"/>
        </w:rPr>
        <w:t>проектируемой</w:t>
      </w:r>
      <w:proofErr w:type="gramEnd"/>
      <w:r w:rsidR="003900BB" w:rsidRPr="00D77A14">
        <w:rPr>
          <w:sz w:val="26"/>
          <w:szCs w:val="26"/>
        </w:rPr>
        <w:t xml:space="preserve"> </w:t>
      </w:r>
    </w:p>
    <w:p w14:paraId="21CDCC04" w14:textId="5055A8BB" w:rsidR="00520F0B" w:rsidRPr="00D77A14" w:rsidRDefault="003900BB" w:rsidP="00D77A14">
      <w:pPr>
        <w:spacing w:line="240" w:lineRule="auto"/>
        <w:ind w:firstLine="709"/>
        <w:jc w:val="center"/>
        <w:rPr>
          <w:sz w:val="26"/>
          <w:szCs w:val="26"/>
        </w:rPr>
      </w:pPr>
      <w:r w:rsidRPr="00D77A14">
        <w:rPr>
          <w:sz w:val="26"/>
          <w:szCs w:val="26"/>
        </w:rPr>
        <w:t xml:space="preserve">ПС 110/6 </w:t>
      </w:r>
      <w:proofErr w:type="spellStart"/>
      <w:r w:rsidRPr="00D77A14">
        <w:rPr>
          <w:sz w:val="26"/>
          <w:szCs w:val="26"/>
        </w:rPr>
        <w:t>кВ</w:t>
      </w:r>
      <w:proofErr w:type="spellEnd"/>
      <w:r w:rsidRPr="00D77A14">
        <w:rPr>
          <w:sz w:val="26"/>
          <w:szCs w:val="26"/>
        </w:rPr>
        <w:t xml:space="preserve"> </w:t>
      </w:r>
      <w:proofErr w:type="gramStart"/>
      <w:r w:rsidRPr="00D77A14">
        <w:rPr>
          <w:sz w:val="26"/>
          <w:szCs w:val="26"/>
        </w:rPr>
        <w:t>Перевальная</w:t>
      </w:r>
      <w:proofErr w:type="gramEnd"/>
      <w:r w:rsidRPr="00D77A14">
        <w:rPr>
          <w:sz w:val="26"/>
          <w:szCs w:val="26"/>
        </w:rPr>
        <w:t xml:space="preserve"> с силовым трансформатором 6,3 МВА</w:t>
      </w:r>
      <w:r w:rsidR="00520F0B" w:rsidRPr="00D77A14">
        <w:rPr>
          <w:sz w:val="26"/>
          <w:szCs w:val="26"/>
        </w:rPr>
        <w:t>»</w:t>
      </w:r>
      <w:r w:rsidR="00150BE9" w:rsidRPr="00D77A14">
        <w:rPr>
          <w:sz w:val="26"/>
          <w:szCs w:val="26"/>
        </w:rPr>
        <w:t>*</w:t>
      </w:r>
    </w:p>
    <w:tbl>
      <w:tblPr>
        <w:tblStyle w:val="af5"/>
        <w:tblW w:w="0" w:type="auto"/>
        <w:jc w:val="center"/>
        <w:tblLook w:val="04A0" w:firstRow="1" w:lastRow="0" w:firstColumn="1" w:lastColumn="0" w:noHBand="0" w:noVBand="1"/>
      </w:tblPr>
      <w:tblGrid>
        <w:gridCol w:w="1276"/>
        <w:gridCol w:w="1701"/>
        <w:gridCol w:w="1451"/>
      </w:tblGrid>
      <w:tr w:rsidR="003900BB" w:rsidRPr="00D77A14" w14:paraId="0244A4E9" w14:textId="1793B6BD" w:rsidTr="003900BB">
        <w:trPr>
          <w:cantSplit/>
          <w:tblHeader/>
          <w:jc w:val="center"/>
        </w:trPr>
        <w:tc>
          <w:tcPr>
            <w:tcW w:w="1276" w:type="dxa"/>
            <w:vMerge w:val="restart"/>
            <w:tcBorders>
              <w:right w:val="single" w:sz="4" w:space="0" w:color="auto"/>
            </w:tcBorders>
          </w:tcPr>
          <w:p w14:paraId="3A3B1ACD" w14:textId="77777777" w:rsidR="003900BB" w:rsidRPr="00D77A14" w:rsidRDefault="003900BB" w:rsidP="00D77A14">
            <w:pPr>
              <w:spacing w:line="240" w:lineRule="auto"/>
              <w:ind w:firstLine="0"/>
              <w:jc w:val="center"/>
              <w:rPr>
                <w:sz w:val="26"/>
                <w:szCs w:val="26"/>
              </w:rPr>
            </w:pPr>
            <w:r w:rsidRPr="00D77A14">
              <w:rPr>
                <w:sz w:val="26"/>
                <w:szCs w:val="26"/>
              </w:rPr>
              <w:t>Номера точек</w:t>
            </w:r>
          </w:p>
          <w:p w14:paraId="088008F6" w14:textId="77777777" w:rsidR="003900BB" w:rsidRPr="00D77A14" w:rsidRDefault="003900BB" w:rsidP="00D77A14">
            <w:pPr>
              <w:spacing w:line="240" w:lineRule="auto"/>
              <w:ind w:firstLine="0"/>
              <w:jc w:val="center"/>
              <w:rPr>
                <w:sz w:val="26"/>
                <w:szCs w:val="26"/>
              </w:rPr>
            </w:pPr>
            <w:r w:rsidRPr="00D77A14">
              <w:rPr>
                <w:sz w:val="26"/>
                <w:szCs w:val="26"/>
              </w:rPr>
              <w:t xml:space="preserve"> контура</w:t>
            </w:r>
          </w:p>
        </w:tc>
        <w:tc>
          <w:tcPr>
            <w:tcW w:w="3026" w:type="dxa"/>
            <w:gridSpan w:val="2"/>
            <w:tcBorders>
              <w:top w:val="single" w:sz="4" w:space="0" w:color="auto"/>
              <w:left w:val="single" w:sz="4" w:space="0" w:color="auto"/>
              <w:bottom w:val="single" w:sz="4" w:space="0" w:color="auto"/>
              <w:right w:val="single" w:sz="4" w:space="0" w:color="auto"/>
            </w:tcBorders>
          </w:tcPr>
          <w:p w14:paraId="32E47AB8" w14:textId="77777777" w:rsidR="003900BB" w:rsidRPr="00D77A14" w:rsidRDefault="003900BB" w:rsidP="00D77A14">
            <w:pPr>
              <w:spacing w:line="240" w:lineRule="auto"/>
              <w:ind w:firstLine="0"/>
              <w:jc w:val="center"/>
              <w:rPr>
                <w:sz w:val="26"/>
                <w:szCs w:val="26"/>
              </w:rPr>
            </w:pPr>
            <w:r w:rsidRPr="00D77A14">
              <w:rPr>
                <w:sz w:val="26"/>
                <w:szCs w:val="26"/>
              </w:rPr>
              <w:t>Координаты</w:t>
            </w:r>
          </w:p>
        </w:tc>
      </w:tr>
      <w:tr w:rsidR="003900BB" w:rsidRPr="00D77A14" w14:paraId="53DD75EE" w14:textId="6C8B097C" w:rsidTr="003900BB">
        <w:trPr>
          <w:cantSplit/>
          <w:tblHeader/>
          <w:jc w:val="center"/>
        </w:trPr>
        <w:tc>
          <w:tcPr>
            <w:tcW w:w="1276" w:type="dxa"/>
            <w:vMerge/>
          </w:tcPr>
          <w:p w14:paraId="1E773DBD" w14:textId="77777777" w:rsidR="003900BB" w:rsidRPr="00D77A14" w:rsidRDefault="003900BB" w:rsidP="00D77A14">
            <w:pPr>
              <w:spacing w:line="240" w:lineRule="auto"/>
              <w:ind w:firstLine="0"/>
              <w:rPr>
                <w:sz w:val="26"/>
                <w:szCs w:val="26"/>
              </w:rPr>
            </w:pPr>
          </w:p>
        </w:tc>
        <w:tc>
          <w:tcPr>
            <w:tcW w:w="1701" w:type="dxa"/>
            <w:tcBorders>
              <w:right w:val="single" w:sz="4" w:space="0" w:color="auto"/>
            </w:tcBorders>
            <w:vAlign w:val="center"/>
          </w:tcPr>
          <w:p w14:paraId="5F882CE4" w14:textId="77777777" w:rsidR="003900BB" w:rsidRPr="00D77A14" w:rsidRDefault="003900BB" w:rsidP="00D77A14">
            <w:pPr>
              <w:spacing w:line="240" w:lineRule="auto"/>
              <w:ind w:firstLine="0"/>
              <w:jc w:val="center"/>
              <w:rPr>
                <w:sz w:val="26"/>
                <w:szCs w:val="26"/>
                <w:lang w:val="en-US"/>
              </w:rPr>
            </w:pPr>
            <w:r w:rsidRPr="00D77A14">
              <w:rPr>
                <w:sz w:val="26"/>
                <w:szCs w:val="26"/>
                <w:lang w:val="en-US"/>
              </w:rPr>
              <w:t>X</w:t>
            </w:r>
          </w:p>
        </w:tc>
        <w:tc>
          <w:tcPr>
            <w:tcW w:w="1325" w:type="dxa"/>
            <w:tcBorders>
              <w:top w:val="single" w:sz="4" w:space="0" w:color="auto"/>
              <w:left w:val="single" w:sz="4" w:space="0" w:color="auto"/>
              <w:bottom w:val="single" w:sz="4" w:space="0" w:color="auto"/>
              <w:right w:val="single" w:sz="4" w:space="0" w:color="auto"/>
            </w:tcBorders>
            <w:vAlign w:val="center"/>
          </w:tcPr>
          <w:p w14:paraId="062EFE46" w14:textId="77777777" w:rsidR="003900BB" w:rsidRPr="00D77A14" w:rsidRDefault="003900BB" w:rsidP="00D77A14">
            <w:pPr>
              <w:spacing w:line="240" w:lineRule="auto"/>
              <w:ind w:firstLine="0"/>
              <w:jc w:val="center"/>
              <w:rPr>
                <w:sz w:val="26"/>
                <w:szCs w:val="26"/>
                <w:lang w:val="en-US"/>
              </w:rPr>
            </w:pPr>
            <w:r w:rsidRPr="00D77A14">
              <w:rPr>
                <w:sz w:val="26"/>
                <w:szCs w:val="26"/>
                <w:lang w:val="en-US"/>
              </w:rPr>
              <w:t>Y</w:t>
            </w:r>
          </w:p>
        </w:tc>
      </w:tr>
      <w:tr w:rsidR="0018146B" w:rsidRPr="00D77A14" w14:paraId="6DCECA4E" w14:textId="39717289" w:rsidTr="003900BB">
        <w:trPr>
          <w:jc w:val="center"/>
        </w:trPr>
        <w:tc>
          <w:tcPr>
            <w:tcW w:w="1276" w:type="dxa"/>
            <w:vAlign w:val="bottom"/>
          </w:tcPr>
          <w:p w14:paraId="720215A2" w14:textId="3CCD4AFD" w:rsidR="0018146B" w:rsidRPr="00D77A14" w:rsidRDefault="0018146B" w:rsidP="00D77A14">
            <w:pPr>
              <w:spacing w:line="240" w:lineRule="auto"/>
              <w:ind w:firstLine="0"/>
              <w:jc w:val="center"/>
              <w:rPr>
                <w:sz w:val="26"/>
                <w:szCs w:val="26"/>
              </w:rPr>
            </w:pPr>
            <w:r w:rsidRPr="00D77A14">
              <w:rPr>
                <w:color w:val="000000"/>
                <w:sz w:val="26"/>
                <w:szCs w:val="26"/>
              </w:rPr>
              <w:t>5</w:t>
            </w:r>
          </w:p>
        </w:tc>
        <w:tc>
          <w:tcPr>
            <w:tcW w:w="1701" w:type="dxa"/>
            <w:tcBorders>
              <w:right w:val="single" w:sz="4" w:space="0" w:color="auto"/>
            </w:tcBorders>
            <w:vAlign w:val="bottom"/>
          </w:tcPr>
          <w:p w14:paraId="5504D073" w14:textId="5185FD4E" w:rsidR="0018146B" w:rsidRPr="00D77A14" w:rsidRDefault="0018146B" w:rsidP="00D77A14">
            <w:pPr>
              <w:spacing w:line="240" w:lineRule="auto"/>
              <w:ind w:firstLine="0"/>
              <w:jc w:val="center"/>
              <w:rPr>
                <w:sz w:val="26"/>
                <w:szCs w:val="26"/>
              </w:rPr>
            </w:pPr>
            <w:r w:rsidRPr="00D77A14">
              <w:rPr>
                <w:color w:val="000000"/>
                <w:sz w:val="26"/>
                <w:szCs w:val="26"/>
              </w:rPr>
              <w:t>331267.78</w:t>
            </w:r>
          </w:p>
        </w:tc>
        <w:tc>
          <w:tcPr>
            <w:tcW w:w="1325" w:type="dxa"/>
            <w:tcBorders>
              <w:top w:val="single" w:sz="4" w:space="0" w:color="auto"/>
              <w:left w:val="single" w:sz="4" w:space="0" w:color="auto"/>
              <w:bottom w:val="single" w:sz="4" w:space="0" w:color="auto"/>
              <w:right w:val="single" w:sz="4" w:space="0" w:color="auto"/>
            </w:tcBorders>
            <w:vAlign w:val="bottom"/>
          </w:tcPr>
          <w:p w14:paraId="34BDBB7F" w14:textId="492E4EBE" w:rsidR="0018146B" w:rsidRPr="00D77A14" w:rsidRDefault="0018146B" w:rsidP="00D77A14">
            <w:pPr>
              <w:spacing w:line="240" w:lineRule="auto"/>
              <w:ind w:firstLine="0"/>
              <w:jc w:val="center"/>
              <w:rPr>
                <w:sz w:val="26"/>
                <w:szCs w:val="26"/>
              </w:rPr>
            </w:pPr>
            <w:r w:rsidRPr="00D77A14">
              <w:rPr>
                <w:color w:val="000000"/>
                <w:sz w:val="26"/>
                <w:szCs w:val="26"/>
              </w:rPr>
              <w:t>2232696.39</w:t>
            </w:r>
          </w:p>
        </w:tc>
      </w:tr>
      <w:tr w:rsidR="0018146B" w:rsidRPr="00D77A14" w14:paraId="28DD0ADA" w14:textId="524BE3D6" w:rsidTr="003900BB">
        <w:trPr>
          <w:jc w:val="center"/>
        </w:trPr>
        <w:tc>
          <w:tcPr>
            <w:tcW w:w="1276" w:type="dxa"/>
            <w:vAlign w:val="bottom"/>
          </w:tcPr>
          <w:p w14:paraId="31340401" w14:textId="4DF4C5B1" w:rsidR="0018146B" w:rsidRPr="00D77A14" w:rsidRDefault="0018146B" w:rsidP="00D77A14">
            <w:pPr>
              <w:spacing w:line="240" w:lineRule="auto"/>
              <w:ind w:firstLine="0"/>
              <w:jc w:val="center"/>
              <w:rPr>
                <w:sz w:val="26"/>
                <w:szCs w:val="26"/>
              </w:rPr>
            </w:pPr>
            <w:r w:rsidRPr="00D77A14">
              <w:rPr>
                <w:color w:val="000000"/>
                <w:sz w:val="26"/>
                <w:szCs w:val="26"/>
              </w:rPr>
              <w:t>4</w:t>
            </w:r>
          </w:p>
        </w:tc>
        <w:tc>
          <w:tcPr>
            <w:tcW w:w="1701" w:type="dxa"/>
            <w:tcBorders>
              <w:right w:val="single" w:sz="4" w:space="0" w:color="auto"/>
            </w:tcBorders>
            <w:vAlign w:val="bottom"/>
          </w:tcPr>
          <w:p w14:paraId="338A62F8" w14:textId="72F4B074" w:rsidR="0018146B" w:rsidRPr="00D77A14" w:rsidRDefault="0018146B" w:rsidP="00D77A14">
            <w:pPr>
              <w:spacing w:line="240" w:lineRule="auto"/>
              <w:ind w:firstLine="0"/>
              <w:jc w:val="center"/>
              <w:rPr>
                <w:sz w:val="26"/>
                <w:szCs w:val="26"/>
              </w:rPr>
            </w:pPr>
            <w:r w:rsidRPr="00D77A14">
              <w:rPr>
                <w:color w:val="000000"/>
                <w:sz w:val="26"/>
                <w:szCs w:val="26"/>
              </w:rPr>
              <w:t>331246.39</w:t>
            </w:r>
          </w:p>
        </w:tc>
        <w:tc>
          <w:tcPr>
            <w:tcW w:w="1325" w:type="dxa"/>
            <w:tcBorders>
              <w:top w:val="single" w:sz="4" w:space="0" w:color="auto"/>
              <w:left w:val="single" w:sz="4" w:space="0" w:color="auto"/>
              <w:bottom w:val="single" w:sz="4" w:space="0" w:color="auto"/>
              <w:right w:val="single" w:sz="4" w:space="0" w:color="auto"/>
            </w:tcBorders>
            <w:vAlign w:val="bottom"/>
          </w:tcPr>
          <w:p w14:paraId="5F039E4E" w14:textId="2E595BC1" w:rsidR="0018146B" w:rsidRPr="00D77A14" w:rsidRDefault="0018146B" w:rsidP="00D77A14">
            <w:pPr>
              <w:spacing w:line="240" w:lineRule="auto"/>
              <w:ind w:firstLine="0"/>
              <w:jc w:val="center"/>
              <w:rPr>
                <w:sz w:val="26"/>
                <w:szCs w:val="26"/>
              </w:rPr>
            </w:pPr>
            <w:r w:rsidRPr="00D77A14">
              <w:rPr>
                <w:color w:val="000000"/>
                <w:sz w:val="26"/>
                <w:szCs w:val="26"/>
              </w:rPr>
              <w:t>2232711.37</w:t>
            </w:r>
          </w:p>
        </w:tc>
      </w:tr>
      <w:tr w:rsidR="0018146B" w:rsidRPr="00D77A14" w14:paraId="6D21FDCC" w14:textId="288548A7" w:rsidTr="003900BB">
        <w:trPr>
          <w:jc w:val="center"/>
        </w:trPr>
        <w:tc>
          <w:tcPr>
            <w:tcW w:w="1276" w:type="dxa"/>
            <w:vAlign w:val="bottom"/>
          </w:tcPr>
          <w:p w14:paraId="42F611FB" w14:textId="201E2265" w:rsidR="0018146B" w:rsidRPr="00D77A14" w:rsidRDefault="0018146B" w:rsidP="00D77A14">
            <w:pPr>
              <w:spacing w:line="240" w:lineRule="auto"/>
              <w:ind w:firstLine="0"/>
              <w:jc w:val="center"/>
              <w:rPr>
                <w:sz w:val="26"/>
                <w:szCs w:val="26"/>
              </w:rPr>
            </w:pPr>
            <w:r w:rsidRPr="00D77A14">
              <w:rPr>
                <w:color w:val="000000"/>
                <w:sz w:val="26"/>
                <w:szCs w:val="26"/>
              </w:rPr>
              <w:t>1</w:t>
            </w:r>
          </w:p>
        </w:tc>
        <w:tc>
          <w:tcPr>
            <w:tcW w:w="1701" w:type="dxa"/>
            <w:tcBorders>
              <w:right w:val="single" w:sz="4" w:space="0" w:color="auto"/>
            </w:tcBorders>
            <w:vAlign w:val="bottom"/>
          </w:tcPr>
          <w:p w14:paraId="751C9A47" w14:textId="6B052810" w:rsidR="0018146B" w:rsidRPr="00D77A14" w:rsidRDefault="0018146B" w:rsidP="00D77A14">
            <w:pPr>
              <w:spacing w:line="240" w:lineRule="auto"/>
              <w:ind w:firstLine="0"/>
              <w:jc w:val="center"/>
              <w:rPr>
                <w:sz w:val="26"/>
                <w:szCs w:val="26"/>
              </w:rPr>
            </w:pPr>
            <w:r w:rsidRPr="00D77A14">
              <w:rPr>
                <w:color w:val="000000"/>
                <w:sz w:val="26"/>
                <w:szCs w:val="26"/>
              </w:rPr>
              <w:t>331237.57</w:t>
            </w:r>
          </w:p>
        </w:tc>
        <w:tc>
          <w:tcPr>
            <w:tcW w:w="1325" w:type="dxa"/>
            <w:tcBorders>
              <w:top w:val="single" w:sz="4" w:space="0" w:color="auto"/>
              <w:left w:val="single" w:sz="4" w:space="0" w:color="auto"/>
              <w:bottom w:val="single" w:sz="4" w:space="0" w:color="auto"/>
              <w:right w:val="single" w:sz="4" w:space="0" w:color="auto"/>
            </w:tcBorders>
            <w:vAlign w:val="bottom"/>
          </w:tcPr>
          <w:p w14:paraId="65579CA9" w14:textId="66833F71" w:rsidR="0018146B" w:rsidRPr="00D77A14" w:rsidRDefault="0018146B" w:rsidP="00D77A14">
            <w:pPr>
              <w:spacing w:line="240" w:lineRule="auto"/>
              <w:ind w:firstLine="0"/>
              <w:jc w:val="center"/>
              <w:rPr>
                <w:sz w:val="26"/>
                <w:szCs w:val="26"/>
              </w:rPr>
            </w:pPr>
            <w:r w:rsidRPr="00D77A14">
              <w:rPr>
                <w:color w:val="000000"/>
                <w:sz w:val="26"/>
                <w:szCs w:val="26"/>
              </w:rPr>
              <w:t>2232709.78</w:t>
            </w:r>
          </w:p>
        </w:tc>
      </w:tr>
      <w:tr w:rsidR="0018146B" w:rsidRPr="00D77A14" w14:paraId="3C052CAF" w14:textId="048EA4CF" w:rsidTr="003900BB">
        <w:trPr>
          <w:jc w:val="center"/>
        </w:trPr>
        <w:tc>
          <w:tcPr>
            <w:tcW w:w="1276" w:type="dxa"/>
            <w:vAlign w:val="bottom"/>
          </w:tcPr>
          <w:p w14:paraId="4C12655B" w14:textId="5BC58C4B" w:rsidR="0018146B" w:rsidRPr="00D77A14" w:rsidRDefault="0018146B" w:rsidP="00D77A14">
            <w:pPr>
              <w:spacing w:line="240" w:lineRule="auto"/>
              <w:ind w:firstLine="0"/>
              <w:jc w:val="center"/>
              <w:rPr>
                <w:sz w:val="26"/>
                <w:szCs w:val="26"/>
              </w:rPr>
            </w:pPr>
            <w:r w:rsidRPr="00D77A14">
              <w:rPr>
                <w:color w:val="000000"/>
                <w:sz w:val="26"/>
                <w:szCs w:val="26"/>
              </w:rPr>
              <w:t>2</w:t>
            </w:r>
          </w:p>
        </w:tc>
        <w:tc>
          <w:tcPr>
            <w:tcW w:w="1701" w:type="dxa"/>
            <w:tcBorders>
              <w:right w:val="single" w:sz="4" w:space="0" w:color="auto"/>
            </w:tcBorders>
            <w:vAlign w:val="bottom"/>
          </w:tcPr>
          <w:p w14:paraId="78C743C6" w14:textId="47A71450" w:rsidR="0018146B" w:rsidRPr="00D77A14" w:rsidRDefault="0018146B" w:rsidP="00D77A14">
            <w:pPr>
              <w:spacing w:line="240" w:lineRule="auto"/>
              <w:ind w:firstLine="0"/>
              <w:jc w:val="center"/>
              <w:rPr>
                <w:sz w:val="26"/>
                <w:szCs w:val="26"/>
              </w:rPr>
            </w:pPr>
            <w:r w:rsidRPr="00D77A14">
              <w:rPr>
                <w:color w:val="000000"/>
                <w:sz w:val="26"/>
                <w:szCs w:val="26"/>
              </w:rPr>
              <w:t>331228.47</w:t>
            </w:r>
          </w:p>
        </w:tc>
        <w:tc>
          <w:tcPr>
            <w:tcW w:w="1325" w:type="dxa"/>
            <w:tcBorders>
              <w:top w:val="single" w:sz="4" w:space="0" w:color="auto"/>
              <w:left w:val="single" w:sz="4" w:space="0" w:color="auto"/>
              <w:bottom w:val="single" w:sz="4" w:space="0" w:color="auto"/>
              <w:right w:val="single" w:sz="4" w:space="0" w:color="auto"/>
            </w:tcBorders>
            <w:vAlign w:val="bottom"/>
          </w:tcPr>
          <w:p w14:paraId="0F7FFC77" w14:textId="2D72A47E" w:rsidR="0018146B" w:rsidRPr="00D77A14" w:rsidRDefault="0018146B" w:rsidP="00D77A14">
            <w:pPr>
              <w:spacing w:line="240" w:lineRule="auto"/>
              <w:ind w:firstLine="0"/>
              <w:jc w:val="center"/>
              <w:rPr>
                <w:sz w:val="26"/>
                <w:szCs w:val="26"/>
              </w:rPr>
            </w:pPr>
            <w:r w:rsidRPr="00D77A14">
              <w:rPr>
                <w:color w:val="000000"/>
                <w:sz w:val="26"/>
                <w:szCs w:val="26"/>
              </w:rPr>
              <w:t>2232710.89</w:t>
            </w:r>
          </w:p>
        </w:tc>
      </w:tr>
      <w:tr w:rsidR="0018146B" w:rsidRPr="00D77A14" w14:paraId="5DFC3F8B" w14:textId="37936D33" w:rsidTr="003900BB">
        <w:trPr>
          <w:jc w:val="center"/>
        </w:trPr>
        <w:tc>
          <w:tcPr>
            <w:tcW w:w="1276" w:type="dxa"/>
            <w:vAlign w:val="bottom"/>
          </w:tcPr>
          <w:p w14:paraId="2D900C0B" w14:textId="38E8C4F8" w:rsidR="0018146B" w:rsidRPr="00D77A14" w:rsidRDefault="0018146B" w:rsidP="00D77A14">
            <w:pPr>
              <w:spacing w:line="240" w:lineRule="auto"/>
              <w:ind w:firstLine="0"/>
              <w:jc w:val="center"/>
              <w:rPr>
                <w:sz w:val="26"/>
                <w:szCs w:val="26"/>
              </w:rPr>
            </w:pPr>
            <w:r w:rsidRPr="00D77A14">
              <w:rPr>
                <w:color w:val="000000"/>
                <w:sz w:val="26"/>
                <w:szCs w:val="26"/>
              </w:rPr>
              <w:t>3</w:t>
            </w:r>
          </w:p>
        </w:tc>
        <w:tc>
          <w:tcPr>
            <w:tcW w:w="1701" w:type="dxa"/>
            <w:tcBorders>
              <w:right w:val="single" w:sz="4" w:space="0" w:color="auto"/>
            </w:tcBorders>
            <w:vAlign w:val="bottom"/>
          </w:tcPr>
          <w:p w14:paraId="0A2ACD01" w14:textId="587B979B" w:rsidR="0018146B" w:rsidRPr="00D77A14" w:rsidRDefault="0018146B" w:rsidP="00D77A14">
            <w:pPr>
              <w:spacing w:line="240" w:lineRule="auto"/>
              <w:ind w:firstLine="0"/>
              <w:jc w:val="center"/>
              <w:rPr>
                <w:sz w:val="26"/>
                <w:szCs w:val="26"/>
              </w:rPr>
            </w:pPr>
            <w:r w:rsidRPr="00D77A14">
              <w:rPr>
                <w:color w:val="000000"/>
                <w:sz w:val="26"/>
                <w:szCs w:val="26"/>
              </w:rPr>
              <w:t>331220.49</w:t>
            </w:r>
          </w:p>
        </w:tc>
        <w:tc>
          <w:tcPr>
            <w:tcW w:w="1325" w:type="dxa"/>
            <w:tcBorders>
              <w:top w:val="single" w:sz="4" w:space="0" w:color="auto"/>
              <w:left w:val="single" w:sz="4" w:space="0" w:color="auto"/>
              <w:bottom w:val="single" w:sz="4" w:space="0" w:color="auto"/>
              <w:right w:val="single" w:sz="4" w:space="0" w:color="auto"/>
            </w:tcBorders>
            <w:vAlign w:val="bottom"/>
          </w:tcPr>
          <w:p w14:paraId="27074C06" w14:textId="31EC9F03" w:rsidR="0018146B" w:rsidRPr="00D77A14" w:rsidRDefault="0018146B" w:rsidP="00D77A14">
            <w:pPr>
              <w:spacing w:line="240" w:lineRule="auto"/>
              <w:ind w:firstLine="0"/>
              <w:jc w:val="center"/>
              <w:rPr>
                <w:sz w:val="26"/>
                <w:szCs w:val="26"/>
              </w:rPr>
            </w:pPr>
            <w:r w:rsidRPr="00D77A14">
              <w:rPr>
                <w:color w:val="000000"/>
                <w:sz w:val="26"/>
                <w:szCs w:val="26"/>
              </w:rPr>
              <w:t>2232715.50</w:t>
            </w:r>
          </w:p>
        </w:tc>
      </w:tr>
      <w:tr w:rsidR="0018146B" w:rsidRPr="00D77A14" w14:paraId="08C1C191" w14:textId="490D07BC" w:rsidTr="003900BB">
        <w:trPr>
          <w:jc w:val="center"/>
        </w:trPr>
        <w:tc>
          <w:tcPr>
            <w:tcW w:w="1276" w:type="dxa"/>
            <w:vAlign w:val="bottom"/>
          </w:tcPr>
          <w:p w14:paraId="311EAEA2" w14:textId="194DCC8C" w:rsidR="0018146B" w:rsidRPr="00D77A14" w:rsidRDefault="0018146B" w:rsidP="00D77A14">
            <w:pPr>
              <w:spacing w:line="240" w:lineRule="auto"/>
              <w:ind w:firstLine="0"/>
              <w:jc w:val="center"/>
              <w:rPr>
                <w:sz w:val="26"/>
                <w:szCs w:val="26"/>
              </w:rPr>
            </w:pPr>
            <w:r w:rsidRPr="00D77A14">
              <w:rPr>
                <w:color w:val="000000"/>
                <w:sz w:val="26"/>
                <w:szCs w:val="26"/>
              </w:rPr>
              <w:t>4</w:t>
            </w:r>
          </w:p>
        </w:tc>
        <w:tc>
          <w:tcPr>
            <w:tcW w:w="1701" w:type="dxa"/>
            <w:tcBorders>
              <w:right w:val="single" w:sz="4" w:space="0" w:color="auto"/>
            </w:tcBorders>
            <w:vAlign w:val="bottom"/>
          </w:tcPr>
          <w:p w14:paraId="011E4F5A" w14:textId="6DEBE9F5" w:rsidR="0018146B" w:rsidRPr="00D77A14" w:rsidRDefault="0018146B" w:rsidP="00D77A14">
            <w:pPr>
              <w:spacing w:line="240" w:lineRule="auto"/>
              <w:ind w:firstLine="0"/>
              <w:jc w:val="center"/>
              <w:rPr>
                <w:sz w:val="26"/>
                <w:szCs w:val="26"/>
              </w:rPr>
            </w:pPr>
            <w:r w:rsidRPr="00D77A14">
              <w:rPr>
                <w:color w:val="000000"/>
                <w:sz w:val="26"/>
                <w:szCs w:val="26"/>
              </w:rPr>
              <w:t>331207.59</w:t>
            </w:r>
          </w:p>
        </w:tc>
        <w:tc>
          <w:tcPr>
            <w:tcW w:w="1325" w:type="dxa"/>
            <w:tcBorders>
              <w:top w:val="single" w:sz="4" w:space="0" w:color="auto"/>
              <w:left w:val="single" w:sz="4" w:space="0" w:color="auto"/>
              <w:bottom w:val="single" w:sz="4" w:space="0" w:color="auto"/>
              <w:right w:val="single" w:sz="4" w:space="0" w:color="auto"/>
            </w:tcBorders>
            <w:vAlign w:val="bottom"/>
          </w:tcPr>
          <w:p w14:paraId="02D6E2A7" w14:textId="2BC70370" w:rsidR="0018146B" w:rsidRPr="00D77A14" w:rsidRDefault="0018146B" w:rsidP="00D77A14">
            <w:pPr>
              <w:spacing w:line="240" w:lineRule="auto"/>
              <w:ind w:firstLine="0"/>
              <w:jc w:val="center"/>
              <w:rPr>
                <w:sz w:val="26"/>
                <w:szCs w:val="26"/>
              </w:rPr>
            </w:pPr>
            <w:r w:rsidRPr="00D77A14">
              <w:rPr>
                <w:color w:val="000000"/>
                <w:sz w:val="26"/>
                <w:szCs w:val="26"/>
              </w:rPr>
              <w:t>2232725.21</w:t>
            </w:r>
          </w:p>
        </w:tc>
      </w:tr>
      <w:tr w:rsidR="0018146B" w:rsidRPr="00D77A14" w14:paraId="6FD6A859" w14:textId="42AA38BB" w:rsidTr="003900BB">
        <w:trPr>
          <w:jc w:val="center"/>
        </w:trPr>
        <w:tc>
          <w:tcPr>
            <w:tcW w:w="1276" w:type="dxa"/>
            <w:vAlign w:val="bottom"/>
          </w:tcPr>
          <w:p w14:paraId="0C2B8CB0" w14:textId="30B152EF" w:rsidR="0018146B" w:rsidRPr="00D77A14" w:rsidRDefault="0018146B" w:rsidP="00D77A14">
            <w:pPr>
              <w:spacing w:line="240" w:lineRule="auto"/>
              <w:ind w:firstLine="0"/>
              <w:jc w:val="center"/>
              <w:rPr>
                <w:sz w:val="26"/>
                <w:szCs w:val="26"/>
              </w:rPr>
            </w:pPr>
            <w:r w:rsidRPr="00D77A14">
              <w:rPr>
                <w:color w:val="000000"/>
                <w:sz w:val="26"/>
                <w:szCs w:val="26"/>
              </w:rPr>
              <w:t>5</w:t>
            </w:r>
          </w:p>
        </w:tc>
        <w:tc>
          <w:tcPr>
            <w:tcW w:w="1701" w:type="dxa"/>
            <w:tcBorders>
              <w:right w:val="single" w:sz="4" w:space="0" w:color="auto"/>
            </w:tcBorders>
            <w:vAlign w:val="bottom"/>
          </w:tcPr>
          <w:p w14:paraId="7DC0FF31" w14:textId="5F7B5A7D" w:rsidR="0018146B" w:rsidRPr="00D77A14" w:rsidRDefault="0018146B" w:rsidP="00D77A14">
            <w:pPr>
              <w:spacing w:line="240" w:lineRule="auto"/>
              <w:ind w:firstLine="0"/>
              <w:jc w:val="center"/>
              <w:rPr>
                <w:sz w:val="26"/>
                <w:szCs w:val="26"/>
              </w:rPr>
            </w:pPr>
            <w:r w:rsidRPr="00D77A14">
              <w:rPr>
                <w:color w:val="000000"/>
                <w:sz w:val="26"/>
                <w:szCs w:val="26"/>
              </w:rPr>
              <w:t>331199.11</w:t>
            </w:r>
          </w:p>
        </w:tc>
        <w:tc>
          <w:tcPr>
            <w:tcW w:w="1325" w:type="dxa"/>
            <w:tcBorders>
              <w:top w:val="single" w:sz="4" w:space="0" w:color="auto"/>
              <w:left w:val="single" w:sz="4" w:space="0" w:color="auto"/>
              <w:bottom w:val="single" w:sz="4" w:space="0" w:color="auto"/>
              <w:right w:val="single" w:sz="4" w:space="0" w:color="auto"/>
            </w:tcBorders>
            <w:vAlign w:val="bottom"/>
          </w:tcPr>
          <w:p w14:paraId="700AF7F0" w14:textId="55D0CA39" w:rsidR="0018146B" w:rsidRPr="00D77A14" w:rsidRDefault="0018146B" w:rsidP="00D77A14">
            <w:pPr>
              <w:spacing w:line="240" w:lineRule="auto"/>
              <w:ind w:firstLine="0"/>
              <w:jc w:val="center"/>
              <w:rPr>
                <w:sz w:val="26"/>
                <w:szCs w:val="26"/>
              </w:rPr>
            </w:pPr>
            <w:r w:rsidRPr="00D77A14">
              <w:rPr>
                <w:color w:val="000000"/>
                <w:sz w:val="26"/>
                <w:szCs w:val="26"/>
              </w:rPr>
              <w:t>2232737.40</w:t>
            </w:r>
          </w:p>
        </w:tc>
      </w:tr>
      <w:tr w:rsidR="0018146B" w:rsidRPr="00D77A14" w14:paraId="28442CFD" w14:textId="55CDB095" w:rsidTr="003900BB">
        <w:trPr>
          <w:jc w:val="center"/>
        </w:trPr>
        <w:tc>
          <w:tcPr>
            <w:tcW w:w="1276" w:type="dxa"/>
            <w:vAlign w:val="bottom"/>
          </w:tcPr>
          <w:p w14:paraId="19054968" w14:textId="3D19C2E5" w:rsidR="0018146B" w:rsidRPr="00D77A14" w:rsidRDefault="0018146B" w:rsidP="00D77A14">
            <w:pPr>
              <w:spacing w:line="240" w:lineRule="auto"/>
              <w:ind w:firstLine="0"/>
              <w:jc w:val="center"/>
              <w:rPr>
                <w:sz w:val="26"/>
                <w:szCs w:val="26"/>
              </w:rPr>
            </w:pPr>
            <w:r w:rsidRPr="00D77A14">
              <w:rPr>
                <w:color w:val="000000"/>
                <w:sz w:val="26"/>
                <w:szCs w:val="26"/>
              </w:rPr>
              <w:t>6</w:t>
            </w:r>
          </w:p>
        </w:tc>
        <w:tc>
          <w:tcPr>
            <w:tcW w:w="1701" w:type="dxa"/>
            <w:tcBorders>
              <w:right w:val="single" w:sz="4" w:space="0" w:color="auto"/>
            </w:tcBorders>
            <w:vAlign w:val="bottom"/>
          </w:tcPr>
          <w:p w14:paraId="7ADDE3FC" w14:textId="5A6B1F0E" w:rsidR="0018146B" w:rsidRPr="00D77A14" w:rsidRDefault="0018146B" w:rsidP="00D77A14">
            <w:pPr>
              <w:spacing w:line="240" w:lineRule="auto"/>
              <w:ind w:firstLine="0"/>
              <w:jc w:val="center"/>
              <w:rPr>
                <w:sz w:val="26"/>
                <w:szCs w:val="26"/>
              </w:rPr>
            </w:pPr>
            <w:r w:rsidRPr="00D77A14">
              <w:rPr>
                <w:color w:val="000000"/>
                <w:sz w:val="26"/>
                <w:szCs w:val="26"/>
              </w:rPr>
              <w:t>331185.90</w:t>
            </w:r>
          </w:p>
        </w:tc>
        <w:tc>
          <w:tcPr>
            <w:tcW w:w="1325" w:type="dxa"/>
            <w:tcBorders>
              <w:top w:val="single" w:sz="4" w:space="0" w:color="auto"/>
              <w:left w:val="single" w:sz="4" w:space="0" w:color="auto"/>
              <w:bottom w:val="single" w:sz="4" w:space="0" w:color="auto"/>
              <w:right w:val="single" w:sz="4" w:space="0" w:color="auto"/>
            </w:tcBorders>
            <w:vAlign w:val="bottom"/>
          </w:tcPr>
          <w:p w14:paraId="2D802625" w14:textId="60D5853C" w:rsidR="0018146B" w:rsidRPr="00D77A14" w:rsidRDefault="0018146B" w:rsidP="00D77A14">
            <w:pPr>
              <w:spacing w:line="240" w:lineRule="auto"/>
              <w:ind w:firstLine="0"/>
              <w:jc w:val="center"/>
              <w:rPr>
                <w:sz w:val="26"/>
                <w:szCs w:val="26"/>
              </w:rPr>
            </w:pPr>
            <w:r w:rsidRPr="00D77A14">
              <w:rPr>
                <w:color w:val="000000"/>
                <w:sz w:val="26"/>
                <w:szCs w:val="26"/>
              </w:rPr>
              <w:t>2232762.30</w:t>
            </w:r>
          </w:p>
        </w:tc>
      </w:tr>
      <w:tr w:rsidR="0018146B" w:rsidRPr="00D77A14" w14:paraId="10DD797D" w14:textId="3AF96F0A" w:rsidTr="003900BB">
        <w:trPr>
          <w:jc w:val="center"/>
        </w:trPr>
        <w:tc>
          <w:tcPr>
            <w:tcW w:w="1276" w:type="dxa"/>
            <w:vAlign w:val="bottom"/>
          </w:tcPr>
          <w:p w14:paraId="5A7EADB1" w14:textId="6BCAE32A" w:rsidR="0018146B" w:rsidRPr="00D77A14" w:rsidRDefault="0018146B" w:rsidP="00D77A14">
            <w:pPr>
              <w:spacing w:line="240" w:lineRule="auto"/>
              <w:ind w:firstLine="0"/>
              <w:jc w:val="center"/>
              <w:rPr>
                <w:sz w:val="26"/>
                <w:szCs w:val="26"/>
              </w:rPr>
            </w:pPr>
            <w:r w:rsidRPr="00D77A14">
              <w:rPr>
                <w:color w:val="000000"/>
                <w:sz w:val="26"/>
                <w:szCs w:val="26"/>
              </w:rPr>
              <w:t>7</w:t>
            </w:r>
          </w:p>
        </w:tc>
        <w:tc>
          <w:tcPr>
            <w:tcW w:w="1701" w:type="dxa"/>
            <w:tcBorders>
              <w:right w:val="single" w:sz="4" w:space="0" w:color="auto"/>
            </w:tcBorders>
            <w:vAlign w:val="bottom"/>
          </w:tcPr>
          <w:p w14:paraId="48DA3997" w14:textId="1AB16EE4" w:rsidR="0018146B" w:rsidRPr="00D77A14" w:rsidRDefault="0018146B" w:rsidP="00D77A14">
            <w:pPr>
              <w:spacing w:line="240" w:lineRule="auto"/>
              <w:ind w:firstLine="0"/>
              <w:jc w:val="center"/>
              <w:rPr>
                <w:sz w:val="26"/>
                <w:szCs w:val="26"/>
              </w:rPr>
            </w:pPr>
            <w:r w:rsidRPr="00D77A14">
              <w:rPr>
                <w:color w:val="000000"/>
                <w:sz w:val="26"/>
                <w:szCs w:val="26"/>
              </w:rPr>
              <w:t>331183.88</w:t>
            </w:r>
          </w:p>
        </w:tc>
        <w:tc>
          <w:tcPr>
            <w:tcW w:w="1325" w:type="dxa"/>
            <w:tcBorders>
              <w:top w:val="single" w:sz="4" w:space="0" w:color="auto"/>
              <w:left w:val="single" w:sz="4" w:space="0" w:color="auto"/>
              <w:bottom w:val="single" w:sz="4" w:space="0" w:color="auto"/>
              <w:right w:val="single" w:sz="4" w:space="0" w:color="auto"/>
            </w:tcBorders>
            <w:vAlign w:val="bottom"/>
          </w:tcPr>
          <w:p w14:paraId="76E02AF9" w14:textId="7855E673" w:rsidR="0018146B" w:rsidRPr="00D77A14" w:rsidRDefault="0018146B" w:rsidP="00D77A14">
            <w:pPr>
              <w:spacing w:line="240" w:lineRule="auto"/>
              <w:ind w:firstLine="0"/>
              <w:jc w:val="center"/>
              <w:rPr>
                <w:sz w:val="26"/>
                <w:szCs w:val="26"/>
              </w:rPr>
            </w:pPr>
            <w:r w:rsidRPr="00D77A14">
              <w:rPr>
                <w:color w:val="000000"/>
                <w:sz w:val="26"/>
                <w:szCs w:val="26"/>
              </w:rPr>
              <w:t>2232766.83</w:t>
            </w:r>
          </w:p>
        </w:tc>
      </w:tr>
      <w:tr w:rsidR="0018146B" w:rsidRPr="00D77A14" w14:paraId="0D7946FA" w14:textId="77777777" w:rsidTr="003900BB">
        <w:trPr>
          <w:jc w:val="center"/>
        </w:trPr>
        <w:tc>
          <w:tcPr>
            <w:tcW w:w="1276" w:type="dxa"/>
            <w:vAlign w:val="bottom"/>
          </w:tcPr>
          <w:p w14:paraId="2569093E" w14:textId="5AE64AE0" w:rsidR="0018146B" w:rsidRPr="00D77A14" w:rsidRDefault="0018146B" w:rsidP="00D77A14">
            <w:pPr>
              <w:spacing w:line="240" w:lineRule="auto"/>
              <w:ind w:firstLine="0"/>
              <w:jc w:val="center"/>
              <w:rPr>
                <w:sz w:val="26"/>
                <w:szCs w:val="26"/>
              </w:rPr>
            </w:pPr>
            <w:r w:rsidRPr="00D77A14">
              <w:rPr>
                <w:color w:val="000000"/>
                <w:sz w:val="26"/>
                <w:szCs w:val="26"/>
              </w:rPr>
              <w:t>8</w:t>
            </w:r>
          </w:p>
        </w:tc>
        <w:tc>
          <w:tcPr>
            <w:tcW w:w="1701" w:type="dxa"/>
            <w:tcBorders>
              <w:right w:val="single" w:sz="4" w:space="0" w:color="auto"/>
            </w:tcBorders>
            <w:vAlign w:val="bottom"/>
          </w:tcPr>
          <w:p w14:paraId="49945DE7" w14:textId="70E7C2AC" w:rsidR="0018146B" w:rsidRPr="00D77A14" w:rsidRDefault="0018146B" w:rsidP="00D77A14">
            <w:pPr>
              <w:spacing w:line="240" w:lineRule="auto"/>
              <w:ind w:firstLine="0"/>
              <w:jc w:val="center"/>
              <w:rPr>
                <w:color w:val="000000"/>
                <w:sz w:val="26"/>
                <w:szCs w:val="26"/>
              </w:rPr>
            </w:pPr>
            <w:r w:rsidRPr="00D77A14">
              <w:rPr>
                <w:color w:val="000000"/>
                <w:sz w:val="26"/>
                <w:szCs w:val="26"/>
              </w:rPr>
              <w:t>331181.95</w:t>
            </w:r>
          </w:p>
        </w:tc>
        <w:tc>
          <w:tcPr>
            <w:tcW w:w="1325" w:type="dxa"/>
            <w:tcBorders>
              <w:top w:val="single" w:sz="4" w:space="0" w:color="auto"/>
              <w:left w:val="single" w:sz="4" w:space="0" w:color="auto"/>
              <w:bottom w:val="single" w:sz="4" w:space="0" w:color="auto"/>
              <w:right w:val="single" w:sz="4" w:space="0" w:color="auto"/>
            </w:tcBorders>
            <w:vAlign w:val="bottom"/>
          </w:tcPr>
          <w:p w14:paraId="5BE3313F" w14:textId="3476F847" w:rsidR="0018146B" w:rsidRPr="00D77A14" w:rsidRDefault="0018146B" w:rsidP="00D77A14">
            <w:pPr>
              <w:spacing w:line="240" w:lineRule="auto"/>
              <w:ind w:firstLine="0"/>
              <w:jc w:val="center"/>
              <w:rPr>
                <w:color w:val="000000"/>
                <w:sz w:val="26"/>
                <w:szCs w:val="26"/>
              </w:rPr>
            </w:pPr>
            <w:r w:rsidRPr="00D77A14">
              <w:rPr>
                <w:color w:val="000000"/>
                <w:sz w:val="26"/>
                <w:szCs w:val="26"/>
              </w:rPr>
              <w:t>2232770.75</w:t>
            </w:r>
          </w:p>
        </w:tc>
      </w:tr>
      <w:tr w:rsidR="0018146B" w:rsidRPr="00D77A14" w14:paraId="07704A89" w14:textId="77777777" w:rsidTr="003900BB">
        <w:trPr>
          <w:jc w:val="center"/>
        </w:trPr>
        <w:tc>
          <w:tcPr>
            <w:tcW w:w="1276" w:type="dxa"/>
            <w:vAlign w:val="bottom"/>
          </w:tcPr>
          <w:p w14:paraId="69F42F18" w14:textId="5B1A4826" w:rsidR="0018146B" w:rsidRPr="00D77A14" w:rsidRDefault="0018146B" w:rsidP="00D77A14">
            <w:pPr>
              <w:spacing w:line="240" w:lineRule="auto"/>
              <w:ind w:firstLine="0"/>
              <w:jc w:val="center"/>
              <w:rPr>
                <w:sz w:val="26"/>
                <w:szCs w:val="26"/>
              </w:rPr>
            </w:pPr>
            <w:r w:rsidRPr="00D77A14">
              <w:rPr>
                <w:color w:val="000000"/>
                <w:sz w:val="26"/>
                <w:szCs w:val="26"/>
              </w:rPr>
              <w:t>9</w:t>
            </w:r>
          </w:p>
        </w:tc>
        <w:tc>
          <w:tcPr>
            <w:tcW w:w="1701" w:type="dxa"/>
            <w:tcBorders>
              <w:right w:val="single" w:sz="4" w:space="0" w:color="auto"/>
            </w:tcBorders>
            <w:vAlign w:val="bottom"/>
          </w:tcPr>
          <w:p w14:paraId="57BFAB05" w14:textId="7E5A5268" w:rsidR="0018146B" w:rsidRPr="00D77A14" w:rsidRDefault="0018146B" w:rsidP="00D77A14">
            <w:pPr>
              <w:spacing w:line="240" w:lineRule="auto"/>
              <w:ind w:firstLine="0"/>
              <w:jc w:val="center"/>
              <w:rPr>
                <w:color w:val="000000"/>
                <w:sz w:val="26"/>
                <w:szCs w:val="26"/>
              </w:rPr>
            </w:pPr>
            <w:r w:rsidRPr="00D77A14">
              <w:rPr>
                <w:color w:val="000000"/>
                <w:sz w:val="26"/>
                <w:szCs w:val="26"/>
              </w:rPr>
              <w:t>331179.14</w:t>
            </w:r>
          </w:p>
        </w:tc>
        <w:tc>
          <w:tcPr>
            <w:tcW w:w="1325" w:type="dxa"/>
            <w:tcBorders>
              <w:top w:val="single" w:sz="4" w:space="0" w:color="auto"/>
              <w:left w:val="single" w:sz="4" w:space="0" w:color="auto"/>
              <w:bottom w:val="single" w:sz="4" w:space="0" w:color="auto"/>
              <w:right w:val="single" w:sz="4" w:space="0" w:color="auto"/>
            </w:tcBorders>
            <w:vAlign w:val="bottom"/>
          </w:tcPr>
          <w:p w14:paraId="6F10CFF5" w14:textId="449CF2EB" w:rsidR="0018146B" w:rsidRPr="00D77A14" w:rsidRDefault="0018146B" w:rsidP="00D77A14">
            <w:pPr>
              <w:spacing w:line="240" w:lineRule="auto"/>
              <w:ind w:firstLine="0"/>
              <w:jc w:val="center"/>
              <w:rPr>
                <w:color w:val="000000"/>
                <w:sz w:val="26"/>
                <w:szCs w:val="26"/>
              </w:rPr>
            </w:pPr>
            <w:r w:rsidRPr="00D77A14">
              <w:rPr>
                <w:color w:val="000000"/>
                <w:sz w:val="26"/>
                <w:szCs w:val="26"/>
              </w:rPr>
              <w:t>2232776.31</w:t>
            </w:r>
          </w:p>
        </w:tc>
      </w:tr>
      <w:tr w:rsidR="0018146B" w:rsidRPr="00D77A14" w14:paraId="58437AA3" w14:textId="77777777" w:rsidTr="003900BB">
        <w:trPr>
          <w:jc w:val="center"/>
        </w:trPr>
        <w:tc>
          <w:tcPr>
            <w:tcW w:w="1276" w:type="dxa"/>
            <w:vAlign w:val="bottom"/>
          </w:tcPr>
          <w:p w14:paraId="175CEB59" w14:textId="1EC81035" w:rsidR="0018146B" w:rsidRPr="00D77A14" w:rsidRDefault="0018146B" w:rsidP="00D77A14">
            <w:pPr>
              <w:spacing w:line="240" w:lineRule="auto"/>
              <w:ind w:firstLine="0"/>
              <w:jc w:val="center"/>
              <w:rPr>
                <w:sz w:val="26"/>
                <w:szCs w:val="26"/>
              </w:rPr>
            </w:pPr>
            <w:r w:rsidRPr="00D77A14">
              <w:rPr>
                <w:color w:val="000000"/>
                <w:sz w:val="26"/>
                <w:szCs w:val="26"/>
              </w:rPr>
              <w:lastRenderedPageBreak/>
              <w:t>10</w:t>
            </w:r>
          </w:p>
        </w:tc>
        <w:tc>
          <w:tcPr>
            <w:tcW w:w="1701" w:type="dxa"/>
            <w:tcBorders>
              <w:right w:val="single" w:sz="4" w:space="0" w:color="auto"/>
            </w:tcBorders>
            <w:vAlign w:val="bottom"/>
          </w:tcPr>
          <w:p w14:paraId="62BD6BCE" w14:textId="6790D3D5" w:rsidR="0018146B" w:rsidRPr="00D77A14" w:rsidRDefault="0018146B" w:rsidP="00D77A14">
            <w:pPr>
              <w:spacing w:line="240" w:lineRule="auto"/>
              <w:ind w:firstLine="0"/>
              <w:jc w:val="center"/>
              <w:rPr>
                <w:color w:val="000000"/>
                <w:sz w:val="26"/>
                <w:szCs w:val="26"/>
              </w:rPr>
            </w:pPr>
            <w:r w:rsidRPr="00D77A14">
              <w:rPr>
                <w:color w:val="000000"/>
                <w:sz w:val="26"/>
                <w:szCs w:val="26"/>
              </w:rPr>
              <w:t>331170.74</w:t>
            </w:r>
          </w:p>
        </w:tc>
        <w:tc>
          <w:tcPr>
            <w:tcW w:w="1325" w:type="dxa"/>
            <w:tcBorders>
              <w:top w:val="single" w:sz="4" w:space="0" w:color="auto"/>
              <w:left w:val="single" w:sz="4" w:space="0" w:color="auto"/>
              <w:bottom w:val="single" w:sz="4" w:space="0" w:color="auto"/>
              <w:right w:val="single" w:sz="4" w:space="0" w:color="auto"/>
            </w:tcBorders>
            <w:vAlign w:val="bottom"/>
          </w:tcPr>
          <w:p w14:paraId="17DD99B3" w14:textId="4E129877" w:rsidR="0018146B" w:rsidRPr="00D77A14" w:rsidRDefault="0018146B" w:rsidP="00D77A14">
            <w:pPr>
              <w:spacing w:line="240" w:lineRule="auto"/>
              <w:ind w:firstLine="0"/>
              <w:jc w:val="center"/>
              <w:rPr>
                <w:color w:val="000000"/>
                <w:sz w:val="26"/>
                <w:szCs w:val="26"/>
              </w:rPr>
            </w:pPr>
            <w:r w:rsidRPr="00D77A14">
              <w:rPr>
                <w:color w:val="000000"/>
                <w:sz w:val="26"/>
                <w:szCs w:val="26"/>
              </w:rPr>
              <w:t>2232772.56</w:t>
            </w:r>
          </w:p>
        </w:tc>
      </w:tr>
      <w:tr w:rsidR="0018146B" w:rsidRPr="00D77A14" w14:paraId="59C5A346" w14:textId="77777777" w:rsidTr="003900BB">
        <w:trPr>
          <w:jc w:val="center"/>
        </w:trPr>
        <w:tc>
          <w:tcPr>
            <w:tcW w:w="1276" w:type="dxa"/>
            <w:vAlign w:val="bottom"/>
          </w:tcPr>
          <w:p w14:paraId="495EBD9B" w14:textId="7F923FD1" w:rsidR="0018146B" w:rsidRPr="00D77A14" w:rsidRDefault="0018146B" w:rsidP="00D77A14">
            <w:pPr>
              <w:spacing w:line="240" w:lineRule="auto"/>
              <w:ind w:firstLine="0"/>
              <w:jc w:val="center"/>
              <w:rPr>
                <w:sz w:val="26"/>
                <w:szCs w:val="26"/>
              </w:rPr>
            </w:pPr>
            <w:r w:rsidRPr="00D77A14">
              <w:rPr>
                <w:color w:val="000000"/>
                <w:sz w:val="26"/>
                <w:szCs w:val="26"/>
              </w:rPr>
              <w:t>11</w:t>
            </w:r>
          </w:p>
        </w:tc>
        <w:tc>
          <w:tcPr>
            <w:tcW w:w="1701" w:type="dxa"/>
            <w:tcBorders>
              <w:right w:val="single" w:sz="4" w:space="0" w:color="auto"/>
            </w:tcBorders>
            <w:vAlign w:val="bottom"/>
          </w:tcPr>
          <w:p w14:paraId="529CBE45" w14:textId="731182EC" w:rsidR="0018146B" w:rsidRPr="00D77A14" w:rsidRDefault="0018146B" w:rsidP="00D77A14">
            <w:pPr>
              <w:spacing w:line="240" w:lineRule="auto"/>
              <w:ind w:firstLine="0"/>
              <w:jc w:val="center"/>
              <w:rPr>
                <w:color w:val="000000"/>
                <w:sz w:val="26"/>
                <w:szCs w:val="26"/>
              </w:rPr>
            </w:pPr>
            <w:r w:rsidRPr="00D77A14">
              <w:rPr>
                <w:color w:val="000000"/>
                <w:sz w:val="26"/>
                <w:szCs w:val="26"/>
              </w:rPr>
              <w:t>331169.42</w:t>
            </w:r>
          </w:p>
        </w:tc>
        <w:tc>
          <w:tcPr>
            <w:tcW w:w="1325" w:type="dxa"/>
            <w:tcBorders>
              <w:top w:val="single" w:sz="4" w:space="0" w:color="auto"/>
              <w:left w:val="single" w:sz="4" w:space="0" w:color="auto"/>
              <w:bottom w:val="single" w:sz="4" w:space="0" w:color="auto"/>
              <w:right w:val="single" w:sz="4" w:space="0" w:color="auto"/>
            </w:tcBorders>
            <w:vAlign w:val="bottom"/>
          </w:tcPr>
          <w:p w14:paraId="623C4A89" w14:textId="6C0A9236" w:rsidR="0018146B" w:rsidRPr="00D77A14" w:rsidRDefault="0018146B" w:rsidP="00D77A14">
            <w:pPr>
              <w:spacing w:line="240" w:lineRule="auto"/>
              <w:ind w:firstLine="0"/>
              <w:jc w:val="center"/>
              <w:rPr>
                <w:color w:val="000000"/>
                <w:sz w:val="26"/>
                <w:szCs w:val="26"/>
              </w:rPr>
            </w:pPr>
            <w:r w:rsidRPr="00D77A14">
              <w:rPr>
                <w:color w:val="000000"/>
                <w:sz w:val="26"/>
                <w:szCs w:val="26"/>
              </w:rPr>
              <w:t>2232771.57</w:t>
            </w:r>
          </w:p>
        </w:tc>
      </w:tr>
      <w:tr w:rsidR="0018146B" w:rsidRPr="00D77A14" w14:paraId="116A79BF" w14:textId="77777777" w:rsidTr="003900BB">
        <w:trPr>
          <w:jc w:val="center"/>
        </w:trPr>
        <w:tc>
          <w:tcPr>
            <w:tcW w:w="1276" w:type="dxa"/>
            <w:vAlign w:val="bottom"/>
          </w:tcPr>
          <w:p w14:paraId="5A00E082" w14:textId="67C3CFE8" w:rsidR="0018146B" w:rsidRPr="00D77A14" w:rsidRDefault="0018146B" w:rsidP="00D77A14">
            <w:pPr>
              <w:spacing w:line="240" w:lineRule="auto"/>
              <w:ind w:firstLine="0"/>
              <w:jc w:val="center"/>
              <w:rPr>
                <w:sz w:val="26"/>
                <w:szCs w:val="26"/>
              </w:rPr>
            </w:pPr>
            <w:r w:rsidRPr="00D77A14">
              <w:rPr>
                <w:color w:val="000000"/>
                <w:sz w:val="26"/>
                <w:szCs w:val="26"/>
              </w:rPr>
              <w:t>12</w:t>
            </w:r>
          </w:p>
        </w:tc>
        <w:tc>
          <w:tcPr>
            <w:tcW w:w="1701" w:type="dxa"/>
            <w:tcBorders>
              <w:right w:val="single" w:sz="4" w:space="0" w:color="auto"/>
            </w:tcBorders>
            <w:vAlign w:val="bottom"/>
          </w:tcPr>
          <w:p w14:paraId="6EB1B2E4" w14:textId="22D503DC" w:rsidR="0018146B" w:rsidRPr="00D77A14" w:rsidRDefault="0018146B" w:rsidP="00D77A14">
            <w:pPr>
              <w:spacing w:line="240" w:lineRule="auto"/>
              <w:ind w:firstLine="0"/>
              <w:jc w:val="center"/>
              <w:rPr>
                <w:color w:val="000000"/>
                <w:sz w:val="26"/>
                <w:szCs w:val="26"/>
              </w:rPr>
            </w:pPr>
            <w:r w:rsidRPr="00D77A14">
              <w:rPr>
                <w:color w:val="000000"/>
                <w:sz w:val="26"/>
                <w:szCs w:val="26"/>
              </w:rPr>
              <w:t>331168.48</w:t>
            </w:r>
          </w:p>
        </w:tc>
        <w:tc>
          <w:tcPr>
            <w:tcW w:w="1325" w:type="dxa"/>
            <w:tcBorders>
              <w:top w:val="single" w:sz="4" w:space="0" w:color="auto"/>
              <w:left w:val="single" w:sz="4" w:space="0" w:color="auto"/>
              <w:bottom w:val="single" w:sz="4" w:space="0" w:color="auto"/>
              <w:right w:val="single" w:sz="4" w:space="0" w:color="auto"/>
            </w:tcBorders>
            <w:vAlign w:val="bottom"/>
          </w:tcPr>
          <w:p w14:paraId="3228C299" w14:textId="1FF821C6" w:rsidR="0018146B" w:rsidRPr="00D77A14" w:rsidRDefault="0018146B" w:rsidP="00D77A14">
            <w:pPr>
              <w:spacing w:line="240" w:lineRule="auto"/>
              <w:ind w:firstLine="0"/>
              <w:jc w:val="center"/>
              <w:rPr>
                <w:color w:val="000000"/>
                <w:sz w:val="26"/>
                <w:szCs w:val="26"/>
              </w:rPr>
            </w:pPr>
            <w:r w:rsidRPr="00D77A14">
              <w:rPr>
                <w:color w:val="000000"/>
                <w:sz w:val="26"/>
                <w:szCs w:val="26"/>
              </w:rPr>
              <w:t>2232770.48</w:t>
            </w:r>
          </w:p>
        </w:tc>
      </w:tr>
      <w:tr w:rsidR="0018146B" w:rsidRPr="00D77A14" w14:paraId="0B419A63" w14:textId="77777777" w:rsidTr="003900BB">
        <w:trPr>
          <w:jc w:val="center"/>
        </w:trPr>
        <w:tc>
          <w:tcPr>
            <w:tcW w:w="1276" w:type="dxa"/>
            <w:vAlign w:val="bottom"/>
          </w:tcPr>
          <w:p w14:paraId="53549FFE" w14:textId="5E0BF396" w:rsidR="0018146B" w:rsidRPr="00D77A14" w:rsidRDefault="0018146B" w:rsidP="00D77A14">
            <w:pPr>
              <w:spacing w:line="240" w:lineRule="auto"/>
              <w:ind w:firstLine="0"/>
              <w:jc w:val="center"/>
              <w:rPr>
                <w:sz w:val="26"/>
                <w:szCs w:val="26"/>
              </w:rPr>
            </w:pPr>
            <w:r w:rsidRPr="00D77A14">
              <w:rPr>
                <w:color w:val="000000"/>
                <w:sz w:val="26"/>
                <w:szCs w:val="26"/>
              </w:rPr>
              <w:t>13</w:t>
            </w:r>
          </w:p>
        </w:tc>
        <w:tc>
          <w:tcPr>
            <w:tcW w:w="1701" w:type="dxa"/>
            <w:tcBorders>
              <w:right w:val="single" w:sz="4" w:space="0" w:color="auto"/>
            </w:tcBorders>
            <w:vAlign w:val="bottom"/>
          </w:tcPr>
          <w:p w14:paraId="708AAE89" w14:textId="309B277C" w:rsidR="0018146B" w:rsidRPr="00D77A14" w:rsidRDefault="0018146B" w:rsidP="00D77A14">
            <w:pPr>
              <w:spacing w:line="240" w:lineRule="auto"/>
              <w:ind w:firstLine="0"/>
              <w:jc w:val="center"/>
              <w:rPr>
                <w:color w:val="000000"/>
                <w:sz w:val="26"/>
                <w:szCs w:val="26"/>
              </w:rPr>
            </w:pPr>
            <w:r w:rsidRPr="00D77A14">
              <w:rPr>
                <w:color w:val="000000"/>
                <w:sz w:val="26"/>
                <w:szCs w:val="26"/>
              </w:rPr>
              <w:t>331167.74</w:t>
            </w:r>
          </w:p>
        </w:tc>
        <w:tc>
          <w:tcPr>
            <w:tcW w:w="1325" w:type="dxa"/>
            <w:tcBorders>
              <w:top w:val="single" w:sz="4" w:space="0" w:color="auto"/>
              <w:left w:val="single" w:sz="4" w:space="0" w:color="auto"/>
              <w:bottom w:val="single" w:sz="4" w:space="0" w:color="auto"/>
              <w:right w:val="single" w:sz="4" w:space="0" w:color="auto"/>
            </w:tcBorders>
            <w:vAlign w:val="bottom"/>
          </w:tcPr>
          <w:p w14:paraId="1356A0C1" w14:textId="6B76CE92" w:rsidR="0018146B" w:rsidRPr="00D77A14" w:rsidRDefault="0018146B" w:rsidP="00D77A14">
            <w:pPr>
              <w:spacing w:line="240" w:lineRule="auto"/>
              <w:ind w:firstLine="0"/>
              <w:jc w:val="center"/>
              <w:rPr>
                <w:color w:val="000000"/>
                <w:sz w:val="26"/>
                <w:szCs w:val="26"/>
              </w:rPr>
            </w:pPr>
            <w:r w:rsidRPr="00D77A14">
              <w:rPr>
                <w:color w:val="000000"/>
                <w:sz w:val="26"/>
                <w:szCs w:val="26"/>
              </w:rPr>
              <w:t>2232769.25</w:t>
            </w:r>
          </w:p>
        </w:tc>
      </w:tr>
      <w:tr w:rsidR="0018146B" w:rsidRPr="00D77A14" w14:paraId="49B70D62" w14:textId="77777777" w:rsidTr="003900BB">
        <w:trPr>
          <w:jc w:val="center"/>
        </w:trPr>
        <w:tc>
          <w:tcPr>
            <w:tcW w:w="1276" w:type="dxa"/>
            <w:vAlign w:val="bottom"/>
          </w:tcPr>
          <w:p w14:paraId="1F465032" w14:textId="0B8CA872" w:rsidR="0018146B" w:rsidRPr="00D77A14" w:rsidRDefault="0018146B" w:rsidP="00D77A14">
            <w:pPr>
              <w:spacing w:line="240" w:lineRule="auto"/>
              <w:ind w:firstLine="0"/>
              <w:jc w:val="center"/>
              <w:rPr>
                <w:sz w:val="26"/>
                <w:szCs w:val="26"/>
              </w:rPr>
            </w:pPr>
            <w:r w:rsidRPr="00D77A14">
              <w:rPr>
                <w:color w:val="000000"/>
                <w:sz w:val="26"/>
                <w:szCs w:val="26"/>
              </w:rPr>
              <w:t>14</w:t>
            </w:r>
          </w:p>
        </w:tc>
        <w:tc>
          <w:tcPr>
            <w:tcW w:w="1701" w:type="dxa"/>
            <w:tcBorders>
              <w:right w:val="single" w:sz="4" w:space="0" w:color="auto"/>
            </w:tcBorders>
            <w:vAlign w:val="bottom"/>
          </w:tcPr>
          <w:p w14:paraId="677F45AF" w14:textId="6932BD8C" w:rsidR="0018146B" w:rsidRPr="00D77A14" w:rsidRDefault="0018146B" w:rsidP="00D77A14">
            <w:pPr>
              <w:spacing w:line="240" w:lineRule="auto"/>
              <w:ind w:firstLine="0"/>
              <w:jc w:val="center"/>
              <w:rPr>
                <w:color w:val="000000"/>
                <w:sz w:val="26"/>
                <w:szCs w:val="26"/>
              </w:rPr>
            </w:pPr>
            <w:r w:rsidRPr="00D77A14">
              <w:rPr>
                <w:color w:val="000000"/>
                <w:sz w:val="26"/>
                <w:szCs w:val="26"/>
              </w:rPr>
              <w:t>331167.46</w:t>
            </w:r>
          </w:p>
        </w:tc>
        <w:tc>
          <w:tcPr>
            <w:tcW w:w="1325" w:type="dxa"/>
            <w:tcBorders>
              <w:top w:val="single" w:sz="4" w:space="0" w:color="auto"/>
              <w:left w:val="single" w:sz="4" w:space="0" w:color="auto"/>
              <w:bottom w:val="single" w:sz="4" w:space="0" w:color="auto"/>
              <w:right w:val="single" w:sz="4" w:space="0" w:color="auto"/>
            </w:tcBorders>
            <w:vAlign w:val="bottom"/>
          </w:tcPr>
          <w:p w14:paraId="18A13B45" w14:textId="12D7EDB0" w:rsidR="0018146B" w:rsidRPr="00D77A14" w:rsidRDefault="0018146B" w:rsidP="00D77A14">
            <w:pPr>
              <w:spacing w:line="240" w:lineRule="auto"/>
              <w:ind w:firstLine="0"/>
              <w:jc w:val="center"/>
              <w:rPr>
                <w:color w:val="000000"/>
                <w:sz w:val="26"/>
                <w:szCs w:val="26"/>
              </w:rPr>
            </w:pPr>
            <w:r w:rsidRPr="00D77A14">
              <w:rPr>
                <w:color w:val="000000"/>
                <w:sz w:val="26"/>
                <w:szCs w:val="26"/>
              </w:rPr>
              <w:t>2232767.86</w:t>
            </w:r>
          </w:p>
        </w:tc>
      </w:tr>
      <w:tr w:rsidR="0018146B" w:rsidRPr="00D77A14" w14:paraId="52CE31C8" w14:textId="77777777" w:rsidTr="003900BB">
        <w:trPr>
          <w:jc w:val="center"/>
        </w:trPr>
        <w:tc>
          <w:tcPr>
            <w:tcW w:w="1276" w:type="dxa"/>
            <w:vAlign w:val="bottom"/>
          </w:tcPr>
          <w:p w14:paraId="197FE91D" w14:textId="2D807FBF" w:rsidR="0018146B" w:rsidRPr="00D77A14" w:rsidRDefault="0018146B" w:rsidP="00D77A14">
            <w:pPr>
              <w:spacing w:line="240" w:lineRule="auto"/>
              <w:ind w:firstLine="0"/>
              <w:jc w:val="center"/>
              <w:rPr>
                <w:sz w:val="26"/>
                <w:szCs w:val="26"/>
              </w:rPr>
            </w:pPr>
            <w:r w:rsidRPr="00D77A14">
              <w:rPr>
                <w:color w:val="000000"/>
                <w:sz w:val="26"/>
                <w:szCs w:val="26"/>
              </w:rPr>
              <w:t>15</w:t>
            </w:r>
          </w:p>
        </w:tc>
        <w:tc>
          <w:tcPr>
            <w:tcW w:w="1701" w:type="dxa"/>
            <w:tcBorders>
              <w:right w:val="single" w:sz="4" w:space="0" w:color="auto"/>
            </w:tcBorders>
            <w:vAlign w:val="bottom"/>
          </w:tcPr>
          <w:p w14:paraId="5B1EB8F4" w14:textId="4C919C77" w:rsidR="0018146B" w:rsidRPr="00D77A14" w:rsidRDefault="0018146B" w:rsidP="00D77A14">
            <w:pPr>
              <w:spacing w:line="240" w:lineRule="auto"/>
              <w:ind w:firstLine="0"/>
              <w:jc w:val="center"/>
              <w:rPr>
                <w:color w:val="000000"/>
                <w:sz w:val="26"/>
                <w:szCs w:val="26"/>
              </w:rPr>
            </w:pPr>
            <w:r w:rsidRPr="00D77A14">
              <w:rPr>
                <w:color w:val="000000"/>
                <w:sz w:val="26"/>
                <w:szCs w:val="26"/>
              </w:rPr>
              <w:t>331167.41</w:t>
            </w:r>
          </w:p>
        </w:tc>
        <w:tc>
          <w:tcPr>
            <w:tcW w:w="1325" w:type="dxa"/>
            <w:tcBorders>
              <w:top w:val="single" w:sz="4" w:space="0" w:color="auto"/>
              <w:left w:val="single" w:sz="4" w:space="0" w:color="auto"/>
              <w:bottom w:val="single" w:sz="4" w:space="0" w:color="auto"/>
              <w:right w:val="single" w:sz="4" w:space="0" w:color="auto"/>
            </w:tcBorders>
            <w:vAlign w:val="bottom"/>
          </w:tcPr>
          <w:p w14:paraId="44AA440E" w14:textId="06CB31E0" w:rsidR="0018146B" w:rsidRPr="00D77A14" w:rsidRDefault="0018146B" w:rsidP="00D77A14">
            <w:pPr>
              <w:spacing w:line="240" w:lineRule="auto"/>
              <w:ind w:firstLine="0"/>
              <w:jc w:val="center"/>
              <w:rPr>
                <w:color w:val="000000"/>
                <w:sz w:val="26"/>
                <w:szCs w:val="26"/>
              </w:rPr>
            </w:pPr>
            <w:r w:rsidRPr="00D77A14">
              <w:rPr>
                <w:color w:val="000000"/>
                <w:sz w:val="26"/>
                <w:szCs w:val="26"/>
              </w:rPr>
              <w:t>2232767.04</w:t>
            </w:r>
          </w:p>
        </w:tc>
      </w:tr>
      <w:tr w:rsidR="0018146B" w:rsidRPr="00D77A14" w14:paraId="6B494EDA" w14:textId="77777777" w:rsidTr="003900BB">
        <w:trPr>
          <w:jc w:val="center"/>
        </w:trPr>
        <w:tc>
          <w:tcPr>
            <w:tcW w:w="1276" w:type="dxa"/>
            <w:vAlign w:val="bottom"/>
          </w:tcPr>
          <w:p w14:paraId="371C93D3" w14:textId="479F5BEC" w:rsidR="0018146B" w:rsidRPr="00D77A14" w:rsidRDefault="0018146B" w:rsidP="00D77A14">
            <w:pPr>
              <w:spacing w:line="240" w:lineRule="auto"/>
              <w:ind w:firstLine="0"/>
              <w:jc w:val="center"/>
              <w:rPr>
                <w:sz w:val="26"/>
                <w:szCs w:val="26"/>
              </w:rPr>
            </w:pPr>
            <w:r w:rsidRPr="00D77A14">
              <w:rPr>
                <w:color w:val="000000"/>
                <w:sz w:val="26"/>
                <w:szCs w:val="26"/>
              </w:rPr>
              <w:t>16</w:t>
            </w:r>
          </w:p>
        </w:tc>
        <w:tc>
          <w:tcPr>
            <w:tcW w:w="1701" w:type="dxa"/>
            <w:tcBorders>
              <w:right w:val="single" w:sz="4" w:space="0" w:color="auto"/>
            </w:tcBorders>
            <w:vAlign w:val="bottom"/>
          </w:tcPr>
          <w:p w14:paraId="5E5FE8C8" w14:textId="419F604C" w:rsidR="0018146B" w:rsidRPr="00D77A14" w:rsidRDefault="0018146B" w:rsidP="00D77A14">
            <w:pPr>
              <w:spacing w:line="240" w:lineRule="auto"/>
              <w:ind w:firstLine="0"/>
              <w:jc w:val="center"/>
              <w:rPr>
                <w:color w:val="000000"/>
                <w:sz w:val="26"/>
                <w:szCs w:val="26"/>
              </w:rPr>
            </w:pPr>
            <w:r w:rsidRPr="00D77A14">
              <w:rPr>
                <w:color w:val="000000"/>
                <w:sz w:val="26"/>
                <w:szCs w:val="26"/>
              </w:rPr>
              <w:t>331167.48</w:t>
            </w:r>
          </w:p>
        </w:tc>
        <w:tc>
          <w:tcPr>
            <w:tcW w:w="1325" w:type="dxa"/>
            <w:tcBorders>
              <w:top w:val="single" w:sz="4" w:space="0" w:color="auto"/>
              <w:left w:val="single" w:sz="4" w:space="0" w:color="auto"/>
              <w:bottom w:val="single" w:sz="4" w:space="0" w:color="auto"/>
              <w:right w:val="single" w:sz="4" w:space="0" w:color="auto"/>
            </w:tcBorders>
            <w:vAlign w:val="bottom"/>
          </w:tcPr>
          <w:p w14:paraId="20722669" w14:textId="5C3613DC" w:rsidR="0018146B" w:rsidRPr="00D77A14" w:rsidRDefault="0018146B" w:rsidP="00D77A14">
            <w:pPr>
              <w:spacing w:line="240" w:lineRule="auto"/>
              <w:ind w:firstLine="0"/>
              <w:jc w:val="center"/>
              <w:rPr>
                <w:color w:val="000000"/>
                <w:sz w:val="26"/>
                <w:szCs w:val="26"/>
              </w:rPr>
            </w:pPr>
            <w:r w:rsidRPr="00D77A14">
              <w:rPr>
                <w:color w:val="000000"/>
                <w:sz w:val="26"/>
                <w:szCs w:val="26"/>
              </w:rPr>
              <w:t>2232765.91</w:t>
            </w:r>
          </w:p>
        </w:tc>
      </w:tr>
      <w:tr w:rsidR="0018146B" w:rsidRPr="00D77A14" w14:paraId="368D9451" w14:textId="77777777" w:rsidTr="003900BB">
        <w:trPr>
          <w:jc w:val="center"/>
        </w:trPr>
        <w:tc>
          <w:tcPr>
            <w:tcW w:w="1276" w:type="dxa"/>
            <w:vAlign w:val="bottom"/>
          </w:tcPr>
          <w:p w14:paraId="3E4BA432" w14:textId="1D1B9E94" w:rsidR="0018146B" w:rsidRPr="00D77A14" w:rsidRDefault="0018146B" w:rsidP="00D77A14">
            <w:pPr>
              <w:spacing w:line="240" w:lineRule="auto"/>
              <w:ind w:firstLine="0"/>
              <w:jc w:val="center"/>
              <w:rPr>
                <w:sz w:val="26"/>
                <w:szCs w:val="26"/>
              </w:rPr>
            </w:pPr>
            <w:r w:rsidRPr="00D77A14">
              <w:rPr>
                <w:color w:val="000000"/>
                <w:sz w:val="26"/>
                <w:szCs w:val="26"/>
              </w:rPr>
              <w:t>17</w:t>
            </w:r>
          </w:p>
        </w:tc>
        <w:tc>
          <w:tcPr>
            <w:tcW w:w="1701" w:type="dxa"/>
            <w:tcBorders>
              <w:right w:val="single" w:sz="4" w:space="0" w:color="auto"/>
            </w:tcBorders>
            <w:vAlign w:val="bottom"/>
          </w:tcPr>
          <w:p w14:paraId="76E6EC99" w14:textId="4C24EAE7" w:rsidR="0018146B" w:rsidRPr="00D77A14" w:rsidRDefault="0018146B" w:rsidP="00D77A14">
            <w:pPr>
              <w:spacing w:line="240" w:lineRule="auto"/>
              <w:ind w:firstLine="0"/>
              <w:jc w:val="center"/>
              <w:rPr>
                <w:color w:val="000000"/>
                <w:sz w:val="26"/>
                <w:szCs w:val="26"/>
              </w:rPr>
            </w:pPr>
            <w:r w:rsidRPr="00D77A14">
              <w:rPr>
                <w:color w:val="000000"/>
                <w:sz w:val="26"/>
                <w:szCs w:val="26"/>
              </w:rPr>
              <w:t>331167.88</w:t>
            </w:r>
          </w:p>
        </w:tc>
        <w:tc>
          <w:tcPr>
            <w:tcW w:w="1325" w:type="dxa"/>
            <w:tcBorders>
              <w:top w:val="single" w:sz="4" w:space="0" w:color="auto"/>
              <w:left w:val="single" w:sz="4" w:space="0" w:color="auto"/>
              <w:bottom w:val="single" w:sz="4" w:space="0" w:color="auto"/>
              <w:right w:val="single" w:sz="4" w:space="0" w:color="auto"/>
            </w:tcBorders>
            <w:vAlign w:val="bottom"/>
          </w:tcPr>
          <w:p w14:paraId="140FB301" w14:textId="25A4E69A" w:rsidR="0018146B" w:rsidRPr="00D77A14" w:rsidRDefault="0018146B" w:rsidP="00D77A14">
            <w:pPr>
              <w:spacing w:line="240" w:lineRule="auto"/>
              <w:ind w:firstLine="0"/>
              <w:jc w:val="center"/>
              <w:rPr>
                <w:color w:val="000000"/>
                <w:sz w:val="26"/>
                <w:szCs w:val="26"/>
              </w:rPr>
            </w:pPr>
            <w:r w:rsidRPr="00D77A14">
              <w:rPr>
                <w:color w:val="000000"/>
                <w:sz w:val="26"/>
                <w:szCs w:val="26"/>
              </w:rPr>
              <w:t>2232764.54</w:t>
            </w:r>
          </w:p>
        </w:tc>
      </w:tr>
      <w:tr w:rsidR="0018146B" w:rsidRPr="00D77A14" w14:paraId="12C555C4" w14:textId="77777777" w:rsidTr="003900BB">
        <w:trPr>
          <w:jc w:val="center"/>
        </w:trPr>
        <w:tc>
          <w:tcPr>
            <w:tcW w:w="1276" w:type="dxa"/>
            <w:vAlign w:val="bottom"/>
          </w:tcPr>
          <w:p w14:paraId="4F4B976F" w14:textId="47964380" w:rsidR="0018146B" w:rsidRPr="00D77A14" w:rsidRDefault="0018146B" w:rsidP="00D77A14">
            <w:pPr>
              <w:spacing w:line="240" w:lineRule="auto"/>
              <w:ind w:firstLine="0"/>
              <w:jc w:val="center"/>
              <w:rPr>
                <w:color w:val="000000"/>
                <w:sz w:val="26"/>
                <w:szCs w:val="26"/>
              </w:rPr>
            </w:pPr>
            <w:r w:rsidRPr="00D77A14">
              <w:rPr>
                <w:color w:val="000000"/>
                <w:sz w:val="26"/>
                <w:szCs w:val="26"/>
              </w:rPr>
              <w:t>18</w:t>
            </w:r>
          </w:p>
        </w:tc>
        <w:tc>
          <w:tcPr>
            <w:tcW w:w="1701" w:type="dxa"/>
            <w:tcBorders>
              <w:right w:val="single" w:sz="4" w:space="0" w:color="auto"/>
            </w:tcBorders>
            <w:vAlign w:val="bottom"/>
          </w:tcPr>
          <w:p w14:paraId="21FD554B" w14:textId="2DD8974E" w:rsidR="0018146B" w:rsidRPr="00D77A14" w:rsidRDefault="0018146B" w:rsidP="00D77A14">
            <w:pPr>
              <w:spacing w:line="240" w:lineRule="auto"/>
              <w:ind w:firstLine="0"/>
              <w:jc w:val="center"/>
              <w:rPr>
                <w:color w:val="000000"/>
                <w:sz w:val="26"/>
                <w:szCs w:val="26"/>
              </w:rPr>
            </w:pPr>
            <w:r w:rsidRPr="00D77A14">
              <w:rPr>
                <w:color w:val="000000"/>
                <w:sz w:val="26"/>
                <w:szCs w:val="26"/>
              </w:rPr>
              <w:t>331168.52</w:t>
            </w:r>
          </w:p>
        </w:tc>
        <w:tc>
          <w:tcPr>
            <w:tcW w:w="1325" w:type="dxa"/>
            <w:tcBorders>
              <w:top w:val="single" w:sz="4" w:space="0" w:color="auto"/>
              <w:left w:val="single" w:sz="4" w:space="0" w:color="auto"/>
              <w:bottom w:val="single" w:sz="4" w:space="0" w:color="auto"/>
              <w:right w:val="single" w:sz="4" w:space="0" w:color="auto"/>
            </w:tcBorders>
            <w:vAlign w:val="bottom"/>
          </w:tcPr>
          <w:p w14:paraId="0EBDDB2B" w14:textId="224BF757" w:rsidR="0018146B" w:rsidRPr="00D77A14" w:rsidRDefault="0018146B" w:rsidP="00D77A14">
            <w:pPr>
              <w:spacing w:line="240" w:lineRule="auto"/>
              <w:ind w:firstLine="0"/>
              <w:jc w:val="center"/>
              <w:rPr>
                <w:color w:val="000000"/>
                <w:sz w:val="26"/>
                <w:szCs w:val="26"/>
              </w:rPr>
            </w:pPr>
            <w:r w:rsidRPr="00D77A14">
              <w:rPr>
                <w:color w:val="000000"/>
                <w:sz w:val="26"/>
                <w:szCs w:val="26"/>
              </w:rPr>
              <w:t>2232763.37</w:t>
            </w:r>
          </w:p>
        </w:tc>
      </w:tr>
      <w:tr w:rsidR="0018146B" w:rsidRPr="00D77A14" w14:paraId="3F46396A" w14:textId="77777777" w:rsidTr="003900BB">
        <w:trPr>
          <w:jc w:val="center"/>
        </w:trPr>
        <w:tc>
          <w:tcPr>
            <w:tcW w:w="1276" w:type="dxa"/>
            <w:vAlign w:val="bottom"/>
          </w:tcPr>
          <w:p w14:paraId="3A3537E9" w14:textId="6AA86C60" w:rsidR="0018146B" w:rsidRPr="00D77A14" w:rsidRDefault="0018146B" w:rsidP="00D77A14">
            <w:pPr>
              <w:spacing w:line="240" w:lineRule="auto"/>
              <w:ind w:firstLine="0"/>
              <w:jc w:val="center"/>
              <w:rPr>
                <w:color w:val="000000"/>
                <w:sz w:val="26"/>
                <w:szCs w:val="26"/>
              </w:rPr>
            </w:pPr>
            <w:r w:rsidRPr="00D77A14">
              <w:rPr>
                <w:color w:val="000000"/>
                <w:sz w:val="26"/>
                <w:szCs w:val="26"/>
              </w:rPr>
              <w:t>19</w:t>
            </w:r>
          </w:p>
        </w:tc>
        <w:tc>
          <w:tcPr>
            <w:tcW w:w="1701" w:type="dxa"/>
            <w:tcBorders>
              <w:right w:val="single" w:sz="4" w:space="0" w:color="auto"/>
            </w:tcBorders>
            <w:vAlign w:val="bottom"/>
          </w:tcPr>
          <w:p w14:paraId="26AEB97E" w14:textId="1212C852" w:rsidR="0018146B" w:rsidRPr="00D77A14" w:rsidRDefault="0018146B" w:rsidP="00D77A14">
            <w:pPr>
              <w:spacing w:line="240" w:lineRule="auto"/>
              <w:ind w:firstLine="0"/>
              <w:jc w:val="center"/>
              <w:rPr>
                <w:color w:val="000000"/>
                <w:sz w:val="26"/>
                <w:szCs w:val="26"/>
              </w:rPr>
            </w:pPr>
            <w:r w:rsidRPr="00D77A14">
              <w:rPr>
                <w:color w:val="000000"/>
                <w:sz w:val="26"/>
                <w:szCs w:val="26"/>
              </w:rPr>
              <w:t>331189.91</w:t>
            </w:r>
          </w:p>
        </w:tc>
        <w:tc>
          <w:tcPr>
            <w:tcW w:w="1325" w:type="dxa"/>
            <w:tcBorders>
              <w:top w:val="single" w:sz="4" w:space="0" w:color="auto"/>
              <w:left w:val="single" w:sz="4" w:space="0" w:color="auto"/>
              <w:bottom w:val="single" w:sz="4" w:space="0" w:color="auto"/>
              <w:right w:val="single" w:sz="4" w:space="0" w:color="auto"/>
            </w:tcBorders>
            <w:vAlign w:val="bottom"/>
          </w:tcPr>
          <w:p w14:paraId="180ED411" w14:textId="7033E6F5" w:rsidR="0018146B" w:rsidRPr="00D77A14" w:rsidRDefault="0018146B" w:rsidP="00D77A14">
            <w:pPr>
              <w:spacing w:line="240" w:lineRule="auto"/>
              <w:ind w:firstLine="0"/>
              <w:jc w:val="center"/>
              <w:rPr>
                <w:color w:val="000000"/>
                <w:sz w:val="26"/>
                <w:szCs w:val="26"/>
              </w:rPr>
            </w:pPr>
            <w:r w:rsidRPr="00D77A14">
              <w:rPr>
                <w:color w:val="000000"/>
                <w:sz w:val="26"/>
                <w:szCs w:val="26"/>
              </w:rPr>
              <w:t>2232728.70</w:t>
            </w:r>
          </w:p>
        </w:tc>
      </w:tr>
      <w:tr w:rsidR="0018146B" w:rsidRPr="00D77A14" w14:paraId="088D611C" w14:textId="77777777" w:rsidTr="003900BB">
        <w:trPr>
          <w:jc w:val="center"/>
        </w:trPr>
        <w:tc>
          <w:tcPr>
            <w:tcW w:w="1276" w:type="dxa"/>
            <w:vAlign w:val="bottom"/>
          </w:tcPr>
          <w:p w14:paraId="2FA6B835" w14:textId="5A5287C6" w:rsidR="0018146B" w:rsidRPr="00D77A14" w:rsidRDefault="0018146B" w:rsidP="00D77A14">
            <w:pPr>
              <w:spacing w:line="240" w:lineRule="auto"/>
              <w:ind w:firstLine="0"/>
              <w:jc w:val="center"/>
              <w:rPr>
                <w:color w:val="000000"/>
                <w:sz w:val="26"/>
                <w:szCs w:val="26"/>
              </w:rPr>
            </w:pPr>
            <w:r w:rsidRPr="00D77A14">
              <w:rPr>
                <w:color w:val="000000"/>
                <w:sz w:val="26"/>
                <w:szCs w:val="26"/>
              </w:rPr>
              <w:t>20</w:t>
            </w:r>
          </w:p>
        </w:tc>
        <w:tc>
          <w:tcPr>
            <w:tcW w:w="1701" w:type="dxa"/>
            <w:tcBorders>
              <w:right w:val="single" w:sz="4" w:space="0" w:color="auto"/>
            </w:tcBorders>
            <w:vAlign w:val="bottom"/>
          </w:tcPr>
          <w:p w14:paraId="29F58AE5" w14:textId="5F046935" w:rsidR="0018146B" w:rsidRPr="00D77A14" w:rsidRDefault="0018146B" w:rsidP="00D77A14">
            <w:pPr>
              <w:spacing w:line="240" w:lineRule="auto"/>
              <w:ind w:firstLine="0"/>
              <w:jc w:val="center"/>
              <w:rPr>
                <w:color w:val="000000"/>
                <w:sz w:val="26"/>
                <w:szCs w:val="26"/>
              </w:rPr>
            </w:pPr>
            <w:r w:rsidRPr="00D77A14">
              <w:rPr>
                <w:color w:val="000000"/>
                <w:sz w:val="26"/>
                <w:szCs w:val="26"/>
              </w:rPr>
              <w:t>331207.64</w:t>
            </w:r>
          </w:p>
        </w:tc>
        <w:tc>
          <w:tcPr>
            <w:tcW w:w="1325" w:type="dxa"/>
            <w:tcBorders>
              <w:top w:val="single" w:sz="4" w:space="0" w:color="auto"/>
              <w:left w:val="single" w:sz="4" w:space="0" w:color="auto"/>
              <w:bottom w:val="single" w:sz="4" w:space="0" w:color="auto"/>
              <w:right w:val="single" w:sz="4" w:space="0" w:color="auto"/>
            </w:tcBorders>
            <w:vAlign w:val="bottom"/>
          </w:tcPr>
          <w:p w14:paraId="4BDE2B2A" w14:textId="3F420646" w:rsidR="0018146B" w:rsidRPr="00D77A14" w:rsidRDefault="0018146B" w:rsidP="00D77A14">
            <w:pPr>
              <w:spacing w:line="240" w:lineRule="auto"/>
              <w:ind w:firstLine="0"/>
              <w:jc w:val="center"/>
              <w:rPr>
                <w:color w:val="000000"/>
                <w:sz w:val="26"/>
                <w:szCs w:val="26"/>
              </w:rPr>
            </w:pPr>
            <w:r w:rsidRPr="00D77A14">
              <w:rPr>
                <w:color w:val="000000"/>
                <w:sz w:val="26"/>
                <w:szCs w:val="26"/>
              </w:rPr>
              <w:t>2232694.54</w:t>
            </w:r>
          </w:p>
        </w:tc>
      </w:tr>
      <w:tr w:rsidR="0018146B" w:rsidRPr="00D77A14" w14:paraId="778D6D97" w14:textId="77777777" w:rsidTr="003900BB">
        <w:trPr>
          <w:jc w:val="center"/>
        </w:trPr>
        <w:tc>
          <w:tcPr>
            <w:tcW w:w="1276" w:type="dxa"/>
            <w:vAlign w:val="bottom"/>
          </w:tcPr>
          <w:p w14:paraId="44A9AAC6" w14:textId="2B2F9C29" w:rsidR="0018146B" w:rsidRPr="00D77A14" w:rsidRDefault="0018146B" w:rsidP="00D77A14">
            <w:pPr>
              <w:spacing w:line="240" w:lineRule="auto"/>
              <w:ind w:firstLine="0"/>
              <w:jc w:val="center"/>
              <w:rPr>
                <w:color w:val="000000"/>
                <w:sz w:val="26"/>
                <w:szCs w:val="26"/>
              </w:rPr>
            </w:pPr>
            <w:r w:rsidRPr="00D77A14">
              <w:rPr>
                <w:color w:val="000000"/>
                <w:sz w:val="26"/>
                <w:szCs w:val="26"/>
              </w:rPr>
              <w:t>21</w:t>
            </w:r>
          </w:p>
        </w:tc>
        <w:tc>
          <w:tcPr>
            <w:tcW w:w="1701" w:type="dxa"/>
            <w:tcBorders>
              <w:right w:val="single" w:sz="4" w:space="0" w:color="auto"/>
            </w:tcBorders>
            <w:vAlign w:val="bottom"/>
          </w:tcPr>
          <w:p w14:paraId="3C09344A" w14:textId="4B02EDC9" w:rsidR="0018146B" w:rsidRPr="00D77A14" w:rsidRDefault="0018146B" w:rsidP="00D77A14">
            <w:pPr>
              <w:spacing w:line="240" w:lineRule="auto"/>
              <w:ind w:firstLine="0"/>
              <w:jc w:val="center"/>
              <w:rPr>
                <w:color w:val="000000"/>
                <w:sz w:val="26"/>
                <w:szCs w:val="26"/>
              </w:rPr>
            </w:pPr>
            <w:r w:rsidRPr="00D77A14">
              <w:rPr>
                <w:color w:val="000000"/>
                <w:sz w:val="26"/>
                <w:szCs w:val="26"/>
              </w:rPr>
              <w:t>331226.07</w:t>
            </w:r>
          </w:p>
        </w:tc>
        <w:tc>
          <w:tcPr>
            <w:tcW w:w="1325" w:type="dxa"/>
            <w:tcBorders>
              <w:top w:val="single" w:sz="4" w:space="0" w:color="auto"/>
              <w:left w:val="single" w:sz="4" w:space="0" w:color="auto"/>
              <w:bottom w:val="single" w:sz="4" w:space="0" w:color="auto"/>
              <w:right w:val="single" w:sz="4" w:space="0" w:color="auto"/>
            </w:tcBorders>
            <w:vAlign w:val="bottom"/>
          </w:tcPr>
          <w:p w14:paraId="4827C3DD" w14:textId="39CB2E85" w:rsidR="0018146B" w:rsidRPr="00D77A14" w:rsidRDefault="0018146B" w:rsidP="00D77A14">
            <w:pPr>
              <w:spacing w:line="240" w:lineRule="auto"/>
              <w:ind w:firstLine="0"/>
              <w:jc w:val="center"/>
              <w:rPr>
                <w:color w:val="000000"/>
                <w:sz w:val="26"/>
                <w:szCs w:val="26"/>
              </w:rPr>
            </w:pPr>
            <w:r w:rsidRPr="00D77A14">
              <w:rPr>
                <w:color w:val="000000"/>
                <w:sz w:val="26"/>
                <w:szCs w:val="26"/>
              </w:rPr>
              <w:t>2232682.47</w:t>
            </w:r>
          </w:p>
        </w:tc>
      </w:tr>
      <w:tr w:rsidR="0018146B" w:rsidRPr="00D77A14" w14:paraId="3EE3FAC9" w14:textId="77777777" w:rsidTr="003900BB">
        <w:trPr>
          <w:jc w:val="center"/>
        </w:trPr>
        <w:tc>
          <w:tcPr>
            <w:tcW w:w="1276" w:type="dxa"/>
            <w:vAlign w:val="bottom"/>
          </w:tcPr>
          <w:p w14:paraId="14EE0B13" w14:textId="5C869394" w:rsidR="0018146B" w:rsidRPr="00D77A14" w:rsidRDefault="0018146B" w:rsidP="00D77A14">
            <w:pPr>
              <w:spacing w:line="240" w:lineRule="auto"/>
              <w:ind w:firstLine="0"/>
              <w:jc w:val="center"/>
              <w:rPr>
                <w:color w:val="000000"/>
                <w:sz w:val="26"/>
                <w:szCs w:val="26"/>
              </w:rPr>
            </w:pPr>
            <w:r w:rsidRPr="00D77A14">
              <w:rPr>
                <w:color w:val="000000"/>
                <w:sz w:val="26"/>
                <w:szCs w:val="26"/>
              </w:rPr>
              <w:t>22</w:t>
            </w:r>
          </w:p>
        </w:tc>
        <w:tc>
          <w:tcPr>
            <w:tcW w:w="1701" w:type="dxa"/>
            <w:tcBorders>
              <w:right w:val="single" w:sz="4" w:space="0" w:color="auto"/>
            </w:tcBorders>
            <w:vAlign w:val="bottom"/>
          </w:tcPr>
          <w:p w14:paraId="0B2B8A2F" w14:textId="065C7F64" w:rsidR="0018146B" w:rsidRPr="00D77A14" w:rsidRDefault="0018146B" w:rsidP="00D77A14">
            <w:pPr>
              <w:spacing w:line="240" w:lineRule="auto"/>
              <w:ind w:firstLine="0"/>
              <w:jc w:val="center"/>
              <w:rPr>
                <w:color w:val="000000"/>
                <w:sz w:val="26"/>
                <w:szCs w:val="26"/>
              </w:rPr>
            </w:pPr>
            <w:r w:rsidRPr="00D77A14">
              <w:rPr>
                <w:color w:val="000000"/>
                <w:sz w:val="26"/>
                <w:szCs w:val="26"/>
              </w:rPr>
              <w:t>331244.91</w:t>
            </w:r>
          </w:p>
        </w:tc>
        <w:tc>
          <w:tcPr>
            <w:tcW w:w="1325" w:type="dxa"/>
            <w:tcBorders>
              <w:top w:val="single" w:sz="4" w:space="0" w:color="auto"/>
              <w:left w:val="single" w:sz="4" w:space="0" w:color="auto"/>
              <w:bottom w:val="single" w:sz="4" w:space="0" w:color="auto"/>
              <w:right w:val="single" w:sz="4" w:space="0" w:color="auto"/>
            </w:tcBorders>
            <w:vAlign w:val="bottom"/>
          </w:tcPr>
          <w:p w14:paraId="2060DBFB" w14:textId="1760B3FD" w:rsidR="0018146B" w:rsidRPr="00D77A14" w:rsidRDefault="0018146B" w:rsidP="00D77A14">
            <w:pPr>
              <w:spacing w:line="240" w:lineRule="auto"/>
              <w:ind w:firstLine="0"/>
              <w:jc w:val="center"/>
              <w:rPr>
                <w:color w:val="000000"/>
                <w:sz w:val="26"/>
                <w:szCs w:val="26"/>
              </w:rPr>
            </w:pPr>
            <w:r w:rsidRPr="00D77A14">
              <w:rPr>
                <w:color w:val="000000"/>
                <w:sz w:val="26"/>
                <w:szCs w:val="26"/>
              </w:rPr>
              <w:t>2232685.91</w:t>
            </w:r>
          </w:p>
        </w:tc>
      </w:tr>
      <w:tr w:rsidR="0018146B" w:rsidRPr="00D77A14" w14:paraId="760FB0F2" w14:textId="77777777" w:rsidTr="003900BB">
        <w:trPr>
          <w:jc w:val="center"/>
        </w:trPr>
        <w:tc>
          <w:tcPr>
            <w:tcW w:w="1276" w:type="dxa"/>
            <w:vAlign w:val="bottom"/>
          </w:tcPr>
          <w:p w14:paraId="19B46153" w14:textId="31D887EE" w:rsidR="0018146B" w:rsidRPr="00D77A14" w:rsidRDefault="0018146B" w:rsidP="00D77A14">
            <w:pPr>
              <w:spacing w:line="240" w:lineRule="auto"/>
              <w:ind w:firstLine="0"/>
              <w:jc w:val="center"/>
              <w:rPr>
                <w:color w:val="000000"/>
                <w:sz w:val="26"/>
                <w:szCs w:val="26"/>
              </w:rPr>
            </w:pPr>
            <w:r w:rsidRPr="00D77A14">
              <w:rPr>
                <w:color w:val="000000"/>
                <w:sz w:val="26"/>
                <w:szCs w:val="26"/>
              </w:rPr>
              <w:t>23</w:t>
            </w:r>
          </w:p>
        </w:tc>
        <w:tc>
          <w:tcPr>
            <w:tcW w:w="1701" w:type="dxa"/>
            <w:tcBorders>
              <w:right w:val="single" w:sz="4" w:space="0" w:color="auto"/>
            </w:tcBorders>
            <w:vAlign w:val="bottom"/>
          </w:tcPr>
          <w:p w14:paraId="3806735C" w14:textId="4CBD91AE" w:rsidR="0018146B" w:rsidRPr="00D77A14" w:rsidRDefault="0018146B" w:rsidP="00D77A14">
            <w:pPr>
              <w:spacing w:line="240" w:lineRule="auto"/>
              <w:ind w:firstLine="0"/>
              <w:jc w:val="center"/>
              <w:rPr>
                <w:color w:val="000000"/>
                <w:sz w:val="26"/>
                <w:szCs w:val="26"/>
              </w:rPr>
            </w:pPr>
            <w:r w:rsidRPr="00D77A14">
              <w:rPr>
                <w:color w:val="000000"/>
                <w:sz w:val="26"/>
                <w:szCs w:val="26"/>
              </w:rPr>
              <w:t>331257.35</w:t>
            </w:r>
          </w:p>
        </w:tc>
        <w:tc>
          <w:tcPr>
            <w:tcW w:w="1325" w:type="dxa"/>
            <w:tcBorders>
              <w:top w:val="single" w:sz="4" w:space="0" w:color="auto"/>
              <w:left w:val="single" w:sz="4" w:space="0" w:color="auto"/>
              <w:bottom w:val="single" w:sz="4" w:space="0" w:color="auto"/>
              <w:right w:val="single" w:sz="4" w:space="0" w:color="auto"/>
            </w:tcBorders>
            <w:vAlign w:val="bottom"/>
          </w:tcPr>
          <w:p w14:paraId="6A8471D4" w14:textId="21A6C905" w:rsidR="0018146B" w:rsidRPr="00D77A14" w:rsidRDefault="0018146B" w:rsidP="00D77A14">
            <w:pPr>
              <w:spacing w:line="240" w:lineRule="auto"/>
              <w:ind w:firstLine="0"/>
              <w:jc w:val="center"/>
              <w:rPr>
                <w:color w:val="000000"/>
                <w:sz w:val="26"/>
                <w:szCs w:val="26"/>
              </w:rPr>
            </w:pPr>
            <w:r w:rsidRPr="00D77A14">
              <w:rPr>
                <w:color w:val="000000"/>
                <w:sz w:val="26"/>
                <w:szCs w:val="26"/>
              </w:rPr>
              <w:t>2232691.84</w:t>
            </w:r>
          </w:p>
        </w:tc>
      </w:tr>
      <w:tr w:rsidR="0018146B" w:rsidRPr="00D77A14" w14:paraId="267C26BB" w14:textId="77777777" w:rsidTr="003900BB">
        <w:trPr>
          <w:jc w:val="center"/>
        </w:trPr>
        <w:tc>
          <w:tcPr>
            <w:tcW w:w="1276" w:type="dxa"/>
            <w:vAlign w:val="bottom"/>
          </w:tcPr>
          <w:p w14:paraId="145A3326" w14:textId="54BFBE0F" w:rsidR="0018146B" w:rsidRPr="00D77A14" w:rsidRDefault="0018146B" w:rsidP="00D77A14">
            <w:pPr>
              <w:spacing w:line="240" w:lineRule="auto"/>
              <w:ind w:firstLine="0"/>
              <w:jc w:val="center"/>
              <w:rPr>
                <w:color w:val="000000"/>
                <w:sz w:val="26"/>
                <w:szCs w:val="26"/>
              </w:rPr>
            </w:pPr>
            <w:r w:rsidRPr="00D77A14">
              <w:rPr>
                <w:color w:val="000000"/>
                <w:sz w:val="26"/>
                <w:szCs w:val="26"/>
              </w:rPr>
              <w:t>5</w:t>
            </w:r>
          </w:p>
        </w:tc>
        <w:tc>
          <w:tcPr>
            <w:tcW w:w="1701" w:type="dxa"/>
            <w:tcBorders>
              <w:right w:val="single" w:sz="4" w:space="0" w:color="auto"/>
            </w:tcBorders>
            <w:vAlign w:val="bottom"/>
          </w:tcPr>
          <w:p w14:paraId="6368FE90" w14:textId="760648A7" w:rsidR="0018146B" w:rsidRPr="00D77A14" w:rsidRDefault="0018146B" w:rsidP="00D77A14">
            <w:pPr>
              <w:spacing w:line="240" w:lineRule="auto"/>
              <w:ind w:firstLine="0"/>
              <w:jc w:val="center"/>
              <w:rPr>
                <w:color w:val="000000"/>
                <w:sz w:val="26"/>
                <w:szCs w:val="26"/>
              </w:rPr>
            </w:pPr>
            <w:r w:rsidRPr="00D77A14">
              <w:rPr>
                <w:color w:val="000000"/>
                <w:sz w:val="26"/>
                <w:szCs w:val="26"/>
              </w:rPr>
              <w:t>331267.78</w:t>
            </w:r>
          </w:p>
        </w:tc>
        <w:tc>
          <w:tcPr>
            <w:tcW w:w="1325" w:type="dxa"/>
            <w:tcBorders>
              <w:top w:val="single" w:sz="4" w:space="0" w:color="auto"/>
              <w:left w:val="single" w:sz="4" w:space="0" w:color="auto"/>
              <w:bottom w:val="single" w:sz="4" w:space="0" w:color="auto"/>
              <w:right w:val="single" w:sz="4" w:space="0" w:color="auto"/>
            </w:tcBorders>
            <w:vAlign w:val="bottom"/>
          </w:tcPr>
          <w:p w14:paraId="4DFAB846" w14:textId="221E7C97" w:rsidR="0018146B" w:rsidRPr="00D77A14" w:rsidRDefault="0018146B" w:rsidP="00D77A14">
            <w:pPr>
              <w:spacing w:line="240" w:lineRule="auto"/>
              <w:ind w:firstLine="0"/>
              <w:jc w:val="center"/>
              <w:rPr>
                <w:color w:val="000000"/>
                <w:sz w:val="26"/>
                <w:szCs w:val="26"/>
              </w:rPr>
            </w:pPr>
            <w:r w:rsidRPr="00D77A14">
              <w:rPr>
                <w:color w:val="000000"/>
                <w:sz w:val="26"/>
                <w:szCs w:val="26"/>
              </w:rPr>
              <w:t>2232696.39</w:t>
            </w:r>
          </w:p>
        </w:tc>
      </w:tr>
      <w:tr w:rsidR="003900BB" w:rsidRPr="00D77A14" w14:paraId="76056520" w14:textId="77777777" w:rsidTr="008B0E6A">
        <w:trPr>
          <w:jc w:val="center"/>
        </w:trPr>
        <w:tc>
          <w:tcPr>
            <w:tcW w:w="4302" w:type="dxa"/>
            <w:gridSpan w:val="3"/>
            <w:tcBorders>
              <w:right w:val="single" w:sz="4" w:space="0" w:color="auto"/>
            </w:tcBorders>
            <w:vAlign w:val="bottom"/>
          </w:tcPr>
          <w:p w14:paraId="5FC07996" w14:textId="4DB2EAEC" w:rsidR="003900BB" w:rsidRPr="00D77A14" w:rsidRDefault="003900BB" w:rsidP="00D77A14">
            <w:pPr>
              <w:spacing w:line="240" w:lineRule="auto"/>
              <w:ind w:firstLine="0"/>
              <w:jc w:val="left"/>
              <w:rPr>
                <w:color w:val="000000"/>
                <w:sz w:val="26"/>
                <w:szCs w:val="26"/>
              </w:rPr>
            </w:pPr>
            <w:r w:rsidRPr="00D77A14">
              <w:rPr>
                <w:color w:val="000000"/>
                <w:sz w:val="26"/>
                <w:szCs w:val="26"/>
              </w:rPr>
              <w:t>Система координат МСК -25, зона 2</w:t>
            </w:r>
          </w:p>
        </w:tc>
      </w:tr>
    </w:tbl>
    <w:p w14:paraId="36640F6F" w14:textId="24D27EE8" w:rsidR="00074442" w:rsidRPr="00D77A14" w:rsidRDefault="00074442" w:rsidP="00D77A14">
      <w:pPr>
        <w:ind w:firstLine="709"/>
        <w:rPr>
          <w:bCs/>
          <w:sz w:val="26"/>
          <w:szCs w:val="26"/>
        </w:rPr>
      </w:pPr>
      <w:r w:rsidRPr="00D77A14">
        <w:rPr>
          <w:bCs/>
          <w:sz w:val="26"/>
          <w:szCs w:val="26"/>
        </w:rPr>
        <w:t>Площадь в границах зон планируемого размещения линейного объекта</w:t>
      </w:r>
      <w:r w:rsidR="00150BE9" w:rsidRPr="00D77A14">
        <w:rPr>
          <w:bCs/>
          <w:sz w:val="26"/>
          <w:szCs w:val="26"/>
        </w:rPr>
        <w:t xml:space="preserve"> </w:t>
      </w:r>
      <w:r w:rsidR="00150BE9" w:rsidRPr="00D77A14">
        <w:rPr>
          <w:sz w:val="26"/>
          <w:szCs w:val="26"/>
        </w:rPr>
        <w:t xml:space="preserve">«Подъезд к </w:t>
      </w:r>
      <w:proofErr w:type="gramStart"/>
      <w:r w:rsidR="00150BE9" w:rsidRPr="00D77A14">
        <w:rPr>
          <w:sz w:val="26"/>
          <w:szCs w:val="26"/>
        </w:rPr>
        <w:t>проектируемой</w:t>
      </w:r>
      <w:proofErr w:type="gramEnd"/>
      <w:r w:rsidR="00150BE9" w:rsidRPr="00D77A14">
        <w:rPr>
          <w:sz w:val="26"/>
          <w:szCs w:val="26"/>
        </w:rPr>
        <w:t xml:space="preserve"> ПС 110/6 </w:t>
      </w:r>
      <w:proofErr w:type="spellStart"/>
      <w:r w:rsidR="00150BE9" w:rsidRPr="00D77A14">
        <w:rPr>
          <w:sz w:val="26"/>
          <w:szCs w:val="26"/>
        </w:rPr>
        <w:t>кВ</w:t>
      </w:r>
      <w:proofErr w:type="spellEnd"/>
      <w:r w:rsidR="00150BE9" w:rsidRPr="00D77A14">
        <w:rPr>
          <w:sz w:val="26"/>
          <w:szCs w:val="26"/>
        </w:rPr>
        <w:t xml:space="preserve"> Перевальная с силовым трансформатором 6,3 МВА» </w:t>
      </w:r>
      <w:r w:rsidRPr="00D77A14">
        <w:rPr>
          <w:bCs/>
          <w:sz w:val="26"/>
          <w:szCs w:val="26"/>
        </w:rPr>
        <w:t xml:space="preserve">составляет </w:t>
      </w:r>
      <w:r w:rsidR="00150BE9" w:rsidRPr="00D77A14">
        <w:rPr>
          <w:bCs/>
          <w:sz w:val="26"/>
          <w:szCs w:val="26"/>
        </w:rPr>
        <w:t>2340</w:t>
      </w:r>
      <w:r w:rsidRPr="00D77A14">
        <w:rPr>
          <w:bCs/>
          <w:sz w:val="26"/>
          <w:szCs w:val="26"/>
        </w:rPr>
        <w:t xml:space="preserve"> </w:t>
      </w:r>
      <w:r w:rsidR="004C2ABF" w:rsidRPr="00D77A14">
        <w:rPr>
          <w:bCs/>
          <w:sz w:val="26"/>
          <w:szCs w:val="26"/>
        </w:rPr>
        <w:t>кв</w:t>
      </w:r>
      <w:r w:rsidRPr="00D77A14">
        <w:rPr>
          <w:bCs/>
          <w:sz w:val="26"/>
          <w:szCs w:val="26"/>
        </w:rPr>
        <w:t>.</w:t>
      </w:r>
    </w:p>
    <w:p w14:paraId="34BC3813" w14:textId="6074D64E" w:rsidR="00074442" w:rsidRPr="00D77A14" w:rsidRDefault="00074442" w:rsidP="00D77A14">
      <w:pPr>
        <w:ind w:firstLine="709"/>
        <w:rPr>
          <w:sz w:val="26"/>
          <w:szCs w:val="26"/>
        </w:rPr>
      </w:pPr>
      <w:r w:rsidRPr="00D77A14">
        <w:rPr>
          <w:sz w:val="26"/>
          <w:szCs w:val="26"/>
        </w:rPr>
        <w:t xml:space="preserve">*Подъездная дорога подлежит оформлению в порядке, предусмотренном главой V.6 Земельного кодекса РФ, с учетом требований Постановления Администрации Приморского края от 09.09.2015 № 336-па </w:t>
      </w:r>
      <w:r w:rsidR="004C2ABF" w:rsidRPr="00D77A14">
        <w:rPr>
          <w:sz w:val="26"/>
          <w:szCs w:val="26"/>
        </w:rPr>
        <w:t>«</w:t>
      </w:r>
      <w:r w:rsidRPr="00D77A14">
        <w:rPr>
          <w:sz w:val="26"/>
          <w:szCs w:val="26"/>
        </w:rPr>
        <w:t>Об утверждении Порядка и условий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Приморского края</w:t>
      </w:r>
      <w:r w:rsidR="004C2ABF" w:rsidRPr="00D77A14">
        <w:rPr>
          <w:sz w:val="26"/>
          <w:szCs w:val="26"/>
        </w:rPr>
        <w:t>»</w:t>
      </w:r>
      <w:r w:rsidRPr="00D77A14">
        <w:rPr>
          <w:sz w:val="26"/>
          <w:szCs w:val="26"/>
        </w:rPr>
        <w:t>.</w:t>
      </w:r>
    </w:p>
    <w:p w14:paraId="6880BEA8" w14:textId="77777777" w:rsidR="00074442" w:rsidRPr="00D77A14" w:rsidRDefault="00074442" w:rsidP="008B0E6A">
      <w:pPr>
        <w:spacing w:line="240" w:lineRule="auto"/>
        <w:ind w:firstLine="0"/>
        <w:jc w:val="center"/>
        <w:rPr>
          <w:sz w:val="26"/>
          <w:szCs w:val="26"/>
        </w:rPr>
      </w:pPr>
      <w:r w:rsidRPr="00D77A14">
        <w:rPr>
          <w:sz w:val="26"/>
          <w:szCs w:val="26"/>
        </w:rPr>
        <w:t xml:space="preserve">Перечень </w:t>
      </w:r>
      <w:proofErr w:type="gramStart"/>
      <w:r w:rsidRPr="00D77A14">
        <w:rPr>
          <w:sz w:val="26"/>
          <w:szCs w:val="26"/>
        </w:rPr>
        <w:t>координат характерных точек границ зон планируемого размещения</w:t>
      </w:r>
      <w:proofErr w:type="gramEnd"/>
      <w:r w:rsidRPr="00D77A14">
        <w:rPr>
          <w:sz w:val="26"/>
          <w:szCs w:val="26"/>
        </w:rPr>
        <w:t xml:space="preserve"> </w:t>
      </w:r>
    </w:p>
    <w:p w14:paraId="05E49345" w14:textId="77777777" w:rsidR="004C2ABF" w:rsidRPr="00D77A14" w:rsidRDefault="00074442" w:rsidP="008B0E6A">
      <w:pPr>
        <w:spacing w:line="240" w:lineRule="auto"/>
        <w:ind w:firstLine="0"/>
        <w:jc w:val="center"/>
        <w:rPr>
          <w:sz w:val="26"/>
          <w:szCs w:val="26"/>
        </w:rPr>
      </w:pPr>
      <w:r w:rsidRPr="00D77A14">
        <w:rPr>
          <w:sz w:val="26"/>
          <w:szCs w:val="26"/>
        </w:rPr>
        <w:t>объекта капитального строительства, входящий в состав линейных объектов</w:t>
      </w:r>
    </w:p>
    <w:p w14:paraId="18033C9C" w14:textId="17146E9F" w:rsidR="00074442" w:rsidRPr="00D77A14" w:rsidRDefault="00074442" w:rsidP="008B0E6A">
      <w:pPr>
        <w:spacing w:line="240" w:lineRule="auto"/>
        <w:ind w:firstLine="0"/>
        <w:jc w:val="center"/>
        <w:rPr>
          <w:sz w:val="26"/>
          <w:szCs w:val="26"/>
        </w:rPr>
      </w:pPr>
      <w:r w:rsidRPr="00D77A14">
        <w:rPr>
          <w:sz w:val="26"/>
          <w:szCs w:val="26"/>
        </w:rPr>
        <w:t xml:space="preserve"> «ПС 110/6 </w:t>
      </w:r>
      <w:proofErr w:type="spellStart"/>
      <w:r w:rsidRPr="00D77A14">
        <w:rPr>
          <w:sz w:val="26"/>
          <w:szCs w:val="26"/>
        </w:rPr>
        <w:t>кВ</w:t>
      </w:r>
      <w:proofErr w:type="spellEnd"/>
      <w:r w:rsidRPr="00D77A14">
        <w:rPr>
          <w:sz w:val="26"/>
          <w:szCs w:val="26"/>
        </w:rPr>
        <w:t xml:space="preserve"> Перевальная с силовым трансформатором 6,3 МВА»</w:t>
      </w:r>
    </w:p>
    <w:tbl>
      <w:tblPr>
        <w:tblStyle w:val="af5"/>
        <w:tblW w:w="0" w:type="auto"/>
        <w:tblInd w:w="817" w:type="dxa"/>
        <w:tblLook w:val="04A0" w:firstRow="1" w:lastRow="0" w:firstColumn="1" w:lastColumn="0" w:noHBand="0" w:noVBand="1"/>
      </w:tblPr>
      <w:tblGrid>
        <w:gridCol w:w="2329"/>
        <w:gridCol w:w="3235"/>
        <w:gridCol w:w="2941"/>
      </w:tblGrid>
      <w:tr w:rsidR="00074442" w:rsidRPr="00D77A14" w14:paraId="41BF4DCA" w14:textId="77777777" w:rsidTr="008B0E6A">
        <w:trPr>
          <w:cantSplit/>
          <w:tblHeader/>
        </w:trPr>
        <w:tc>
          <w:tcPr>
            <w:tcW w:w="2329" w:type="dxa"/>
            <w:vMerge w:val="restart"/>
          </w:tcPr>
          <w:p w14:paraId="084222C8" w14:textId="77777777" w:rsidR="00074442" w:rsidRPr="00D77A14" w:rsidRDefault="00074442" w:rsidP="00D77A14">
            <w:pPr>
              <w:ind w:firstLine="0"/>
              <w:jc w:val="center"/>
              <w:rPr>
                <w:sz w:val="26"/>
                <w:szCs w:val="26"/>
              </w:rPr>
            </w:pPr>
            <w:r w:rsidRPr="00D77A14">
              <w:rPr>
                <w:sz w:val="26"/>
                <w:szCs w:val="26"/>
              </w:rPr>
              <w:t>Номера точек</w:t>
            </w:r>
          </w:p>
          <w:p w14:paraId="6C3D126B" w14:textId="77777777" w:rsidR="00074442" w:rsidRPr="00D77A14" w:rsidRDefault="00074442" w:rsidP="00D77A14">
            <w:pPr>
              <w:ind w:firstLine="0"/>
              <w:jc w:val="center"/>
              <w:rPr>
                <w:sz w:val="26"/>
                <w:szCs w:val="26"/>
              </w:rPr>
            </w:pPr>
            <w:r w:rsidRPr="00D77A14">
              <w:rPr>
                <w:sz w:val="26"/>
                <w:szCs w:val="26"/>
              </w:rPr>
              <w:t xml:space="preserve"> контура</w:t>
            </w:r>
          </w:p>
        </w:tc>
        <w:tc>
          <w:tcPr>
            <w:tcW w:w="6176" w:type="dxa"/>
            <w:gridSpan w:val="2"/>
            <w:tcBorders>
              <w:right w:val="single" w:sz="4" w:space="0" w:color="auto"/>
            </w:tcBorders>
          </w:tcPr>
          <w:p w14:paraId="7DF882CF" w14:textId="77777777" w:rsidR="00074442" w:rsidRPr="00D77A14" w:rsidRDefault="00074442" w:rsidP="00D77A14">
            <w:pPr>
              <w:ind w:firstLine="0"/>
              <w:jc w:val="center"/>
              <w:rPr>
                <w:sz w:val="26"/>
                <w:szCs w:val="26"/>
              </w:rPr>
            </w:pPr>
            <w:r w:rsidRPr="00D77A14">
              <w:rPr>
                <w:sz w:val="26"/>
                <w:szCs w:val="26"/>
              </w:rPr>
              <w:t>Координаты</w:t>
            </w:r>
          </w:p>
        </w:tc>
      </w:tr>
      <w:tr w:rsidR="00074442" w:rsidRPr="00D77A14" w14:paraId="044759D7" w14:textId="77777777" w:rsidTr="008B0E6A">
        <w:trPr>
          <w:cantSplit/>
          <w:tblHeader/>
        </w:trPr>
        <w:tc>
          <w:tcPr>
            <w:tcW w:w="2329" w:type="dxa"/>
            <w:vMerge/>
          </w:tcPr>
          <w:p w14:paraId="63180B55" w14:textId="77777777" w:rsidR="00074442" w:rsidRPr="00D77A14" w:rsidRDefault="00074442" w:rsidP="00D77A14">
            <w:pPr>
              <w:ind w:firstLine="0"/>
              <w:rPr>
                <w:sz w:val="26"/>
                <w:szCs w:val="26"/>
              </w:rPr>
            </w:pPr>
          </w:p>
        </w:tc>
        <w:tc>
          <w:tcPr>
            <w:tcW w:w="3235" w:type="dxa"/>
            <w:tcBorders>
              <w:right w:val="single" w:sz="4" w:space="0" w:color="auto"/>
            </w:tcBorders>
            <w:vAlign w:val="center"/>
          </w:tcPr>
          <w:p w14:paraId="2C77AAA0" w14:textId="77777777" w:rsidR="00074442" w:rsidRPr="00D77A14" w:rsidRDefault="00074442" w:rsidP="00D77A14">
            <w:pPr>
              <w:ind w:firstLine="0"/>
              <w:jc w:val="center"/>
              <w:rPr>
                <w:sz w:val="26"/>
                <w:szCs w:val="26"/>
                <w:lang w:val="en-US"/>
              </w:rPr>
            </w:pPr>
            <w:r w:rsidRPr="00D77A14">
              <w:rPr>
                <w:sz w:val="26"/>
                <w:szCs w:val="26"/>
                <w:lang w:val="en-US"/>
              </w:rPr>
              <w:t>X</w:t>
            </w:r>
          </w:p>
        </w:tc>
        <w:tc>
          <w:tcPr>
            <w:tcW w:w="2941" w:type="dxa"/>
            <w:tcBorders>
              <w:top w:val="single" w:sz="4" w:space="0" w:color="auto"/>
              <w:left w:val="single" w:sz="4" w:space="0" w:color="auto"/>
              <w:bottom w:val="single" w:sz="4" w:space="0" w:color="auto"/>
              <w:right w:val="single" w:sz="4" w:space="0" w:color="auto"/>
            </w:tcBorders>
            <w:vAlign w:val="center"/>
          </w:tcPr>
          <w:p w14:paraId="05D98170" w14:textId="77777777" w:rsidR="00074442" w:rsidRPr="00D77A14" w:rsidRDefault="00074442" w:rsidP="00D77A14">
            <w:pPr>
              <w:ind w:firstLine="0"/>
              <w:jc w:val="center"/>
              <w:rPr>
                <w:sz w:val="26"/>
                <w:szCs w:val="26"/>
                <w:lang w:val="en-US"/>
              </w:rPr>
            </w:pPr>
            <w:r w:rsidRPr="00D77A14">
              <w:rPr>
                <w:sz w:val="26"/>
                <w:szCs w:val="26"/>
                <w:lang w:val="en-US"/>
              </w:rPr>
              <w:t>Y</w:t>
            </w:r>
          </w:p>
        </w:tc>
      </w:tr>
      <w:tr w:rsidR="0018146B" w:rsidRPr="00D77A14" w14:paraId="395B924F" w14:textId="77777777" w:rsidTr="008B0E6A">
        <w:tc>
          <w:tcPr>
            <w:tcW w:w="2329" w:type="dxa"/>
            <w:vAlign w:val="bottom"/>
          </w:tcPr>
          <w:p w14:paraId="404E50C4" w14:textId="13BFEA9B" w:rsidR="0018146B" w:rsidRPr="00D77A14" w:rsidRDefault="0018146B" w:rsidP="00D77A14">
            <w:pPr>
              <w:ind w:firstLine="0"/>
              <w:jc w:val="center"/>
              <w:rPr>
                <w:sz w:val="26"/>
                <w:szCs w:val="26"/>
              </w:rPr>
            </w:pPr>
            <w:r w:rsidRPr="00D77A14">
              <w:rPr>
                <w:color w:val="000000"/>
                <w:sz w:val="26"/>
                <w:szCs w:val="26"/>
              </w:rPr>
              <w:t>1</w:t>
            </w:r>
          </w:p>
        </w:tc>
        <w:tc>
          <w:tcPr>
            <w:tcW w:w="3235" w:type="dxa"/>
            <w:tcBorders>
              <w:right w:val="single" w:sz="4" w:space="0" w:color="auto"/>
            </w:tcBorders>
            <w:vAlign w:val="bottom"/>
          </w:tcPr>
          <w:p w14:paraId="177D49DF" w14:textId="5E87A8BB" w:rsidR="0018146B" w:rsidRPr="00D77A14" w:rsidRDefault="0018146B" w:rsidP="00D77A14">
            <w:pPr>
              <w:ind w:firstLine="0"/>
              <w:jc w:val="center"/>
              <w:rPr>
                <w:sz w:val="26"/>
                <w:szCs w:val="26"/>
              </w:rPr>
            </w:pPr>
            <w:r w:rsidRPr="00D77A14">
              <w:rPr>
                <w:color w:val="000000"/>
                <w:sz w:val="26"/>
                <w:szCs w:val="26"/>
              </w:rPr>
              <w:t>331342.47</w:t>
            </w:r>
          </w:p>
        </w:tc>
        <w:tc>
          <w:tcPr>
            <w:tcW w:w="2941" w:type="dxa"/>
            <w:tcBorders>
              <w:top w:val="single" w:sz="4" w:space="0" w:color="auto"/>
              <w:left w:val="single" w:sz="4" w:space="0" w:color="auto"/>
              <w:bottom w:val="single" w:sz="4" w:space="0" w:color="auto"/>
              <w:right w:val="single" w:sz="4" w:space="0" w:color="auto"/>
            </w:tcBorders>
            <w:vAlign w:val="bottom"/>
          </w:tcPr>
          <w:p w14:paraId="3C879B3F" w14:textId="42941DFF" w:rsidR="0018146B" w:rsidRPr="00D77A14" w:rsidRDefault="0018146B" w:rsidP="00D77A14">
            <w:pPr>
              <w:ind w:firstLine="0"/>
              <w:jc w:val="center"/>
              <w:rPr>
                <w:sz w:val="26"/>
                <w:szCs w:val="26"/>
              </w:rPr>
            </w:pPr>
            <w:r w:rsidRPr="00D77A14">
              <w:rPr>
                <w:color w:val="000000"/>
                <w:sz w:val="26"/>
                <w:szCs w:val="26"/>
              </w:rPr>
              <w:t>2232760.51</w:t>
            </w:r>
          </w:p>
        </w:tc>
      </w:tr>
      <w:tr w:rsidR="0018146B" w:rsidRPr="00D77A14" w14:paraId="43035C05" w14:textId="77777777" w:rsidTr="008B0E6A">
        <w:tc>
          <w:tcPr>
            <w:tcW w:w="2329" w:type="dxa"/>
            <w:vAlign w:val="bottom"/>
          </w:tcPr>
          <w:p w14:paraId="0908B30D" w14:textId="04E2F0DE" w:rsidR="0018146B" w:rsidRPr="00D77A14" w:rsidRDefault="0018146B" w:rsidP="00D77A14">
            <w:pPr>
              <w:ind w:firstLine="0"/>
              <w:jc w:val="center"/>
              <w:rPr>
                <w:sz w:val="26"/>
                <w:szCs w:val="26"/>
              </w:rPr>
            </w:pPr>
            <w:r w:rsidRPr="00D77A14">
              <w:rPr>
                <w:color w:val="000000"/>
                <w:sz w:val="26"/>
                <w:szCs w:val="26"/>
              </w:rPr>
              <w:t>6</w:t>
            </w:r>
          </w:p>
        </w:tc>
        <w:tc>
          <w:tcPr>
            <w:tcW w:w="3235" w:type="dxa"/>
            <w:tcBorders>
              <w:right w:val="single" w:sz="4" w:space="0" w:color="auto"/>
            </w:tcBorders>
            <w:vAlign w:val="bottom"/>
          </w:tcPr>
          <w:p w14:paraId="2DC99EBD" w14:textId="54C82318" w:rsidR="0018146B" w:rsidRPr="00D77A14" w:rsidRDefault="0018146B" w:rsidP="00D77A14">
            <w:pPr>
              <w:ind w:firstLine="0"/>
              <w:jc w:val="center"/>
              <w:rPr>
                <w:sz w:val="26"/>
                <w:szCs w:val="26"/>
              </w:rPr>
            </w:pPr>
            <w:r w:rsidRPr="00D77A14">
              <w:rPr>
                <w:color w:val="000000"/>
                <w:sz w:val="26"/>
                <w:szCs w:val="26"/>
              </w:rPr>
              <w:t>331331.29</w:t>
            </w:r>
          </w:p>
        </w:tc>
        <w:tc>
          <w:tcPr>
            <w:tcW w:w="2941" w:type="dxa"/>
            <w:tcBorders>
              <w:top w:val="single" w:sz="4" w:space="0" w:color="auto"/>
              <w:left w:val="single" w:sz="4" w:space="0" w:color="auto"/>
              <w:bottom w:val="single" w:sz="4" w:space="0" w:color="auto"/>
              <w:right w:val="single" w:sz="4" w:space="0" w:color="auto"/>
            </w:tcBorders>
            <w:vAlign w:val="bottom"/>
          </w:tcPr>
          <w:p w14:paraId="2ADB8829" w14:textId="519D5DA3" w:rsidR="0018146B" w:rsidRPr="00D77A14" w:rsidRDefault="0018146B" w:rsidP="00D77A14">
            <w:pPr>
              <w:ind w:firstLine="0"/>
              <w:jc w:val="center"/>
              <w:rPr>
                <w:sz w:val="26"/>
                <w:szCs w:val="26"/>
              </w:rPr>
            </w:pPr>
            <w:r w:rsidRPr="00D77A14">
              <w:rPr>
                <w:color w:val="000000"/>
                <w:sz w:val="26"/>
                <w:szCs w:val="26"/>
              </w:rPr>
              <w:t>2232768.11</w:t>
            </w:r>
          </w:p>
        </w:tc>
      </w:tr>
      <w:tr w:rsidR="0018146B" w:rsidRPr="00D77A14" w14:paraId="561E4428" w14:textId="77777777" w:rsidTr="008B0E6A">
        <w:tc>
          <w:tcPr>
            <w:tcW w:w="2329" w:type="dxa"/>
            <w:vAlign w:val="bottom"/>
          </w:tcPr>
          <w:p w14:paraId="72EDFE76" w14:textId="0FFF2036" w:rsidR="0018146B" w:rsidRPr="00D77A14" w:rsidRDefault="0018146B" w:rsidP="00D77A14">
            <w:pPr>
              <w:ind w:firstLine="0"/>
              <w:jc w:val="center"/>
              <w:rPr>
                <w:sz w:val="26"/>
                <w:szCs w:val="26"/>
              </w:rPr>
            </w:pPr>
            <w:r w:rsidRPr="00D77A14">
              <w:rPr>
                <w:color w:val="000000"/>
                <w:sz w:val="26"/>
                <w:szCs w:val="26"/>
              </w:rPr>
              <w:t>5</w:t>
            </w:r>
          </w:p>
        </w:tc>
        <w:tc>
          <w:tcPr>
            <w:tcW w:w="3235" w:type="dxa"/>
            <w:tcBorders>
              <w:right w:val="single" w:sz="4" w:space="0" w:color="auto"/>
            </w:tcBorders>
            <w:vAlign w:val="bottom"/>
          </w:tcPr>
          <w:p w14:paraId="2F47DC1F" w14:textId="266EAE58" w:rsidR="0018146B" w:rsidRPr="00D77A14" w:rsidRDefault="0018146B" w:rsidP="00D77A14">
            <w:pPr>
              <w:ind w:firstLine="0"/>
              <w:jc w:val="center"/>
              <w:rPr>
                <w:sz w:val="26"/>
                <w:szCs w:val="26"/>
              </w:rPr>
            </w:pPr>
            <w:r w:rsidRPr="00D77A14">
              <w:rPr>
                <w:color w:val="000000"/>
                <w:sz w:val="26"/>
                <w:szCs w:val="26"/>
              </w:rPr>
              <w:t>331300.85</w:t>
            </w:r>
          </w:p>
        </w:tc>
        <w:tc>
          <w:tcPr>
            <w:tcW w:w="2941" w:type="dxa"/>
            <w:tcBorders>
              <w:top w:val="single" w:sz="4" w:space="0" w:color="auto"/>
              <w:left w:val="single" w:sz="4" w:space="0" w:color="auto"/>
              <w:bottom w:val="single" w:sz="4" w:space="0" w:color="auto"/>
              <w:right w:val="single" w:sz="4" w:space="0" w:color="auto"/>
            </w:tcBorders>
            <w:vAlign w:val="bottom"/>
          </w:tcPr>
          <w:p w14:paraId="72D4506C" w14:textId="04768F58" w:rsidR="0018146B" w:rsidRPr="00D77A14" w:rsidRDefault="0018146B" w:rsidP="00D77A14">
            <w:pPr>
              <w:ind w:firstLine="0"/>
              <w:jc w:val="center"/>
              <w:rPr>
                <w:sz w:val="26"/>
                <w:szCs w:val="26"/>
              </w:rPr>
            </w:pPr>
            <w:r w:rsidRPr="00D77A14">
              <w:rPr>
                <w:color w:val="000000"/>
                <w:sz w:val="26"/>
                <w:szCs w:val="26"/>
              </w:rPr>
              <w:t>2232789.21</w:t>
            </w:r>
          </w:p>
        </w:tc>
      </w:tr>
      <w:tr w:rsidR="0018146B" w:rsidRPr="00D77A14" w14:paraId="68B9C9DC" w14:textId="77777777" w:rsidTr="008B0E6A">
        <w:tc>
          <w:tcPr>
            <w:tcW w:w="2329" w:type="dxa"/>
            <w:vAlign w:val="bottom"/>
          </w:tcPr>
          <w:p w14:paraId="6229955C" w14:textId="07391689" w:rsidR="0018146B" w:rsidRPr="00D77A14" w:rsidRDefault="0018146B" w:rsidP="00D77A14">
            <w:pPr>
              <w:ind w:firstLine="0"/>
              <w:jc w:val="center"/>
              <w:rPr>
                <w:sz w:val="26"/>
                <w:szCs w:val="26"/>
              </w:rPr>
            </w:pPr>
            <w:r w:rsidRPr="00D77A14">
              <w:rPr>
                <w:color w:val="000000"/>
                <w:sz w:val="26"/>
                <w:szCs w:val="26"/>
              </w:rPr>
              <w:t>2</w:t>
            </w:r>
          </w:p>
        </w:tc>
        <w:tc>
          <w:tcPr>
            <w:tcW w:w="3235" w:type="dxa"/>
            <w:tcBorders>
              <w:right w:val="single" w:sz="4" w:space="0" w:color="auto"/>
            </w:tcBorders>
            <w:vAlign w:val="bottom"/>
          </w:tcPr>
          <w:p w14:paraId="7053DAA9" w14:textId="03D830FD" w:rsidR="0018146B" w:rsidRPr="00D77A14" w:rsidRDefault="0018146B" w:rsidP="00D77A14">
            <w:pPr>
              <w:ind w:firstLine="0"/>
              <w:jc w:val="center"/>
              <w:rPr>
                <w:sz w:val="26"/>
                <w:szCs w:val="26"/>
              </w:rPr>
            </w:pPr>
            <w:r w:rsidRPr="00D77A14">
              <w:rPr>
                <w:color w:val="000000"/>
                <w:sz w:val="26"/>
                <w:szCs w:val="26"/>
              </w:rPr>
              <w:t>331278.33</w:t>
            </w:r>
          </w:p>
        </w:tc>
        <w:tc>
          <w:tcPr>
            <w:tcW w:w="2941" w:type="dxa"/>
            <w:tcBorders>
              <w:top w:val="single" w:sz="4" w:space="0" w:color="auto"/>
              <w:left w:val="single" w:sz="4" w:space="0" w:color="auto"/>
              <w:bottom w:val="single" w:sz="4" w:space="0" w:color="auto"/>
              <w:right w:val="single" w:sz="4" w:space="0" w:color="auto"/>
            </w:tcBorders>
            <w:vAlign w:val="bottom"/>
          </w:tcPr>
          <w:p w14:paraId="5BF88958" w14:textId="6F3CA92B" w:rsidR="0018146B" w:rsidRPr="00D77A14" w:rsidRDefault="0018146B" w:rsidP="00D77A14">
            <w:pPr>
              <w:ind w:firstLine="0"/>
              <w:jc w:val="center"/>
              <w:rPr>
                <w:sz w:val="26"/>
                <w:szCs w:val="26"/>
              </w:rPr>
            </w:pPr>
            <w:r w:rsidRPr="00D77A14">
              <w:rPr>
                <w:color w:val="000000"/>
                <w:sz w:val="26"/>
                <w:szCs w:val="26"/>
              </w:rPr>
              <w:t>2232757.02</w:t>
            </w:r>
          </w:p>
        </w:tc>
      </w:tr>
      <w:tr w:rsidR="0018146B" w:rsidRPr="00D77A14" w14:paraId="5623E857" w14:textId="77777777" w:rsidTr="008B0E6A">
        <w:tc>
          <w:tcPr>
            <w:tcW w:w="2329" w:type="dxa"/>
            <w:vAlign w:val="bottom"/>
          </w:tcPr>
          <w:p w14:paraId="3A81F568" w14:textId="109A9BBC" w:rsidR="0018146B" w:rsidRPr="00D77A14" w:rsidRDefault="0018146B" w:rsidP="00D77A14">
            <w:pPr>
              <w:ind w:firstLine="0"/>
              <w:jc w:val="center"/>
              <w:rPr>
                <w:sz w:val="26"/>
                <w:szCs w:val="26"/>
              </w:rPr>
            </w:pPr>
            <w:r w:rsidRPr="00D77A14">
              <w:rPr>
                <w:color w:val="000000"/>
                <w:sz w:val="26"/>
                <w:szCs w:val="26"/>
              </w:rPr>
              <w:t>3</w:t>
            </w:r>
          </w:p>
        </w:tc>
        <w:tc>
          <w:tcPr>
            <w:tcW w:w="3235" w:type="dxa"/>
            <w:tcBorders>
              <w:right w:val="single" w:sz="4" w:space="0" w:color="auto"/>
            </w:tcBorders>
            <w:vAlign w:val="bottom"/>
          </w:tcPr>
          <w:p w14:paraId="26B0739F" w14:textId="0ADB293B" w:rsidR="0018146B" w:rsidRPr="00D77A14" w:rsidRDefault="0018146B" w:rsidP="00D77A14">
            <w:pPr>
              <w:ind w:firstLine="0"/>
              <w:jc w:val="center"/>
              <w:rPr>
                <w:sz w:val="26"/>
                <w:szCs w:val="26"/>
              </w:rPr>
            </w:pPr>
            <w:r w:rsidRPr="00D77A14">
              <w:rPr>
                <w:color w:val="000000"/>
                <w:sz w:val="26"/>
                <w:szCs w:val="26"/>
              </w:rPr>
              <w:t>331246.39</w:t>
            </w:r>
          </w:p>
        </w:tc>
        <w:tc>
          <w:tcPr>
            <w:tcW w:w="2941" w:type="dxa"/>
            <w:tcBorders>
              <w:top w:val="single" w:sz="4" w:space="0" w:color="auto"/>
              <w:left w:val="single" w:sz="4" w:space="0" w:color="auto"/>
              <w:bottom w:val="single" w:sz="4" w:space="0" w:color="auto"/>
              <w:right w:val="single" w:sz="4" w:space="0" w:color="auto"/>
            </w:tcBorders>
            <w:vAlign w:val="bottom"/>
          </w:tcPr>
          <w:p w14:paraId="5A505042" w14:textId="0E1C37BA" w:rsidR="0018146B" w:rsidRPr="00D77A14" w:rsidRDefault="0018146B" w:rsidP="00D77A14">
            <w:pPr>
              <w:ind w:firstLine="0"/>
              <w:jc w:val="center"/>
              <w:rPr>
                <w:sz w:val="26"/>
                <w:szCs w:val="26"/>
              </w:rPr>
            </w:pPr>
            <w:r w:rsidRPr="00D77A14">
              <w:rPr>
                <w:color w:val="000000"/>
                <w:sz w:val="26"/>
                <w:szCs w:val="26"/>
              </w:rPr>
              <w:t>2232711.37</w:t>
            </w:r>
          </w:p>
        </w:tc>
      </w:tr>
      <w:tr w:rsidR="0018146B" w:rsidRPr="00D77A14" w14:paraId="40683DF4" w14:textId="77777777" w:rsidTr="008B0E6A">
        <w:tc>
          <w:tcPr>
            <w:tcW w:w="2329" w:type="dxa"/>
            <w:vAlign w:val="bottom"/>
          </w:tcPr>
          <w:p w14:paraId="3A952ED1" w14:textId="5DEB4171" w:rsidR="0018146B" w:rsidRPr="00D77A14" w:rsidRDefault="0018146B" w:rsidP="00D77A14">
            <w:pPr>
              <w:ind w:firstLine="0"/>
              <w:jc w:val="center"/>
              <w:rPr>
                <w:sz w:val="26"/>
                <w:szCs w:val="26"/>
              </w:rPr>
            </w:pPr>
            <w:r w:rsidRPr="00D77A14">
              <w:rPr>
                <w:color w:val="000000"/>
                <w:sz w:val="26"/>
                <w:szCs w:val="26"/>
              </w:rPr>
              <w:t>4</w:t>
            </w:r>
          </w:p>
        </w:tc>
        <w:tc>
          <w:tcPr>
            <w:tcW w:w="3235" w:type="dxa"/>
            <w:tcBorders>
              <w:right w:val="single" w:sz="4" w:space="0" w:color="auto"/>
            </w:tcBorders>
            <w:vAlign w:val="bottom"/>
          </w:tcPr>
          <w:p w14:paraId="0831E045" w14:textId="703515F8" w:rsidR="0018146B" w:rsidRPr="00D77A14" w:rsidRDefault="0018146B" w:rsidP="00D77A14">
            <w:pPr>
              <w:ind w:firstLine="0"/>
              <w:jc w:val="center"/>
              <w:rPr>
                <w:sz w:val="26"/>
                <w:szCs w:val="26"/>
              </w:rPr>
            </w:pPr>
            <w:r w:rsidRPr="00D77A14">
              <w:rPr>
                <w:color w:val="000000"/>
                <w:sz w:val="26"/>
                <w:szCs w:val="26"/>
              </w:rPr>
              <w:t>331267.78</w:t>
            </w:r>
          </w:p>
        </w:tc>
        <w:tc>
          <w:tcPr>
            <w:tcW w:w="2941" w:type="dxa"/>
            <w:tcBorders>
              <w:top w:val="single" w:sz="4" w:space="0" w:color="auto"/>
              <w:left w:val="single" w:sz="4" w:space="0" w:color="auto"/>
              <w:bottom w:val="single" w:sz="4" w:space="0" w:color="auto"/>
              <w:right w:val="single" w:sz="4" w:space="0" w:color="auto"/>
            </w:tcBorders>
            <w:vAlign w:val="bottom"/>
          </w:tcPr>
          <w:p w14:paraId="7C757075" w14:textId="61718EBD" w:rsidR="0018146B" w:rsidRPr="00D77A14" w:rsidRDefault="0018146B" w:rsidP="00D77A14">
            <w:pPr>
              <w:ind w:firstLine="0"/>
              <w:jc w:val="center"/>
              <w:rPr>
                <w:sz w:val="26"/>
                <w:szCs w:val="26"/>
              </w:rPr>
            </w:pPr>
            <w:r w:rsidRPr="00D77A14">
              <w:rPr>
                <w:color w:val="000000"/>
                <w:sz w:val="26"/>
                <w:szCs w:val="26"/>
              </w:rPr>
              <w:t>2232696.39</w:t>
            </w:r>
          </w:p>
        </w:tc>
      </w:tr>
      <w:tr w:rsidR="0018146B" w:rsidRPr="00D77A14" w14:paraId="60A2A180" w14:textId="77777777" w:rsidTr="008B0E6A">
        <w:tc>
          <w:tcPr>
            <w:tcW w:w="2329" w:type="dxa"/>
            <w:vAlign w:val="bottom"/>
          </w:tcPr>
          <w:p w14:paraId="7A1D8072" w14:textId="00046C78" w:rsidR="0018146B" w:rsidRPr="00D77A14" w:rsidRDefault="0018146B" w:rsidP="00D77A14">
            <w:pPr>
              <w:ind w:firstLine="0"/>
              <w:jc w:val="center"/>
              <w:rPr>
                <w:sz w:val="26"/>
                <w:szCs w:val="26"/>
              </w:rPr>
            </w:pPr>
            <w:r w:rsidRPr="00D77A14">
              <w:rPr>
                <w:color w:val="000000"/>
                <w:sz w:val="26"/>
                <w:szCs w:val="26"/>
              </w:rPr>
              <w:lastRenderedPageBreak/>
              <w:t>5</w:t>
            </w:r>
          </w:p>
        </w:tc>
        <w:tc>
          <w:tcPr>
            <w:tcW w:w="3235" w:type="dxa"/>
            <w:tcBorders>
              <w:right w:val="single" w:sz="4" w:space="0" w:color="auto"/>
            </w:tcBorders>
            <w:vAlign w:val="bottom"/>
          </w:tcPr>
          <w:p w14:paraId="58D58834" w14:textId="6017149C" w:rsidR="0018146B" w:rsidRPr="00D77A14" w:rsidRDefault="0018146B" w:rsidP="00D77A14">
            <w:pPr>
              <w:ind w:firstLine="0"/>
              <w:jc w:val="center"/>
              <w:rPr>
                <w:sz w:val="26"/>
                <w:szCs w:val="26"/>
              </w:rPr>
            </w:pPr>
            <w:r w:rsidRPr="00D77A14">
              <w:rPr>
                <w:color w:val="000000"/>
                <w:sz w:val="26"/>
                <w:szCs w:val="26"/>
              </w:rPr>
              <w:t>331313.58</w:t>
            </w:r>
          </w:p>
        </w:tc>
        <w:tc>
          <w:tcPr>
            <w:tcW w:w="2941" w:type="dxa"/>
            <w:tcBorders>
              <w:top w:val="single" w:sz="4" w:space="0" w:color="auto"/>
              <w:left w:val="single" w:sz="4" w:space="0" w:color="auto"/>
              <w:bottom w:val="single" w:sz="4" w:space="0" w:color="auto"/>
              <w:right w:val="single" w:sz="4" w:space="0" w:color="auto"/>
            </w:tcBorders>
            <w:vAlign w:val="bottom"/>
          </w:tcPr>
          <w:p w14:paraId="12D71739" w14:textId="41E780D2" w:rsidR="0018146B" w:rsidRPr="00D77A14" w:rsidRDefault="0018146B" w:rsidP="00D77A14">
            <w:pPr>
              <w:ind w:firstLine="0"/>
              <w:jc w:val="center"/>
              <w:rPr>
                <w:sz w:val="26"/>
                <w:szCs w:val="26"/>
              </w:rPr>
            </w:pPr>
            <w:r w:rsidRPr="00D77A14">
              <w:rPr>
                <w:color w:val="000000"/>
                <w:sz w:val="26"/>
                <w:szCs w:val="26"/>
              </w:rPr>
              <w:t>2232664.36</w:t>
            </w:r>
          </w:p>
        </w:tc>
      </w:tr>
      <w:tr w:rsidR="0018146B" w:rsidRPr="00D77A14" w14:paraId="75D2A906" w14:textId="77777777" w:rsidTr="008B0E6A">
        <w:tc>
          <w:tcPr>
            <w:tcW w:w="2329" w:type="dxa"/>
            <w:vAlign w:val="bottom"/>
          </w:tcPr>
          <w:p w14:paraId="5A1A8364" w14:textId="5B073634" w:rsidR="0018146B" w:rsidRPr="00D77A14" w:rsidRDefault="0018146B" w:rsidP="00D77A14">
            <w:pPr>
              <w:ind w:firstLine="0"/>
              <w:jc w:val="center"/>
              <w:rPr>
                <w:sz w:val="26"/>
                <w:szCs w:val="26"/>
              </w:rPr>
            </w:pPr>
            <w:r w:rsidRPr="00D77A14">
              <w:rPr>
                <w:color w:val="000000"/>
                <w:sz w:val="26"/>
                <w:szCs w:val="26"/>
              </w:rPr>
              <w:t>6</w:t>
            </w:r>
          </w:p>
        </w:tc>
        <w:tc>
          <w:tcPr>
            <w:tcW w:w="3235" w:type="dxa"/>
            <w:tcBorders>
              <w:right w:val="single" w:sz="4" w:space="0" w:color="auto"/>
            </w:tcBorders>
            <w:vAlign w:val="bottom"/>
          </w:tcPr>
          <w:p w14:paraId="462F6FA4" w14:textId="34CF225A" w:rsidR="0018146B" w:rsidRPr="00D77A14" w:rsidRDefault="0018146B" w:rsidP="00D77A14">
            <w:pPr>
              <w:ind w:firstLine="0"/>
              <w:jc w:val="center"/>
              <w:rPr>
                <w:sz w:val="26"/>
                <w:szCs w:val="26"/>
              </w:rPr>
            </w:pPr>
            <w:r w:rsidRPr="00D77A14">
              <w:rPr>
                <w:color w:val="000000"/>
                <w:sz w:val="26"/>
                <w:szCs w:val="26"/>
              </w:rPr>
              <w:t>331368.04</w:t>
            </w:r>
          </w:p>
        </w:tc>
        <w:tc>
          <w:tcPr>
            <w:tcW w:w="2941" w:type="dxa"/>
            <w:tcBorders>
              <w:top w:val="single" w:sz="4" w:space="0" w:color="auto"/>
              <w:left w:val="single" w:sz="4" w:space="0" w:color="auto"/>
              <w:bottom w:val="single" w:sz="4" w:space="0" w:color="auto"/>
              <w:right w:val="single" w:sz="4" w:space="0" w:color="auto"/>
            </w:tcBorders>
            <w:vAlign w:val="bottom"/>
          </w:tcPr>
          <w:p w14:paraId="24DAB807" w14:textId="1E34FDCE" w:rsidR="0018146B" w:rsidRPr="00D77A14" w:rsidRDefault="0018146B" w:rsidP="00D77A14">
            <w:pPr>
              <w:ind w:firstLine="0"/>
              <w:jc w:val="center"/>
              <w:rPr>
                <w:sz w:val="26"/>
                <w:szCs w:val="26"/>
              </w:rPr>
            </w:pPr>
            <w:r w:rsidRPr="00D77A14">
              <w:rPr>
                <w:color w:val="000000"/>
                <w:sz w:val="26"/>
                <w:szCs w:val="26"/>
              </w:rPr>
              <w:t>2232742.20</w:t>
            </w:r>
          </w:p>
        </w:tc>
      </w:tr>
      <w:tr w:rsidR="0018146B" w:rsidRPr="00D77A14" w14:paraId="5671D06E" w14:textId="77777777" w:rsidTr="008B0E6A">
        <w:tc>
          <w:tcPr>
            <w:tcW w:w="2329" w:type="dxa"/>
            <w:vAlign w:val="bottom"/>
          </w:tcPr>
          <w:p w14:paraId="2DAB4C22" w14:textId="2C666FAA" w:rsidR="0018146B" w:rsidRPr="00D77A14" w:rsidRDefault="0018146B" w:rsidP="00D77A14">
            <w:pPr>
              <w:ind w:firstLine="0"/>
              <w:jc w:val="center"/>
              <w:rPr>
                <w:sz w:val="26"/>
                <w:szCs w:val="26"/>
              </w:rPr>
            </w:pPr>
            <w:r w:rsidRPr="00D77A14">
              <w:rPr>
                <w:color w:val="000000"/>
                <w:sz w:val="26"/>
                <w:szCs w:val="26"/>
              </w:rPr>
              <w:t>1</w:t>
            </w:r>
          </w:p>
        </w:tc>
        <w:tc>
          <w:tcPr>
            <w:tcW w:w="3235" w:type="dxa"/>
            <w:tcBorders>
              <w:right w:val="single" w:sz="4" w:space="0" w:color="auto"/>
            </w:tcBorders>
            <w:vAlign w:val="bottom"/>
          </w:tcPr>
          <w:p w14:paraId="1F947F0F" w14:textId="0CD3E887" w:rsidR="0018146B" w:rsidRPr="00D77A14" w:rsidRDefault="0018146B" w:rsidP="00D77A14">
            <w:pPr>
              <w:ind w:firstLine="0"/>
              <w:jc w:val="center"/>
              <w:rPr>
                <w:sz w:val="26"/>
                <w:szCs w:val="26"/>
              </w:rPr>
            </w:pPr>
            <w:r w:rsidRPr="00D77A14">
              <w:rPr>
                <w:color w:val="000000"/>
                <w:sz w:val="26"/>
                <w:szCs w:val="26"/>
              </w:rPr>
              <w:t>331342.47</w:t>
            </w:r>
          </w:p>
        </w:tc>
        <w:tc>
          <w:tcPr>
            <w:tcW w:w="2941" w:type="dxa"/>
            <w:tcBorders>
              <w:top w:val="single" w:sz="4" w:space="0" w:color="auto"/>
              <w:left w:val="single" w:sz="4" w:space="0" w:color="auto"/>
              <w:bottom w:val="single" w:sz="4" w:space="0" w:color="auto"/>
              <w:right w:val="single" w:sz="4" w:space="0" w:color="auto"/>
            </w:tcBorders>
            <w:vAlign w:val="bottom"/>
          </w:tcPr>
          <w:p w14:paraId="1EDB1999" w14:textId="783C4528" w:rsidR="0018146B" w:rsidRPr="00D77A14" w:rsidRDefault="0018146B" w:rsidP="00D77A14">
            <w:pPr>
              <w:ind w:firstLine="0"/>
              <w:jc w:val="center"/>
              <w:rPr>
                <w:sz w:val="26"/>
                <w:szCs w:val="26"/>
              </w:rPr>
            </w:pPr>
            <w:r w:rsidRPr="00D77A14">
              <w:rPr>
                <w:color w:val="000000"/>
                <w:sz w:val="26"/>
                <w:szCs w:val="26"/>
              </w:rPr>
              <w:t>2232760.51</w:t>
            </w:r>
          </w:p>
        </w:tc>
      </w:tr>
      <w:tr w:rsidR="00074442" w:rsidRPr="00D77A14" w14:paraId="69882B2A" w14:textId="77777777" w:rsidTr="008B0E6A">
        <w:tc>
          <w:tcPr>
            <w:tcW w:w="8505" w:type="dxa"/>
            <w:gridSpan w:val="3"/>
            <w:tcBorders>
              <w:right w:val="single" w:sz="4" w:space="0" w:color="auto"/>
            </w:tcBorders>
            <w:vAlign w:val="bottom"/>
          </w:tcPr>
          <w:p w14:paraId="67560199" w14:textId="77777777" w:rsidR="00074442" w:rsidRPr="00D77A14" w:rsidRDefault="00074442" w:rsidP="00D77A14">
            <w:pPr>
              <w:ind w:firstLine="0"/>
              <w:jc w:val="left"/>
              <w:rPr>
                <w:color w:val="000000"/>
                <w:sz w:val="26"/>
                <w:szCs w:val="26"/>
              </w:rPr>
            </w:pPr>
            <w:r w:rsidRPr="00D77A14">
              <w:rPr>
                <w:color w:val="000000"/>
                <w:sz w:val="26"/>
                <w:szCs w:val="26"/>
              </w:rPr>
              <w:t>Система координат МСК -25, зона 2</w:t>
            </w:r>
          </w:p>
        </w:tc>
      </w:tr>
    </w:tbl>
    <w:p w14:paraId="54667167" w14:textId="3DCCC629" w:rsidR="004C2ABF" w:rsidRPr="00D77A14" w:rsidRDefault="004C2ABF" w:rsidP="00D77A14">
      <w:pPr>
        <w:ind w:firstLine="709"/>
        <w:rPr>
          <w:sz w:val="26"/>
          <w:szCs w:val="26"/>
        </w:rPr>
      </w:pPr>
      <w:r w:rsidRPr="00D77A14">
        <w:rPr>
          <w:bCs/>
          <w:sz w:val="26"/>
          <w:szCs w:val="26"/>
        </w:rPr>
        <w:t xml:space="preserve">Площадь в границах зон планируемого размещения </w:t>
      </w:r>
      <w:r w:rsidRPr="00D77A14">
        <w:rPr>
          <w:sz w:val="26"/>
          <w:szCs w:val="26"/>
        </w:rPr>
        <w:t xml:space="preserve">объекта капитального строительства, входящий в состав линейных объектов «ПС 110/6 </w:t>
      </w:r>
      <w:proofErr w:type="spellStart"/>
      <w:r w:rsidRPr="00D77A14">
        <w:rPr>
          <w:sz w:val="26"/>
          <w:szCs w:val="26"/>
        </w:rPr>
        <w:t>кВ</w:t>
      </w:r>
      <w:proofErr w:type="spellEnd"/>
      <w:r w:rsidRPr="00D77A14">
        <w:rPr>
          <w:sz w:val="26"/>
          <w:szCs w:val="26"/>
        </w:rPr>
        <w:t xml:space="preserve"> Перевальная с силовым трансформатором 6,3 МВА» </w:t>
      </w:r>
      <w:r w:rsidRPr="00D77A14">
        <w:rPr>
          <w:bCs/>
          <w:sz w:val="26"/>
          <w:szCs w:val="26"/>
        </w:rPr>
        <w:t>составляет 7</w:t>
      </w:r>
      <w:r w:rsidR="0018146B" w:rsidRPr="00D77A14">
        <w:rPr>
          <w:bCs/>
          <w:sz w:val="26"/>
          <w:szCs w:val="26"/>
        </w:rPr>
        <w:t>802</w:t>
      </w:r>
      <w:r w:rsidRPr="00D77A14">
        <w:rPr>
          <w:bCs/>
          <w:sz w:val="26"/>
          <w:szCs w:val="26"/>
        </w:rPr>
        <w:t xml:space="preserve"> кв.м.</w:t>
      </w:r>
    </w:p>
    <w:p w14:paraId="36894AE4" w14:textId="754AFF8F" w:rsidR="008252B1" w:rsidRPr="00D77A14" w:rsidRDefault="008A623F" w:rsidP="008B0E6A">
      <w:pPr>
        <w:pStyle w:val="20"/>
        <w:spacing w:line="240" w:lineRule="auto"/>
        <w:ind w:firstLine="0"/>
        <w:jc w:val="center"/>
        <w:rPr>
          <w:sz w:val="26"/>
          <w:szCs w:val="26"/>
        </w:rPr>
      </w:pPr>
      <w:bookmarkStart w:id="11" w:name="_Toc195534577"/>
      <w:r w:rsidRPr="00D77A14">
        <w:rPr>
          <w:sz w:val="26"/>
          <w:szCs w:val="26"/>
        </w:rPr>
        <w:t>1.4 Перечень</w:t>
      </w:r>
      <w:r w:rsidR="00336BD0" w:rsidRPr="00D77A14">
        <w:rPr>
          <w:sz w:val="26"/>
          <w:szCs w:val="26"/>
        </w:rPr>
        <w:t xml:space="preserve">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bookmarkEnd w:id="11"/>
    </w:p>
    <w:p w14:paraId="550A104A" w14:textId="593B0935" w:rsidR="00336BD0" w:rsidRPr="00D77A14" w:rsidRDefault="002730D2" w:rsidP="00D77A14">
      <w:pPr>
        <w:ind w:firstLine="709"/>
        <w:rPr>
          <w:sz w:val="26"/>
          <w:szCs w:val="26"/>
        </w:rPr>
      </w:pPr>
      <w:r w:rsidRPr="00D77A14">
        <w:rPr>
          <w:sz w:val="26"/>
          <w:szCs w:val="26"/>
        </w:rPr>
        <w:t>Линейные объекты</w:t>
      </w:r>
      <w:r w:rsidR="00336BD0" w:rsidRPr="00D77A14">
        <w:rPr>
          <w:sz w:val="26"/>
          <w:szCs w:val="26"/>
        </w:rPr>
        <w:t>, подлежащие реконструкции в связи с изменением их местоположения в границах зон планируемого размещения линейных объектов от</w:t>
      </w:r>
      <w:r w:rsidRPr="00D77A14">
        <w:rPr>
          <w:sz w:val="26"/>
          <w:szCs w:val="26"/>
        </w:rPr>
        <w:t xml:space="preserve">сутствуют, в связи с чем, перечень </w:t>
      </w:r>
      <w:proofErr w:type="gramStart"/>
      <w:r w:rsidRPr="00D77A14">
        <w:rPr>
          <w:sz w:val="26"/>
          <w:szCs w:val="26"/>
        </w:rPr>
        <w:t>координат характерных точек границ зон планируемого размещения</w:t>
      </w:r>
      <w:proofErr w:type="gramEnd"/>
      <w:r w:rsidRPr="00D77A14">
        <w:rPr>
          <w:sz w:val="26"/>
          <w:szCs w:val="26"/>
        </w:rPr>
        <w:t xml:space="preserve"> не разрабатывается. </w:t>
      </w:r>
    </w:p>
    <w:p w14:paraId="24C0D8E8" w14:textId="77777777" w:rsidR="00661698" w:rsidRPr="00D77A14" w:rsidRDefault="002730D2" w:rsidP="008B0E6A">
      <w:pPr>
        <w:pStyle w:val="20"/>
        <w:spacing w:line="240" w:lineRule="auto"/>
        <w:jc w:val="center"/>
        <w:rPr>
          <w:sz w:val="26"/>
          <w:szCs w:val="26"/>
        </w:rPr>
      </w:pPr>
      <w:bookmarkStart w:id="12" w:name="_Toc47706770"/>
      <w:bookmarkStart w:id="13" w:name="_Toc195534578"/>
      <w:r w:rsidRPr="00D77A14">
        <w:rPr>
          <w:sz w:val="26"/>
          <w:szCs w:val="26"/>
        </w:rPr>
        <w:t>1.5</w:t>
      </w:r>
      <w:r w:rsidR="00661698" w:rsidRPr="00D77A14">
        <w:rPr>
          <w:sz w:val="26"/>
          <w:szCs w:val="26"/>
        </w:rPr>
        <w:t>.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2"/>
      <w:bookmarkEnd w:id="13"/>
    </w:p>
    <w:p w14:paraId="3AFE8F6D" w14:textId="1E566D42" w:rsidR="00FF7EA3" w:rsidRPr="00D77A14" w:rsidRDefault="00FF7EA3" w:rsidP="00D77A14">
      <w:pPr>
        <w:pStyle w:val="af3"/>
        <w:contextualSpacing/>
        <w:rPr>
          <w:sz w:val="26"/>
          <w:szCs w:val="26"/>
        </w:rPr>
      </w:pPr>
      <w:r w:rsidRPr="00D77A14">
        <w:rPr>
          <w:sz w:val="26"/>
          <w:szCs w:val="26"/>
        </w:rPr>
        <w:t>В соответствии со ст. 36 Градостроительного кодекса Российской Федерации,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2D128E1" w14:textId="77777777" w:rsidR="00FF7EA3" w:rsidRPr="00D77A14" w:rsidRDefault="00FF7EA3" w:rsidP="00D77A14">
      <w:pPr>
        <w:pStyle w:val="af3"/>
        <w:contextualSpacing/>
        <w:rPr>
          <w:sz w:val="26"/>
          <w:szCs w:val="26"/>
        </w:rPr>
      </w:pPr>
      <w:r w:rsidRPr="00D77A14">
        <w:rPr>
          <w:sz w:val="26"/>
          <w:szCs w:val="26"/>
        </w:rPr>
        <w:t>Согласно п. 3 ч. 4 ст. 36 Градостроительного кодекса Российской Федерации,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14:paraId="3D1A293D" w14:textId="77777777" w:rsidR="00FF7EA3" w:rsidRPr="00D77A14" w:rsidRDefault="00FF7EA3" w:rsidP="00D77A14">
      <w:pPr>
        <w:pStyle w:val="af3"/>
        <w:contextualSpacing/>
        <w:rPr>
          <w:sz w:val="26"/>
          <w:szCs w:val="26"/>
        </w:rPr>
      </w:pPr>
      <w:r w:rsidRPr="00D77A14">
        <w:rPr>
          <w:sz w:val="26"/>
          <w:szCs w:val="26"/>
        </w:rPr>
        <w:t xml:space="preserve">В силу положений ст. 1 Градостроительного кодекса Российской Федерации, линии электропередачи являются линейными объектами. </w:t>
      </w:r>
    </w:p>
    <w:p w14:paraId="2FACD969" w14:textId="77777777" w:rsidR="00FF7EA3" w:rsidRPr="00D77A14" w:rsidRDefault="00FF7EA3" w:rsidP="00D77A14">
      <w:pPr>
        <w:pStyle w:val="af3"/>
        <w:contextualSpacing/>
        <w:rPr>
          <w:sz w:val="26"/>
          <w:szCs w:val="26"/>
        </w:rPr>
      </w:pPr>
      <w:r w:rsidRPr="00D77A14">
        <w:rPr>
          <w:sz w:val="26"/>
          <w:szCs w:val="26"/>
        </w:rPr>
        <w:t xml:space="preserve">В этой связи настоящим проектом не устанавливаются предельные параметры разрешенного строительства линейных объектов, в границах зон их планируемого размещения, в том числе предельное количество этажей и (или) предельная высота ОКС, входящих в состав линейных объектов, в границах каждой зоны планируемого </w:t>
      </w:r>
      <w:r w:rsidRPr="00D77A14">
        <w:rPr>
          <w:sz w:val="26"/>
          <w:szCs w:val="26"/>
        </w:rPr>
        <w:lastRenderedPageBreak/>
        <w:t>размещения таких объектов; максимальный процент застройки каждой зоны планируемого размещения ОКС, входящих в состав линейных объектов, определяемый как отношение площади зоны планируемого размещения ОКС, входящего в состав линейного объекта, которая может быть застроена, ко всей площади этой зоны; минимальные отступы от границ земельных участков в целях определения мест допустимого размещения ОКС,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14:paraId="151D593A" w14:textId="53EC4D8D" w:rsidR="00FF7EA3" w:rsidRPr="00D77A14" w:rsidRDefault="00FF7EA3" w:rsidP="00D77A14">
      <w:pPr>
        <w:pStyle w:val="af3"/>
        <w:contextualSpacing/>
        <w:rPr>
          <w:sz w:val="26"/>
          <w:szCs w:val="26"/>
        </w:rPr>
      </w:pPr>
      <w:r w:rsidRPr="00D77A14">
        <w:rPr>
          <w:sz w:val="26"/>
          <w:szCs w:val="26"/>
        </w:rPr>
        <w:t>В состав линейного объекта входит объект капитального строительства «</w:t>
      </w:r>
      <w:r w:rsidR="00D9111A" w:rsidRPr="00D77A14">
        <w:rPr>
          <w:sz w:val="26"/>
          <w:szCs w:val="26"/>
        </w:rPr>
        <w:t xml:space="preserve">ПС 110/6 </w:t>
      </w:r>
      <w:proofErr w:type="spellStart"/>
      <w:r w:rsidR="00D9111A" w:rsidRPr="00D77A14">
        <w:rPr>
          <w:sz w:val="26"/>
          <w:szCs w:val="26"/>
        </w:rPr>
        <w:t>кВ</w:t>
      </w:r>
      <w:proofErr w:type="spellEnd"/>
      <w:r w:rsidR="00D9111A" w:rsidRPr="00D77A14">
        <w:rPr>
          <w:sz w:val="26"/>
          <w:szCs w:val="26"/>
        </w:rPr>
        <w:t xml:space="preserve"> Перевальная с силовым трансформатором 6,3 МВА</w:t>
      </w:r>
      <w:r w:rsidRPr="00D77A14">
        <w:rPr>
          <w:sz w:val="26"/>
          <w:szCs w:val="26"/>
        </w:rPr>
        <w:t>».</w:t>
      </w:r>
    </w:p>
    <w:p w14:paraId="30855727" w14:textId="77777777" w:rsidR="002730D2" w:rsidRPr="00D77A14" w:rsidRDefault="00BA2D2A" w:rsidP="008B0E6A">
      <w:pPr>
        <w:pStyle w:val="Standard"/>
        <w:ind w:firstLine="709"/>
        <w:jc w:val="center"/>
        <w:outlineLvl w:val="1"/>
        <w:rPr>
          <w:rFonts w:cs="Times New Roman"/>
          <w:b/>
          <w:sz w:val="26"/>
          <w:szCs w:val="26"/>
          <w:lang w:val="ru-RU"/>
        </w:rPr>
      </w:pPr>
      <w:bookmarkStart w:id="14" w:name="_Toc195534579"/>
      <w:r w:rsidRPr="00D77A14">
        <w:rPr>
          <w:rFonts w:cs="Times New Roman"/>
          <w:b/>
          <w:sz w:val="26"/>
          <w:szCs w:val="26"/>
          <w:lang w:val="ru-RU"/>
        </w:rPr>
        <w:t>1.6 И</w:t>
      </w:r>
      <w:r w:rsidR="002730D2" w:rsidRPr="00D77A14">
        <w:rPr>
          <w:rFonts w:cs="Times New Roman"/>
          <w:b/>
          <w:sz w:val="26"/>
          <w:szCs w:val="26"/>
          <w:lang w:val="ru-RU"/>
        </w:rPr>
        <w:t>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4"/>
    </w:p>
    <w:p w14:paraId="094BBA46" w14:textId="07AA5D5B" w:rsidR="00135AEF" w:rsidRPr="00D77A14" w:rsidRDefault="00135AEF" w:rsidP="00D77A14">
      <w:pPr>
        <w:pStyle w:val="Standard"/>
        <w:spacing w:line="360" w:lineRule="auto"/>
        <w:ind w:firstLine="709"/>
        <w:jc w:val="both"/>
        <w:rPr>
          <w:rFonts w:cs="Times New Roman"/>
          <w:color w:val="000000"/>
          <w:sz w:val="26"/>
          <w:szCs w:val="26"/>
          <w:shd w:val="clear" w:color="auto" w:fill="FFFFFF"/>
          <w:lang w:val="ru-RU"/>
        </w:rPr>
      </w:pPr>
      <w:r w:rsidRPr="00D77A14">
        <w:rPr>
          <w:rFonts w:cs="Times New Roman"/>
          <w:color w:val="000000"/>
          <w:sz w:val="26"/>
          <w:szCs w:val="26"/>
          <w:shd w:val="clear" w:color="auto" w:fill="FFFFFF"/>
          <w:lang w:val="ru-RU"/>
        </w:rPr>
        <w:t xml:space="preserve">В границах зон планируемого размещения линейных объектов, согласно сведениям Единого государственного реестра недвижимости, расположен существующий объект капитального строительства с кадастровым номером 25:31:000000:8447. По данным инженерно-геодезических изысканий, в границах территории, для которой подготавливается документация по планировке, также находится существующий объект капитального строительства </w:t>
      </w:r>
      <w:r w:rsidR="00150BE9" w:rsidRPr="00D77A14">
        <w:rPr>
          <w:rFonts w:cs="Times New Roman"/>
          <w:color w:val="000000"/>
          <w:sz w:val="26"/>
          <w:szCs w:val="26"/>
          <w:shd w:val="clear" w:color="auto" w:fill="FFFFFF"/>
          <w:lang w:val="ru-RU"/>
        </w:rPr>
        <w:t>-</w:t>
      </w:r>
      <w:r w:rsidRPr="00D77A14">
        <w:rPr>
          <w:rFonts w:cs="Times New Roman"/>
          <w:color w:val="000000"/>
          <w:sz w:val="26"/>
          <w:szCs w:val="26"/>
          <w:shd w:val="clear" w:color="auto" w:fill="FFFFFF"/>
          <w:lang w:val="ru-RU"/>
        </w:rPr>
        <w:t xml:space="preserve"> объект электроснабжения.</w:t>
      </w:r>
    </w:p>
    <w:p w14:paraId="61742E11" w14:textId="67A69D97" w:rsidR="00135AEF" w:rsidRPr="00D77A14" w:rsidRDefault="00135AEF" w:rsidP="00D77A14">
      <w:pPr>
        <w:pStyle w:val="Standard"/>
        <w:spacing w:line="360" w:lineRule="auto"/>
        <w:ind w:firstLine="709"/>
        <w:jc w:val="both"/>
        <w:rPr>
          <w:rFonts w:cs="Times New Roman"/>
          <w:color w:val="000000"/>
          <w:sz w:val="26"/>
          <w:szCs w:val="26"/>
          <w:shd w:val="clear" w:color="auto" w:fill="FFFFFF"/>
          <w:lang w:val="ru-RU"/>
        </w:rPr>
      </w:pPr>
      <w:r w:rsidRPr="00D77A14">
        <w:rPr>
          <w:rFonts w:cs="Times New Roman"/>
          <w:color w:val="000000"/>
          <w:sz w:val="26"/>
          <w:szCs w:val="26"/>
          <w:shd w:val="clear" w:color="auto" w:fill="FFFFFF"/>
          <w:lang w:val="ru-RU"/>
        </w:rPr>
        <w:t xml:space="preserve">Для защиты объектов капитального строительства вдоль трассы линейного объекта необходимо соблюдение режима охранных зон, установленных в соответствии с Постановлением Правительства РФ от 24 февраля 2009 г. № 160 </w:t>
      </w:r>
      <w:r w:rsidR="001665BB">
        <w:rPr>
          <w:rFonts w:cs="Times New Roman"/>
          <w:color w:val="000000"/>
          <w:sz w:val="26"/>
          <w:szCs w:val="26"/>
          <w:shd w:val="clear" w:color="auto" w:fill="FFFFFF"/>
          <w:lang w:val="ru-RU"/>
        </w:rPr>
        <w:t xml:space="preserve">          </w:t>
      </w:r>
      <w:r w:rsidRPr="00D77A14">
        <w:rPr>
          <w:rFonts w:cs="Times New Roman"/>
          <w:color w:val="000000"/>
          <w:sz w:val="26"/>
          <w:szCs w:val="26"/>
          <w:shd w:val="clear" w:color="auto" w:fill="FFFFFF"/>
          <w:lang w:val="ru-RU"/>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9D15F41" w14:textId="244FD913" w:rsidR="00135AEF" w:rsidRPr="00D77A14" w:rsidRDefault="00135AEF" w:rsidP="00D77A14">
      <w:pPr>
        <w:pStyle w:val="Standard"/>
        <w:spacing w:line="360" w:lineRule="auto"/>
        <w:ind w:firstLine="709"/>
        <w:jc w:val="both"/>
        <w:rPr>
          <w:rFonts w:cs="Times New Roman"/>
          <w:color w:val="000000"/>
          <w:sz w:val="26"/>
          <w:szCs w:val="26"/>
          <w:shd w:val="clear" w:color="auto" w:fill="FFFFFF"/>
          <w:lang w:val="ru-RU"/>
        </w:rPr>
      </w:pPr>
      <w:r w:rsidRPr="00D77A14">
        <w:rPr>
          <w:rFonts w:cs="Times New Roman"/>
          <w:color w:val="000000"/>
          <w:sz w:val="26"/>
          <w:szCs w:val="26"/>
          <w:shd w:val="clear" w:color="auto" w:fill="FFFFFF"/>
          <w:lang w:val="ru-RU"/>
        </w:rPr>
        <w:t xml:space="preserve">Все существующие объекты капитального строительства, расположенные в пределах границ зон планируемого размещения линейных объектов, сохраняются и не подлежат реконструкции, сносу или переносу. Это относится в том числе к зоне размещения планируемого линейного объекта: «Строительство ПС 110/6 </w:t>
      </w:r>
      <w:proofErr w:type="spellStart"/>
      <w:r w:rsidRPr="00D77A14">
        <w:rPr>
          <w:rFonts w:cs="Times New Roman"/>
          <w:color w:val="000000"/>
          <w:sz w:val="26"/>
          <w:szCs w:val="26"/>
          <w:shd w:val="clear" w:color="auto" w:fill="FFFFFF"/>
          <w:lang w:val="ru-RU"/>
        </w:rPr>
        <w:t>кВ</w:t>
      </w:r>
      <w:proofErr w:type="spellEnd"/>
      <w:r w:rsidRPr="00D77A14">
        <w:rPr>
          <w:rFonts w:cs="Times New Roman"/>
          <w:color w:val="000000"/>
          <w:sz w:val="26"/>
          <w:szCs w:val="26"/>
          <w:shd w:val="clear" w:color="auto" w:fill="FFFFFF"/>
          <w:lang w:val="ru-RU"/>
        </w:rPr>
        <w:t xml:space="preserve"> </w:t>
      </w:r>
      <w:r w:rsidRPr="00D77A14">
        <w:rPr>
          <w:rFonts w:cs="Times New Roman"/>
          <w:color w:val="000000"/>
          <w:sz w:val="26"/>
          <w:szCs w:val="26"/>
          <w:shd w:val="clear" w:color="auto" w:fill="FFFFFF"/>
          <w:lang w:val="ru-RU"/>
        </w:rPr>
        <w:lastRenderedPageBreak/>
        <w:t xml:space="preserve">Перевальная с силовым трансформатором 6,3 МВА, строительство отпайки 110 </w:t>
      </w:r>
      <w:proofErr w:type="spellStart"/>
      <w:r w:rsidRPr="00D77A14">
        <w:rPr>
          <w:rFonts w:cs="Times New Roman"/>
          <w:color w:val="000000"/>
          <w:sz w:val="26"/>
          <w:szCs w:val="26"/>
          <w:shd w:val="clear" w:color="auto" w:fill="FFFFFF"/>
          <w:lang w:val="ru-RU"/>
        </w:rPr>
        <w:t>кВ</w:t>
      </w:r>
      <w:proofErr w:type="spellEnd"/>
      <w:r w:rsidRPr="00D77A14">
        <w:rPr>
          <w:rFonts w:cs="Times New Roman"/>
          <w:color w:val="000000"/>
          <w:sz w:val="26"/>
          <w:szCs w:val="26"/>
          <w:shd w:val="clear" w:color="auto" w:fill="FFFFFF"/>
          <w:lang w:val="ru-RU"/>
        </w:rPr>
        <w:t xml:space="preserve"> 0,1 км от ВЛ110 </w:t>
      </w:r>
      <w:proofErr w:type="spellStart"/>
      <w:r w:rsidRPr="00D77A14">
        <w:rPr>
          <w:rFonts w:cs="Times New Roman"/>
          <w:color w:val="000000"/>
          <w:sz w:val="26"/>
          <w:szCs w:val="26"/>
          <w:shd w:val="clear" w:color="auto" w:fill="FFFFFF"/>
          <w:lang w:val="ru-RU"/>
        </w:rPr>
        <w:t>кВ</w:t>
      </w:r>
      <w:proofErr w:type="spellEnd"/>
      <w:r w:rsidRPr="00D77A14">
        <w:rPr>
          <w:rFonts w:cs="Times New Roman"/>
          <w:color w:val="000000"/>
          <w:sz w:val="26"/>
          <w:szCs w:val="26"/>
          <w:shd w:val="clear" w:color="auto" w:fill="FFFFFF"/>
          <w:lang w:val="ru-RU"/>
        </w:rPr>
        <w:t xml:space="preserve"> Находка тяг. – Находка».</w:t>
      </w:r>
    </w:p>
    <w:p w14:paraId="02BE447B" w14:textId="77777777" w:rsidR="00041C0E" w:rsidRPr="00D77A14" w:rsidRDefault="00041C0E" w:rsidP="00D77A14">
      <w:pPr>
        <w:pStyle w:val="Standard"/>
        <w:spacing w:line="360" w:lineRule="auto"/>
        <w:ind w:firstLine="709"/>
        <w:jc w:val="both"/>
        <w:rPr>
          <w:rFonts w:cs="Times New Roman"/>
          <w:color w:val="000000"/>
          <w:sz w:val="26"/>
          <w:szCs w:val="26"/>
          <w:shd w:val="clear" w:color="auto" w:fill="FFFFFF"/>
          <w:lang w:val="ru-RU"/>
        </w:rPr>
      </w:pPr>
      <w:r w:rsidRPr="00D77A14">
        <w:rPr>
          <w:rFonts w:cs="Times New Roman"/>
          <w:color w:val="000000"/>
          <w:sz w:val="26"/>
          <w:szCs w:val="26"/>
          <w:shd w:val="clear" w:color="auto" w:fill="FFFFFF"/>
          <w:lang w:val="ru-RU"/>
        </w:rPr>
        <w:t>Планируемый линейный объект пересекает территорию, в отношении которой действует постановление администрации Находкинского городского округа от 16.10.2018 № 1802 «Об утверждении документации по планировке территории». Строительство должно осуществляться в строгом соответствии с проектной документацией, согласованной с проектными решениями по титулам, требующим координации согласно заданию на проектирование.</w:t>
      </w:r>
    </w:p>
    <w:p w14:paraId="5855D08A" w14:textId="4B5B94B1" w:rsidR="00041C0E" w:rsidRPr="00D77A14" w:rsidRDefault="00041C0E" w:rsidP="00D77A14">
      <w:pPr>
        <w:pStyle w:val="Standard"/>
        <w:spacing w:line="360" w:lineRule="auto"/>
        <w:ind w:firstLine="709"/>
        <w:jc w:val="both"/>
        <w:rPr>
          <w:rFonts w:cs="Times New Roman"/>
          <w:color w:val="000000"/>
          <w:sz w:val="26"/>
          <w:szCs w:val="26"/>
          <w:shd w:val="clear" w:color="auto" w:fill="FFFFFF"/>
          <w:lang w:val="ru-RU"/>
        </w:rPr>
      </w:pPr>
      <w:r w:rsidRPr="00D77A14">
        <w:rPr>
          <w:rFonts w:cs="Times New Roman"/>
          <w:color w:val="000000"/>
          <w:sz w:val="26"/>
          <w:szCs w:val="26"/>
          <w:shd w:val="clear" w:color="auto" w:fill="FFFFFF"/>
          <w:lang w:val="ru-RU"/>
        </w:rPr>
        <w:t>Внесение изменений в документацию по планировке территории, утверждённую указанным постановлением, не планируется, поскольку Порядок внесения изменений в ДПТ регламентирован постановлением Правительства РФ от 2 февраля 2024 года № 112 - изменения вносятся в строго определённых целях.</w:t>
      </w:r>
    </w:p>
    <w:p w14:paraId="6F2E1E44" w14:textId="77777777" w:rsidR="00041C0E" w:rsidRPr="00D77A14" w:rsidRDefault="00041C0E" w:rsidP="00D77A14">
      <w:pPr>
        <w:pStyle w:val="Standard"/>
        <w:spacing w:line="360" w:lineRule="auto"/>
        <w:ind w:firstLine="709"/>
        <w:jc w:val="both"/>
        <w:rPr>
          <w:rFonts w:cs="Times New Roman"/>
          <w:color w:val="000000"/>
          <w:sz w:val="26"/>
          <w:szCs w:val="26"/>
          <w:shd w:val="clear" w:color="auto" w:fill="FFFFFF"/>
          <w:lang w:val="ru-RU"/>
        </w:rPr>
      </w:pPr>
      <w:r w:rsidRPr="00D77A14">
        <w:rPr>
          <w:rFonts w:cs="Times New Roman"/>
          <w:color w:val="000000"/>
          <w:sz w:val="26"/>
          <w:szCs w:val="26"/>
          <w:shd w:val="clear" w:color="auto" w:fill="FFFFFF"/>
          <w:lang w:val="ru-RU"/>
        </w:rPr>
        <w:t>Полагаем, что оснований для внесения изменений в утверждённую ДПТ нет, поскольку размещение линейного объекта регионального значения не предусматривает установление или изменение границ красных линий, не изменяет зоны планируемого размещения объектов капитального строительства, характеристики и (или) очередность планируемого развития территории и т.д.</w:t>
      </w:r>
    </w:p>
    <w:p w14:paraId="574C0944" w14:textId="77777777" w:rsidR="00041C0E" w:rsidRPr="00D77A14" w:rsidRDefault="00041C0E" w:rsidP="00D77A14">
      <w:pPr>
        <w:pStyle w:val="Standard"/>
        <w:spacing w:line="360" w:lineRule="auto"/>
        <w:ind w:firstLine="709"/>
        <w:jc w:val="both"/>
        <w:rPr>
          <w:rFonts w:cs="Times New Roman"/>
          <w:color w:val="000000"/>
          <w:sz w:val="26"/>
          <w:szCs w:val="26"/>
          <w:shd w:val="clear" w:color="auto" w:fill="FFFFFF"/>
          <w:lang w:val="ru-RU"/>
        </w:rPr>
      </w:pPr>
      <w:r w:rsidRPr="00D77A14">
        <w:rPr>
          <w:rFonts w:cs="Times New Roman"/>
          <w:color w:val="000000"/>
          <w:sz w:val="26"/>
          <w:szCs w:val="26"/>
          <w:shd w:val="clear" w:color="auto" w:fill="FFFFFF"/>
          <w:lang w:val="ru-RU"/>
        </w:rPr>
        <w:t>Кроме того, размещение объекта АО «ДРСК» было предварительно согласовано с администрацией, а для его размещения было согласовано предоставление земельного участка на основании постановления (б/н от 27.03.2024) без внесения изменений в чертёж межевания в рамках данной ДПТ.</w:t>
      </w:r>
    </w:p>
    <w:p w14:paraId="21144A0C" w14:textId="0A343960" w:rsidR="00090444" w:rsidRPr="00D77A14" w:rsidRDefault="00135AEF" w:rsidP="00D77A14">
      <w:pPr>
        <w:pStyle w:val="Standard"/>
        <w:spacing w:line="360" w:lineRule="auto"/>
        <w:ind w:firstLine="709"/>
        <w:jc w:val="both"/>
        <w:rPr>
          <w:rFonts w:cs="Times New Roman"/>
          <w:color w:val="000000"/>
          <w:sz w:val="26"/>
          <w:szCs w:val="26"/>
          <w:shd w:val="clear" w:color="auto" w:fill="FFFFFF"/>
          <w:lang w:val="ru-RU"/>
        </w:rPr>
      </w:pPr>
      <w:r w:rsidRPr="00D77A14">
        <w:rPr>
          <w:rFonts w:cs="Times New Roman"/>
          <w:color w:val="000000"/>
          <w:sz w:val="26"/>
          <w:szCs w:val="26"/>
          <w:shd w:val="clear" w:color="auto" w:fill="FFFFFF"/>
          <w:lang w:val="ru-RU"/>
        </w:rPr>
        <w:t>На момент подготовки проекта планировки территории в границах указанной зоны отсутствуют строящиеся объекты капитального строительства, в связи с чем информация о мероприятиях по их защите не приводится.</w:t>
      </w:r>
    </w:p>
    <w:p w14:paraId="3A6E9B79" w14:textId="144A7C9F" w:rsidR="00BD4833" w:rsidRPr="00D77A14" w:rsidRDefault="00BD4833" w:rsidP="001665BB">
      <w:pPr>
        <w:pStyle w:val="Standard"/>
        <w:ind w:firstLine="709"/>
        <w:jc w:val="center"/>
        <w:outlineLvl w:val="1"/>
        <w:rPr>
          <w:rFonts w:cs="Times New Roman"/>
          <w:b/>
          <w:color w:val="000000"/>
          <w:sz w:val="26"/>
          <w:szCs w:val="26"/>
          <w:shd w:val="clear" w:color="auto" w:fill="FFFFFF"/>
          <w:lang w:val="ru-RU"/>
        </w:rPr>
      </w:pPr>
      <w:bookmarkStart w:id="15" w:name="_Toc195534580"/>
      <w:r w:rsidRPr="00D77A14">
        <w:rPr>
          <w:rFonts w:cs="Times New Roman"/>
          <w:b/>
          <w:color w:val="000000"/>
          <w:sz w:val="26"/>
          <w:szCs w:val="26"/>
          <w:shd w:val="clear" w:color="auto" w:fill="FFFFFF"/>
          <w:lang w:val="ru-RU"/>
        </w:rPr>
        <w:t>7</w:t>
      </w:r>
      <w:r w:rsidR="005E3FFA" w:rsidRPr="00D77A14">
        <w:rPr>
          <w:rFonts w:cs="Times New Roman"/>
          <w:b/>
          <w:color w:val="000000"/>
          <w:sz w:val="26"/>
          <w:szCs w:val="26"/>
          <w:shd w:val="clear" w:color="auto" w:fill="FFFFFF"/>
          <w:lang w:val="ru-RU"/>
        </w:rPr>
        <w:t xml:space="preserve">. </w:t>
      </w:r>
      <w:r w:rsidRPr="00D77A14">
        <w:rPr>
          <w:rFonts w:cs="Times New Roman"/>
          <w:b/>
          <w:color w:val="000000"/>
          <w:sz w:val="26"/>
          <w:szCs w:val="26"/>
          <w:shd w:val="clear" w:color="auto" w:fill="FFFFFF"/>
          <w:lang w:val="ru-RU"/>
        </w:rPr>
        <w:t xml:space="preserve"> </w:t>
      </w:r>
      <w:r w:rsidR="00830EF6" w:rsidRPr="00D77A14">
        <w:rPr>
          <w:rFonts w:cs="Times New Roman"/>
          <w:b/>
          <w:color w:val="000000"/>
          <w:sz w:val="26"/>
          <w:szCs w:val="26"/>
          <w:shd w:val="clear" w:color="auto" w:fill="FFFFFF"/>
          <w:lang w:val="ru-RU"/>
        </w:rPr>
        <w:t>И</w:t>
      </w:r>
      <w:r w:rsidRPr="00D77A14">
        <w:rPr>
          <w:rFonts w:cs="Times New Roman"/>
          <w:b/>
          <w:color w:val="000000"/>
          <w:sz w:val="26"/>
          <w:szCs w:val="26"/>
          <w:shd w:val="clear" w:color="auto" w:fill="FFFFFF"/>
          <w:lang w:val="ru-RU"/>
        </w:rPr>
        <w:t>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5"/>
    </w:p>
    <w:p w14:paraId="2DAADAA2" w14:textId="77777777" w:rsidR="00135AEF" w:rsidRPr="00D77A14" w:rsidRDefault="00135AEF" w:rsidP="00D77A14">
      <w:pPr>
        <w:pStyle w:val="Standard"/>
        <w:spacing w:line="360" w:lineRule="auto"/>
        <w:ind w:firstLine="709"/>
        <w:jc w:val="center"/>
        <w:outlineLvl w:val="1"/>
        <w:rPr>
          <w:rFonts w:cs="Times New Roman"/>
          <w:b/>
          <w:color w:val="000000"/>
          <w:sz w:val="26"/>
          <w:szCs w:val="26"/>
          <w:shd w:val="clear" w:color="auto" w:fill="FFFFFF"/>
          <w:lang w:val="ru-RU"/>
        </w:rPr>
      </w:pPr>
    </w:p>
    <w:p w14:paraId="0A9DFA83" w14:textId="6A211F58" w:rsidR="00135AEF" w:rsidRPr="00D77A14" w:rsidRDefault="00135AEF" w:rsidP="00D77A14">
      <w:pPr>
        <w:pStyle w:val="Standard"/>
        <w:spacing w:line="360" w:lineRule="auto"/>
        <w:ind w:firstLine="709"/>
        <w:jc w:val="both"/>
        <w:rPr>
          <w:rFonts w:cs="Times New Roman"/>
          <w:bCs/>
          <w:color w:val="000000"/>
          <w:sz w:val="26"/>
          <w:szCs w:val="26"/>
          <w:shd w:val="clear" w:color="auto" w:fill="FFFFFF"/>
          <w:lang w:val="ru-RU"/>
        </w:rPr>
      </w:pPr>
      <w:proofErr w:type="gramStart"/>
      <w:r w:rsidRPr="00D77A14">
        <w:rPr>
          <w:rFonts w:cs="Times New Roman"/>
          <w:bCs/>
          <w:color w:val="000000"/>
          <w:sz w:val="26"/>
          <w:szCs w:val="26"/>
          <w:shd w:val="clear" w:color="auto" w:fill="FFFFFF"/>
          <w:lang w:val="ru-RU"/>
        </w:rPr>
        <w:t xml:space="preserve">Согласно информации, предоставленной Инспекцией по охране объектов культурного наследия Приморского края (письмо от 28.02.2025 № ОКН-20250228-24425240067-3), в границах разработки документации по планировке территории отсутствуют объекты, обладающие признаками объекта культурного наследия, выявленные объекты культурного наследия и объекты культурного наследия, </w:t>
      </w:r>
      <w:r w:rsidRPr="00D77A14">
        <w:rPr>
          <w:rFonts w:cs="Times New Roman"/>
          <w:bCs/>
          <w:color w:val="000000"/>
          <w:sz w:val="26"/>
          <w:szCs w:val="26"/>
          <w:shd w:val="clear" w:color="auto" w:fill="FFFFFF"/>
          <w:lang w:val="ru-RU"/>
        </w:rPr>
        <w:lastRenderedPageBreak/>
        <w:t>включенные в единый государственный реестр объектов культурного наследия (памятников истории и культуры) народов Российской Федерации, в том числе объекты археологического наследия.</w:t>
      </w:r>
      <w:proofErr w:type="gramEnd"/>
    </w:p>
    <w:p w14:paraId="4188B785" w14:textId="5D329D18" w:rsidR="00135AEF" w:rsidRPr="00D77A14" w:rsidRDefault="00135AEF" w:rsidP="00D77A14">
      <w:pPr>
        <w:pStyle w:val="Standard"/>
        <w:spacing w:line="360" w:lineRule="auto"/>
        <w:ind w:firstLine="709"/>
        <w:jc w:val="both"/>
        <w:rPr>
          <w:rFonts w:cs="Times New Roman"/>
          <w:bCs/>
          <w:color w:val="000000"/>
          <w:sz w:val="26"/>
          <w:szCs w:val="26"/>
          <w:shd w:val="clear" w:color="auto" w:fill="FFFFFF"/>
          <w:lang w:val="ru-RU"/>
        </w:rPr>
      </w:pPr>
      <w:r w:rsidRPr="00D77A14">
        <w:rPr>
          <w:rFonts w:cs="Times New Roman"/>
          <w:bCs/>
          <w:color w:val="000000"/>
          <w:sz w:val="26"/>
          <w:szCs w:val="26"/>
          <w:shd w:val="clear" w:color="auto" w:fill="FFFFFF"/>
          <w:lang w:val="ru-RU"/>
        </w:rPr>
        <w:t>Границы зон планируемого размещения линейного объекта не расположены в границах защитных зон, в границах территорий объектов культурного наследия, в границах территорий выявленных объектов культурного наследия, в границах зон охраны объектов культурного наследия, а также в границах территорий исторических поселений, имеющих особое значение для истории и культуры Российской Федерации. Проведение историко-культурной экспертизы не требуется.</w:t>
      </w:r>
    </w:p>
    <w:p w14:paraId="3DC8421A" w14:textId="58651890" w:rsidR="00135AEF" w:rsidRPr="00D77A14" w:rsidRDefault="00135AEF" w:rsidP="00D77A14">
      <w:pPr>
        <w:pStyle w:val="Standard"/>
        <w:spacing w:line="360" w:lineRule="auto"/>
        <w:ind w:firstLine="709"/>
        <w:jc w:val="both"/>
        <w:rPr>
          <w:rFonts w:cs="Times New Roman"/>
          <w:bCs/>
          <w:color w:val="000000"/>
          <w:sz w:val="26"/>
          <w:szCs w:val="26"/>
          <w:shd w:val="clear" w:color="auto" w:fill="FFFFFF"/>
          <w:lang w:val="ru-RU"/>
        </w:rPr>
      </w:pPr>
      <w:r w:rsidRPr="00D77A14">
        <w:rPr>
          <w:rFonts w:cs="Times New Roman"/>
          <w:bCs/>
          <w:color w:val="000000"/>
          <w:sz w:val="26"/>
          <w:szCs w:val="26"/>
          <w:shd w:val="clear" w:color="auto" w:fill="FFFFFF"/>
          <w:lang w:val="ru-RU"/>
        </w:rPr>
        <w:t>Руководствуясь пунктом 4 статьи 36 Федерального закона от 25.06.2002 № 73-ФЗ «Об объектах культурного наследия (памятниках истории и культуры) народов Российской Федерации», инспекция напоминает, что в случае обнаружения в ходе проведения изыскательских, проектных, земляных, строительных, мелиоративных, хозяйственных или иных работ объекта, обладающего признаками объекта культурного наследия (включая объекты археологического наследия), заказчик указанных работ, технический заказчик (застройщик) объекта капитального строительства или лицо, проводящее работы, обязаны незамедлительно приостановить деятельность и в течение трёх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w:t>
      </w:r>
    </w:p>
    <w:p w14:paraId="404F506A" w14:textId="469CC606" w:rsidR="00BB5FB8" w:rsidRPr="00D77A14" w:rsidRDefault="00135AEF" w:rsidP="00D77A14">
      <w:pPr>
        <w:pStyle w:val="Standard"/>
        <w:spacing w:line="360" w:lineRule="auto"/>
        <w:ind w:firstLine="709"/>
        <w:jc w:val="both"/>
        <w:rPr>
          <w:rFonts w:cs="Times New Roman"/>
          <w:bCs/>
          <w:color w:val="000000"/>
          <w:sz w:val="26"/>
          <w:szCs w:val="26"/>
          <w:shd w:val="clear" w:color="auto" w:fill="FFFFFF"/>
          <w:lang w:val="ru-RU"/>
        </w:rPr>
      </w:pPr>
      <w:r w:rsidRPr="00D77A14">
        <w:rPr>
          <w:rFonts w:cs="Times New Roman"/>
          <w:bCs/>
          <w:color w:val="000000"/>
          <w:sz w:val="26"/>
          <w:szCs w:val="26"/>
          <w:shd w:val="clear" w:color="auto" w:fill="FFFFFF"/>
          <w:lang w:val="ru-RU"/>
        </w:rPr>
        <w:t>Схема границ территорий объектов культурного наследия не разрабатывалась в связи с отсутствием оснований для её подготовки.</w:t>
      </w:r>
    </w:p>
    <w:p w14:paraId="1983F239" w14:textId="658B0C22" w:rsidR="005E3FFA" w:rsidRPr="00D77A14" w:rsidRDefault="005E3FFA" w:rsidP="001665BB">
      <w:pPr>
        <w:pStyle w:val="Standard"/>
        <w:jc w:val="center"/>
        <w:outlineLvl w:val="1"/>
        <w:rPr>
          <w:rFonts w:cs="Times New Roman"/>
          <w:b/>
          <w:color w:val="000000" w:themeColor="text1"/>
          <w:sz w:val="26"/>
          <w:szCs w:val="26"/>
          <w:shd w:val="clear" w:color="auto" w:fill="FFFFFF"/>
          <w:lang w:val="ru-RU"/>
        </w:rPr>
      </w:pPr>
      <w:bookmarkStart w:id="16" w:name="_Toc195534581"/>
      <w:bookmarkStart w:id="17" w:name="_Toc280947477"/>
      <w:bookmarkStart w:id="18" w:name="_Toc278794110"/>
      <w:bookmarkStart w:id="19" w:name="_Toc278793604"/>
      <w:bookmarkStart w:id="20" w:name="_Toc268264974"/>
      <w:r w:rsidRPr="00D77A14">
        <w:rPr>
          <w:rFonts w:eastAsia="Times New Roman" w:cs="Times New Roman"/>
          <w:b/>
          <w:bCs/>
          <w:color w:val="000000"/>
          <w:sz w:val="26"/>
          <w:szCs w:val="26"/>
          <w:lang w:val="ru-RU"/>
        </w:rPr>
        <w:t>8.</w:t>
      </w:r>
      <w:r w:rsidRPr="00D77A14">
        <w:rPr>
          <w:rFonts w:eastAsia="Times New Roman" w:cs="Times New Roman"/>
          <w:b/>
          <w:bCs/>
          <w:color w:val="000000" w:themeColor="text1"/>
          <w:sz w:val="26"/>
          <w:szCs w:val="26"/>
          <w:lang w:val="ru-RU"/>
        </w:rPr>
        <w:t xml:space="preserve"> </w:t>
      </w:r>
      <w:r w:rsidRPr="00D77A14">
        <w:rPr>
          <w:rFonts w:cs="Times New Roman"/>
          <w:b/>
          <w:color w:val="000000" w:themeColor="text1"/>
          <w:sz w:val="26"/>
          <w:szCs w:val="26"/>
          <w:shd w:val="clear" w:color="auto" w:fill="FFFFFF"/>
          <w:lang w:val="ru-RU"/>
        </w:rPr>
        <w:t>Информация о необходимости осуществления мероприятий по охране</w:t>
      </w:r>
      <w:bookmarkEnd w:id="16"/>
    </w:p>
    <w:p w14:paraId="75F03392" w14:textId="77777777" w:rsidR="00C7226B" w:rsidRPr="00D77A14" w:rsidRDefault="005E3FFA" w:rsidP="00D77A14">
      <w:pPr>
        <w:pStyle w:val="Standard"/>
        <w:spacing w:line="360" w:lineRule="auto"/>
        <w:jc w:val="center"/>
        <w:outlineLvl w:val="1"/>
        <w:rPr>
          <w:rFonts w:cs="Times New Roman"/>
          <w:b/>
          <w:color w:val="000000" w:themeColor="text1"/>
          <w:sz w:val="26"/>
          <w:szCs w:val="26"/>
          <w:shd w:val="clear" w:color="auto" w:fill="FFFFFF"/>
          <w:lang w:val="ru-RU"/>
        </w:rPr>
      </w:pPr>
      <w:r w:rsidRPr="00D77A14">
        <w:rPr>
          <w:rFonts w:cs="Times New Roman"/>
          <w:b/>
          <w:color w:val="000000" w:themeColor="text1"/>
          <w:sz w:val="26"/>
          <w:szCs w:val="26"/>
          <w:shd w:val="clear" w:color="auto" w:fill="FFFFFF"/>
          <w:lang w:val="ru-RU"/>
        </w:rPr>
        <w:t xml:space="preserve"> </w:t>
      </w:r>
      <w:bookmarkStart w:id="21" w:name="_Toc195534582"/>
      <w:r w:rsidRPr="00D77A14">
        <w:rPr>
          <w:rFonts w:cs="Times New Roman"/>
          <w:b/>
          <w:color w:val="000000" w:themeColor="text1"/>
          <w:sz w:val="26"/>
          <w:szCs w:val="26"/>
          <w:shd w:val="clear" w:color="auto" w:fill="FFFFFF"/>
          <w:lang w:val="ru-RU"/>
        </w:rPr>
        <w:t>окружающей среды</w:t>
      </w:r>
      <w:bookmarkEnd w:id="21"/>
    </w:p>
    <w:p w14:paraId="1CEEAC4F" w14:textId="41DBEE01" w:rsidR="00085FB5" w:rsidRPr="00D77A14" w:rsidRDefault="005E3FFA" w:rsidP="00D77A14">
      <w:pPr>
        <w:overflowPunct/>
        <w:ind w:firstLine="709"/>
        <w:rPr>
          <w:sz w:val="26"/>
          <w:szCs w:val="26"/>
        </w:rPr>
      </w:pPr>
      <w:r w:rsidRPr="00D77A14">
        <w:rPr>
          <w:sz w:val="26"/>
          <w:szCs w:val="26"/>
        </w:rPr>
        <w:t>На стадии разработки проектной документации предусматривается разработка</w:t>
      </w:r>
      <w:r w:rsidR="00627B45" w:rsidRPr="00D77A14">
        <w:rPr>
          <w:sz w:val="26"/>
          <w:szCs w:val="26"/>
        </w:rPr>
        <w:t xml:space="preserve"> </w:t>
      </w:r>
      <w:r w:rsidR="00D407B8" w:rsidRPr="00D77A14">
        <w:rPr>
          <w:sz w:val="26"/>
          <w:szCs w:val="26"/>
        </w:rPr>
        <w:t xml:space="preserve">раздела </w:t>
      </w:r>
      <w:r w:rsidR="00627B45" w:rsidRPr="00D77A14">
        <w:rPr>
          <w:sz w:val="26"/>
          <w:szCs w:val="26"/>
        </w:rPr>
        <w:t>по охране окружающей среды</w:t>
      </w:r>
      <w:r w:rsidRPr="00D77A14">
        <w:rPr>
          <w:sz w:val="26"/>
          <w:szCs w:val="26"/>
        </w:rPr>
        <w:t>. В проектной документации будет представлен полный перечень мероприятий по предотвращению 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объекта капитального строительства.</w:t>
      </w:r>
    </w:p>
    <w:p w14:paraId="763ED39F" w14:textId="77777777" w:rsidR="00A8247C" w:rsidRPr="00D77A14" w:rsidRDefault="00824DC7" w:rsidP="001665BB">
      <w:pPr>
        <w:pStyle w:val="20"/>
        <w:spacing w:line="240" w:lineRule="auto"/>
        <w:jc w:val="center"/>
        <w:rPr>
          <w:sz w:val="26"/>
          <w:szCs w:val="26"/>
        </w:rPr>
      </w:pPr>
      <w:bookmarkStart w:id="22" w:name="_Toc47706779"/>
      <w:bookmarkStart w:id="23" w:name="_Toc195534583"/>
      <w:bookmarkEnd w:id="17"/>
      <w:bookmarkEnd w:id="18"/>
      <w:bookmarkEnd w:id="19"/>
      <w:bookmarkEnd w:id="20"/>
      <w:r w:rsidRPr="00D77A14">
        <w:rPr>
          <w:sz w:val="26"/>
          <w:szCs w:val="26"/>
        </w:rPr>
        <w:t xml:space="preserve">9. </w:t>
      </w:r>
      <w:bookmarkEnd w:id="22"/>
      <w:r w:rsidRPr="00D77A14">
        <w:rPr>
          <w:sz w:val="26"/>
          <w:szCs w:val="26"/>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3"/>
    </w:p>
    <w:p w14:paraId="63497352" w14:textId="77777777" w:rsidR="00304CF3" w:rsidRPr="00D77A14" w:rsidRDefault="00304CF3" w:rsidP="00D77A14">
      <w:pPr>
        <w:ind w:firstLine="0"/>
        <w:rPr>
          <w:sz w:val="26"/>
          <w:szCs w:val="26"/>
        </w:rPr>
      </w:pPr>
    </w:p>
    <w:p w14:paraId="2B8C22D5" w14:textId="1993EFC2" w:rsidR="00661698" w:rsidRPr="00D77A14" w:rsidRDefault="00824DC7" w:rsidP="001665BB">
      <w:pPr>
        <w:pStyle w:val="20"/>
        <w:spacing w:line="240" w:lineRule="auto"/>
        <w:jc w:val="center"/>
        <w:rPr>
          <w:sz w:val="26"/>
          <w:szCs w:val="26"/>
        </w:rPr>
      </w:pPr>
      <w:bookmarkStart w:id="24" w:name="_Toc47706780"/>
      <w:bookmarkStart w:id="25" w:name="_Toc195534584"/>
      <w:r w:rsidRPr="00D77A14">
        <w:rPr>
          <w:sz w:val="26"/>
          <w:szCs w:val="26"/>
        </w:rPr>
        <w:lastRenderedPageBreak/>
        <w:t>9</w:t>
      </w:r>
      <w:r w:rsidR="00661698" w:rsidRPr="00D77A14">
        <w:rPr>
          <w:sz w:val="26"/>
          <w:szCs w:val="26"/>
        </w:rPr>
        <w:t xml:space="preserve">.1 </w:t>
      </w:r>
      <w:bookmarkEnd w:id="24"/>
      <w:r w:rsidRPr="00D77A14">
        <w:rPr>
          <w:sz w:val="26"/>
          <w:szCs w:val="26"/>
        </w:rPr>
        <w:t>Мероприятия по защите территории от чрезвычайных ситуаций природного</w:t>
      </w:r>
      <w:bookmarkEnd w:id="25"/>
      <w:r w:rsidR="001665BB">
        <w:rPr>
          <w:sz w:val="26"/>
          <w:szCs w:val="26"/>
        </w:rPr>
        <w:t xml:space="preserve"> </w:t>
      </w:r>
      <w:bookmarkStart w:id="26" w:name="_Toc195534585"/>
      <w:r w:rsidRPr="00D77A14">
        <w:rPr>
          <w:sz w:val="26"/>
          <w:szCs w:val="26"/>
        </w:rPr>
        <w:t>и техногенного характера</w:t>
      </w:r>
      <w:bookmarkEnd w:id="26"/>
    </w:p>
    <w:p w14:paraId="6C48860D" w14:textId="77777777" w:rsidR="00876F75" w:rsidRPr="00D77A14" w:rsidRDefault="00876F75" w:rsidP="00D77A14">
      <w:pPr>
        <w:ind w:firstLine="709"/>
        <w:rPr>
          <w:sz w:val="26"/>
          <w:szCs w:val="26"/>
        </w:rPr>
      </w:pPr>
      <w:r w:rsidRPr="00D77A14">
        <w:rPr>
          <w:sz w:val="26"/>
          <w:szCs w:val="26"/>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таких мероприятий учитывают экономические, природные и иные характеристики территорий, а также степень реальной опасности возникновения чрезвычайных ситуаций. К чрезвычайным ситуациям техногенного характера, способным оказать негативное влияние на жизнь и здоровье людей, а также на территорию Находкинского городского округа, относятся аварии на взрывопожароопасных объектах, гидротехнических сооружениях, коммунально-энергетических сетях, автомобильном, воздушном и водном транспорте (дорожно-транспортные происшествия).</w:t>
      </w:r>
    </w:p>
    <w:p w14:paraId="354B98D5" w14:textId="77777777" w:rsidR="00876F75" w:rsidRPr="00D77A14" w:rsidRDefault="00876F75" w:rsidP="00D77A14">
      <w:pPr>
        <w:ind w:firstLine="709"/>
        <w:rPr>
          <w:sz w:val="26"/>
          <w:szCs w:val="26"/>
        </w:rPr>
      </w:pPr>
      <w:r w:rsidRPr="00D77A14">
        <w:rPr>
          <w:sz w:val="26"/>
          <w:szCs w:val="26"/>
        </w:rPr>
        <w:t>Согласно генеральному плану Находкинского городского округа, в границах планируемой территории установлена зона сейсмической активности (территория, подверженная риску возникновения чрезвычайных ситуаций природного характера). Мероприятия по защите населения от последствий землетрясений должны учитывать не только тип зданий, особенности строительства и используемых материалов, но и случайные факторы, такие как плотность расселения в пределах населенных пунктов и вероятность размещения людей в зоне риска.</w:t>
      </w:r>
    </w:p>
    <w:p w14:paraId="303303D0" w14:textId="77777777" w:rsidR="00876F75" w:rsidRPr="00D77A14" w:rsidRDefault="00876F75" w:rsidP="00D77A14">
      <w:pPr>
        <w:ind w:firstLine="709"/>
        <w:rPr>
          <w:sz w:val="26"/>
          <w:szCs w:val="26"/>
        </w:rPr>
      </w:pPr>
      <w:r w:rsidRPr="00D77A14">
        <w:rPr>
          <w:sz w:val="26"/>
          <w:szCs w:val="26"/>
        </w:rPr>
        <w:t>В соответствии с СП 42.13330.2016, в районах с сейсмичностью 8 баллов зонирование территории населенных пунктов должно предусматриваться с учетом данных сейсмического микрорайонирования. Под зоны жилой застройки рекомендуется использовать земельные участки с меньшей сейсмичностью. Кроме того, в районах с высокой сейсмичностью необходимо предусматривать расчлененную планировочную структуру населенных пунктов и рассредоточенное размещение объектов с большой концентрацией населения, а также объектов с повышенной пожарной и взрывопожарной опасностью.</w:t>
      </w:r>
    </w:p>
    <w:p w14:paraId="1DEC9F50" w14:textId="2FB25C42" w:rsidR="00BA31C1" w:rsidRPr="00D77A14" w:rsidRDefault="00661698" w:rsidP="00D77A14">
      <w:pPr>
        <w:pStyle w:val="20"/>
        <w:numPr>
          <w:ilvl w:val="1"/>
          <w:numId w:val="20"/>
        </w:numPr>
        <w:jc w:val="center"/>
        <w:rPr>
          <w:sz w:val="26"/>
          <w:szCs w:val="26"/>
        </w:rPr>
      </w:pPr>
      <w:bookmarkStart w:id="27" w:name="_Toc47706781"/>
      <w:bookmarkStart w:id="28" w:name="_Toc195534586"/>
      <w:r w:rsidRPr="00D77A14">
        <w:rPr>
          <w:sz w:val="26"/>
          <w:szCs w:val="26"/>
        </w:rPr>
        <w:t>Перечень мероприятий по обеспечению пожарной безопасности</w:t>
      </w:r>
      <w:bookmarkEnd w:id="27"/>
      <w:bookmarkEnd w:id="28"/>
    </w:p>
    <w:p w14:paraId="12536543" w14:textId="77777777" w:rsidR="0045017B" w:rsidRPr="00D77A14" w:rsidRDefault="0045017B" w:rsidP="00D77A14">
      <w:pPr>
        <w:ind w:firstLine="709"/>
        <w:rPr>
          <w:sz w:val="26"/>
          <w:szCs w:val="26"/>
        </w:rPr>
      </w:pPr>
      <w:r w:rsidRPr="00D77A14">
        <w:rPr>
          <w:sz w:val="26"/>
          <w:szCs w:val="26"/>
        </w:rPr>
        <w:t xml:space="preserve">Из природных стихийных бедствий наиболее вероятными являются сильные дожди, сильные ветра, пожары, град, метели, грозы. </w:t>
      </w:r>
    </w:p>
    <w:p w14:paraId="24607ACE" w14:textId="77777777" w:rsidR="0045017B" w:rsidRPr="00D77A14" w:rsidRDefault="0045017B" w:rsidP="00D77A14">
      <w:pPr>
        <w:ind w:firstLine="709"/>
        <w:rPr>
          <w:sz w:val="26"/>
          <w:szCs w:val="26"/>
        </w:rPr>
      </w:pPr>
      <w:r w:rsidRPr="00D77A14">
        <w:rPr>
          <w:sz w:val="26"/>
          <w:szCs w:val="26"/>
        </w:rPr>
        <w:lastRenderedPageBreak/>
        <w:t>Наиболее опасным стихийным бедствием природного или антропогенного характера являются пожары. Быстрое распространение пожара при сильном ветре и сильное задымление создают угрозу как объектам транспортной инфраструктуры, так и экологической безопасности населения.</w:t>
      </w:r>
    </w:p>
    <w:p w14:paraId="039FAA3D" w14:textId="77777777" w:rsidR="00391D54" w:rsidRPr="00D77A14" w:rsidRDefault="0045017B" w:rsidP="00D77A14">
      <w:pPr>
        <w:ind w:firstLine="709"/>
        <w:rPr>
          <w:sz w:val="26"/>
          <w:szCs w:val="26"/>
        </w:rPr>
      </w:pPr>
      <w:r w:rsidRPr="00D77A14">
        <w:rPr>
          <w:sz w:val="26"/>
          <w:szCs w:val="26"/>
        </w:rPr>
        <w:t>В соответствии с требованиями ГОСТ 12.1.004-91* «Пожарная безопасность. Общие требования», в основу обеспечения пожарной безопасности, планируемого линейного объекта заложен системный комплекс организационных мероприятий и технических средств, направленных на предотвращение пожара, воздействия на людей опасных факторов пожара и ограничение ущерба от него, обеспечивающий:</w:t>
      </w:r>
    </w:p>
    <w:p w14:paraId="7BB37018" w14:textId="77777777" w:rsidR="00391D54" w:rsidRPr="00D77A14" w:rsidRDefault="0045017B" w:rsidP="00D77A14">
      <w:pPr>
        <w:pStyle w:val="aff1"/>
        <w:numPr>
          <w:ilvl w:val="0"/>
          <w:numId w:val="32"/>
        </w:numPr>
        <w:tabs>
          <w:tab w:val="left" w:pos="993"/>
        </w:tabs>
        <w:ind w:left="0" w:firstLine="709"/>
        <w:rPr>
          <w:sz w:val="26"/>
          <w:szCs w:val="26"/>
        </w:rPr>
      </w:pPr>
      <w:r w:rsidRPr="00D77A14">
        <w:rPr>
          <w:sz w:val="26"/>
          <w:szCs w:val="26"/>
        </w:rPr>
        <w:t>предотвращение пожара;</w:t>
      </w:r>
    </w:p>
    <w:p w14:paraId="291F9C34" w14:textId="77777777" w:rsidR="00391D54" w:rsidRPr="00D77A14" w:rsidRDefault="0045017B" w:rsidP="00D77A14">
      <w:pPr>
        <w:pStyle w:val="aff1"/>
        <w:numPr>
          <w:ilvl w:val="0"/>
          <w:numId w:val="29"/>
        </w:numPr>
        <w:tabs>
          <w:tab w:val="left" w:pos="993"/>
        </w:tabs>
        <w:ind w:left="0" w:firstLine="709"/>
        <w:rPr>
          <w:sz w:val="26"/>
          <w:szCs w:val="26"/>
        </w:rPr>
      </w:pPr>
      <w:r w:rsidRPr="00D77A14">
        <w:rPr>
          <w:sz w:val="26"/>
          <w:szCs w:val="26"/>
        </w:rPr>
        <w:t>ограничение распространение пожара;</w:t>
      </w:r>
    </w:p>
    <w:p w14:paraId="699B196D" w14:textId="77777777" w:rsidR="00391D54" w:rsidRPr="00D77A14" w:rsidRDefault="0045017B" w:rsidP="00D77A14">
      <w:pPr>
        <w:pStyle w:val="aff1"/>
        <w:numPr>
          <w:ilvl w:val="0"/>
          <w:numId w:val="29"/>
        </w:numPr>
        <w:tabs>
          <w:tab w:val="left" w:pos="993"/>
        </w:tabs>
        <w:ind w:left="0" w:firstLine="709"/>
        <w:rPr>
          <w:sz w:val="26"/>
          <w:szCs w:val="26"/>
        </w:rPr>
      </w:pPr>
      <w:r w:rsidRPr="00D77A14">
        <w:rPr>
          <w:sz w:val="26"/>
          <w:szCs w:val="26"/>
        </w:rPr>
        <w:t>безопасную эвакуацию людей;</w:t>
      </w:r>
    </w:p>
    <w:p w14:paraId="42A1D920" w14:textId="77777777" w:rsidR="00391D54" w:rsidRPr="00D77A14" w:rsidRDefault="0045017B" w:rsidP="00D77A14">
      <w:pPr>
        <w:pStyle w:val="aff1"/>
        <w:numPr>
          <w:ilvl w:val="0"/>
          <w:numId w:val="29"/>
        </w:numPr>
        <w:tabs>
          <w:tab w:val="left" w:pos="993"/>
        </w:tabs>
        <w:ind w:left="0" w:firstLine="709"/>
        <w:rPr>
          <w:sz w:val="26"/>
          <w:szCs w:val="26"/>
        </w:rPr>
      </w:pPr>
      <w:r w:rsidRPr="00D77A14">
        <w:rPr>
          <w:sz w:val="26"/>
          <w:szCs w:val="26"/>
        </w:rPr>
        <w:t>противопожарную защиту техническими средствами пожарной безопасности;</w:t>
      </w:r>
    </w:p>
    <w:p w14:paraId="7361BEAE" w14:textId="2840379A" w:rsidR="0045017B" w:rsidRPr="00D77A14" w:rsidRDefault="0045017B" w:rsidP="00D77A14">
      <w:pPr>
        <w:pStyle w:val="aff1"/>
        <w:numPr>
          <w:ilvl w:val="0"/>
          <w:numId w:val="29"/>
        </w:numPr>
        <w:tabs>
          <w:tab w:val="left" w:pos="993"/>
        </w:tabs>
        <w:ind w:left="0" w:firstLine="709"/>
        <w:rPr>
          <w:sz w:val="26"/>
          <w:szCs w:val="26"/>
        </w:rPr>
      </w:pPr>
      <w:r w:rsidRPr="00D77A14">
        <w:rPr>
          <w:sz w:val="26"/>
          <w:szCs w:val="26"/>
        </w:rPr>
        <w:t>организационно-технические мероприятия по предотвращению пожара в процессе эксплуатации газопровода.</w:t>
      </w:r>
    </w:p>
    <w:p w14:paraId="07DD12C0" w14:textId="65EF4A6F" w:rsidR="0045017B" w:rsidRPr="00D77A14" w:rsidRDefault="0045017B" w:rsidP="00D77A14">
      <w:pPr>
        <w:ind w:firstLine="709"/>
        <w:rPr>
          <w:sz w:val="26"/>
          <w:szCs w:val="26"/>
        </w:rPr>
      </w:pPr>
      <w:r w:rsidRPr="00D77A14">
        <w:rPr>
          <w:sz w:val="26"/>
          <w:szCs w:val="26"/>
        </w:rPr>
        <w:t>Система предотвращения пожара на планируемом линейном обеспечивается:</w:t>
      </w:r>
    </w:p>
    <w:p w14:paraId="4724F4D7" w14:textId="422E6E4E" w:rsidR="0045017B" w:rsidRPr="00D77A14" w:rsidRDefault="0045017B" w:rsidP="00D77A14">
      <w:pPr>
        <w:pStyle w:val="aff1"/>
        <w:numPr>
          <w:ilvl w:val="0"/>
          <w:numId w:val="30"/>
        </w:numPr>
        <w:tabs>
          <w:tab w:val="left" w:pos="993"/>
        </w:tabs>
        <w:ind w:left="0" w:firstLine="709"/>
        <w:rPr>
          <w:sz w:val="26"/>
          <w:szCs w:val="26"/>
        </w:rPr>
      </w:pPr>
      <w:r w:rsidRPr="00D77A14">
        <w:rPr>
          <w:sz w:val="26"/>
          <w:szCs w:val="26"/>
        </w:rPr>
        <w:t>применением пожаробезопасных строительных материалов;</w:t>
      </w:r>
    </w:p>
    <w:p w14:paraId="44C9B9ED" w14:textId="77777777" w:rsidR="00391D54" w:rsidRPr="00D77A14" w:rsidRDefault="0045017B" w:rsidP="00D77A14">
      <w:pPr>
        <w:pStyle w:val="aff1"/>
        <w:numPr>
          <w:ilvl w:val="0"/>
          <w:numId w:val="30"/>
        </w:numPr>
        <w:tabs>
          <w:tab w:val="left" w:pos="993"/>
        </w:tabs>
        <w:ind w:left="0" w:firstLine="709"/>
        <w:rPr>
          <w:sz w:val="26"/>
          <w:szCs w:val="26"/>
        </w:rPr>
      </w:pPr>
      <w:r w:rsidRPr="00D77A14">
        <w:rPr>
          <w:sz w:val="26"/>
          <w:szCs w:val="26"/>
        </w:rPr>
        <w:t>применением безопасного в пожарном отношении инженерно-технического оборудования, прошедшего соответствующие испытания и сертификацию;</w:t>
      </w:r>
    </w:p>
    <w:p w14:paraId="41E4DA45" w14:textId="77777777" w:rsidR="00391D54" w:rsidRPr="00D77A14" w:rsidRDefault="0045017B" w:rsidP="00D77A14">
      <w:pPr>
        <w:pStyle w:val="aff1"/>
        <w:numPr>
          <w:ilvl w:val="0"/>
          <w:numId w:val="30"/>
        </w:numPr>
        <w:tabs>
          <w:tab w:val="left" w:pos="993"/>
        </w:tabs>
        <w:ind w:left="0" w:firstLine="709"/>
        <w:rPr>
          <w:sz w:val="26"/>
          <w:szCs w:val="26"/>
        </w:rPr>
      </w:pPr>
      <w:r w:rsidRPr="00D77A14">
        <w:rPr>
          <w:sz w:val="26"/>
          <w:szCs w:val="26"/>
        </w:rPr>
        <w:t>привлечением организаций, имеющих соответствующие лицензии, для осуществления проектирования, монтажа, наладки, эксплуатации и технического обслуживания ЛЭП;</w:t>
      </w:r>
    </w:p>
    <w:p w14:paraId="0BFD74E1" w14:textId="0DF66DF4" w:rsidR="0045017B" w:rsidRPr="00D77A14" w:rsidRDefault="0045017B" w:rsidP="00D77A14">
      <w:pPr>
        <w:pStyle w:val="aff1"/>
        <w:numPr>
          <w:ilvl w:val="0"/>
          <w:numId w:val="30"/>
        </w:numPr>
        <w:tabs>
          <w:tab w:val="left" w:pos="993"/>
        </w:tabs>
        <w:ind w:left="0" w:firstLine="709"/>
        <w:rPr>
          <w:sz w:val="26"/>
          <w:szCs w:val="26"/>
        </w:rPr>
      </w:pPr>
      <w:r w:rsidRPr="00D77A14">
        <w:rPr>
          <w:sz w:val="26"/>
          <w:szCs w:val="26"/>
        </w:rPr>
        <w:t>выполнением комплекса организационно-технических мероприятий по предотвращению пожара в процессе эксплуатации объекта.</w:t>
      </w:r>
    </w:p>
    <w:p w14:paraId="1579A013" w14:textId="1F24019F" w:rsidR="0045017B" w:rsidRPr="00D77A14" w:rsidRDefault="0045017B" w:rsidP="00D77A14">
      <w:pPr>
        <w:ind w:firstLine="709"/>
        <w:rPr>
          <w:sz w:val="26"/>
          <w:szCs w:val="26"/>
        </w:rPr>
      </w:pPr>
      <w:r w:rsidRPr="00D77A14">
        <w:rPr>
          <w:sz w:val="26"/>
          <w:szCs w:val="26"/>
        </w:rPr>
        <w:t xml:space="preserve">Система противопожарной защиты </w:t>
      </w:r>
      <w:r w:rsidR="00BD3FD1" w:rsidRPr="00D77A14">
        <w:rPr>
          <w:sz w:val="26"/>
          <w:szCs w:val="26"/>
        </w:rPr>
        <w:t xml:space="preserve">проектируемого </w:t>
      </w:r>
      <w:r w:rsidRPr="00D77A14">
        <w:rPr>
          <w:sz w:val="26"/>
          <w:szCs w:val="26"/>
        </w:rPr>
        <w:t>линейного объекта обеспечивается комплексом технических и конструктивных решений.</w:t>
      </w:r>
    </w:p>
    <w:p w14:paraId="4EBC0782" w14:textId="3DC84A92" w:rsidR="0045017B" w:rsidRPr="00D77A14" w:rsidRDefault="00391D54" w:rsidP="001665BB">
      <w:pPr>
        <w:pStyle w:val="20"/>
        <w:numPr>
          <w:ilvl w:val="1"/>
          <w:numId w:val="20"/>
        </w:numPr>
        <w:tabs>
          <w:tab w:val="left" w:pos="0"/>
        </w:tabs>
        <w:ind w:left="0" w:firstLine="0"/>
        <w:jc w:val="center"/>
        <w:rPr>
          <w:sz w:val="26"/>
          <w:szCs w:val="26"/>
        </w:rPr>
      </w:pPr>
      <w:bookmarkStart w:id="29" w:name="_Toc195534587"/>
      <w:r w:rsidRPr="00D77A14">
        <w:rPr>
          <w:sz w:val="26"/>
          <w:szCs w:val="26"/>
        </w:rPr>
        <w:t>Перечень мероприятий по обеспечению гражданской обороны</w:t>
      </w:r>
      <w:bookmarkEnd w:id="29"/>
    </w:p>
    <w:p w14:paraId="26082D5A" w14:textId="77777777" w:rsidR="00391D54" w:rsidRPr="00D77A14" w:rsidRDefault="00391D54" w:rsidP="00D77A14">
      <w:pPr>
        <w:ind w:firstLine="709"/>
        <w:rPr>
          <w:sz w:val="26"/>
          <w:szCs w:val="26"/>
        </w:rPr>
      </w:pPr>
      <w:r w:rsidRPr="00D77A14">
        <w:rPr>
          <w:sz w:val="26"/>
          <w:szCs w:val="26"/>
        </w:rPr>
        <w:t xml:space="preserve">Руководствуясь совместным приказом МЧС РФ, Министерства цифрового развития, связи и массовых коммуникаций РФ от 31.07.2020 № 578/365 доведение сигналов ГО до обслуживающего персонала и лиц, оказавшихся на объекте строительства, осуществляется через региональную систему оповещения </w:t>
      </w:r>
      <w:r w:rsidRPr="00D77A14">
        <w:rPr>
          <w:sz w:val="26"/>
          <w:szCs w:val="26"/>
        </w:rPr>
        <w:lastRenderedPageBreak/>
        <w:t xml:space="preserve">Приморского края (с использованием уличных сирен и громкоговорителей), а также производственные каналы связи обслуживающей организации (сотовая телефонная и радиосвязь). </w:t>
      </w:r>
    </w:p>
    <w:p w14:paraId="22C0A1E6" w14:textId="68A26986" w:rsidR="00391D54" w:rsidRPr="00D77A14" w:rsidRDefault="00391D54" w:rsidP="00D77A14">
      <w:pPr>
        <w:ind w:firstLine="709"/>
        <w:rPr>
          <w:sz w:val="26"/>
          <w:szCs w:val="26"/>
        </w:rPr>
      </w:pPr>
      <w:r w:rsidRPr="00D77A14">
        <w:rPr>
          <w:sz w:val="26"/>
          <w:szCs w:val="26"/>
        </w:rPr>
        <w:t xml:space="preserve">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автоматизированный). Запасным вариантом оповещения может являться непосредственное оповещение с использованием посыльного, а также применение систем связи ближайших организаций. </w:t>
      </w:r>
    </w:p>
    <w:p w14:paraId="13DA3611" w14:textId="77777777" w:rsidR="00391D54" w:rsidRPr="00D77A14" w:rsidRDefault="00391D54" w:rsidP="00D77A14">
      <w:pPr>
        <w:ind w:firstLine="709"/>
        <w:rPr>
          <w:sz w:val="26"/>
          <w:szCs w:val="26"/>
        </w:rPr>
      </w:pPr>
      <w:r w:rsidRPr="00D77A14">
        <w:rPr>
          <w:sz w:val="26"/>
          <w:szCs w:val="26"/>
        </w:rPr>
        <w:t xml:space="preserve">При помощи перечисленных средств связи и оповещения на объекте строительства возможно: </w:t>
      </w:r>
    </w:p>
    <w:p w14:paraId="013BC691" w14:textId="77777777" w:rsidR="00391D54" w:rsidRPr="00D77A14" w:rsidRDefault="00391D54" w:rsidP="00D77A14">
      <w:pPr>
        <w:pStyle w:val="aff1"/>
        <w:numPr>
          <w:ilvl w:val="0"/>
          <w:numId w:val="28"/>
        </w:numPr>
        <w:tabs>
          <w:tab w:val="left" w:pos="426"/>
          <w:tab w:val="left" w:pos="993"/>
        </w:tabs>
        <w:ind w:left="0" w:firstLine="709"/>
        <w:rPr>
          <w:sz w:val="26"/>
          <w:szCs w:val="26"/>
        </w:rPr>
      </w:pPr>
      <w:r w:rsidRPr="00D77A14">
        <w:rPr>
          <w:sz w:val="26"/>
          <w:szCs w:val="26"/>
        </w:rPr>
        <w:t>получение сигналов ГО из Главного управления МЧС России по Приморскому краю;</w:t>
      </w:r>
    </w:p>
    <w:p w14:paraId="32631109" w14:textId="6241613A" w:rsidR="00391D54" w:rsidRPr="00230FED" w:rsidRDefault="00391D54" w:rsidP="00D77A14">
      <w:pPr>
        <w:pStyle w:val="aff1"/>
        <w:numPr>
          <w:ilvl w:val="0"/>
          <w:numId w:val="28"/>
        </w:numPr>
        <w:tabs>
          <w:tab w:val="left" w:pos="426"/>
          <w:tab w:val="left" w:pos="993"/>
        </w:tabs>
        <w:ind w:left="0" w:firstLine="709"/>
        <w:rPr>
          <w:sz w:val="26"/>
          <w:szCs w:val="26"/>
        </w:rPr>
      </w:pPr>
      <w:r w:rsidRPr="00D77A14">
        <w:rPr>
          <w:sz w:val="26"/>
          <w:szCs w:val="26"/>
        </w:rPr>
        <w:t>доведение речевой информации до персонала, обслуживающего объект.</w:t>
      </w:r>
    </w:p>
    <w:p w14:paraId="285F85CB" w14:textId="19484674" w:rsidR="00230FED" w:rsidRDefault="00230FED" w:rsidP="00D77A14">
      <w:pPr>
        <w:pStyle w:val="aff1"/>
        <w:numPr>
          <w:ilvl w:val="0"/>
          <w:numId w:val="28"/>
        </w:numPr>
        <w:tabs>
          <w:tab w:val="left" w:pos="426"/>
          <w:tab w:val="left" w:pos="993"/>
        </w:tabs>
        <w:ind w:left="0" w:firstLine="709"/>
        <w:rPr>
          <w:sz w:val="26"/>
          <w:szCs w:val="26"/>
        </w:rPr>
      </w:pPr>
    </w:p>
    <w:p w14:paraId="35C69EDE" w14:textId="45BC783E" w:rsidR="00AE2B59" w:rsidRDefault="00AE2B59" w:rsidP="00AE2B59">
      <w:pPr>
        <w:tabs>
          <w:tab w:val="left" w:pos="426"/>
          <w:tab w:val="left" w:pos="993"/>
        </w:tabs>
        <w:rPr>
          <w:sz w:val="26"/>
          <w:szCs w:val="26"/>
        </w:rPr>
      </w:pPr>
    </w:p>
    <w:p w14:paraId="6769DB2C" w14:textId="77777777" w:rsidR="00AE2B59" w:rsidRDefault="00AE2B59" w:rsidP="00AE2B59">
      <w:pPr>
        <w:tabs>
          <w:tab w:val="left" w:pos="426"/>
          <w:tab w:val="left" w:pos="993"/>
        </w:tabs>
        <w:rPr>
          <w:sz w:val="26"/>
          <w:szCs w:val="26"/>
        </w:rPr>
      </w:pPr>
    </w:p>
    <w:p w14:paraId="147D716B" w14:textId="77777777" w:rsidR="00AE2B59" w:rsidRDefault="00AE2B59" w:rsidP="00AE2B59">
      <w:pPr>
        <w:tabs>
          <w:tab w:val="left" w:pos="426"/>
          <w:tab w:val="left" w:pos="993"/>
        </w:tabs>
        <w:rPr>
          <w:sz w:val="26"/>
          <w:szCs w:val="26"/>
        </w:rPr>
      </w:pPr>
    </w:p>
    <w:p w14:paraId="3C2BF82F" w14:textId="77777777" w:rsidR="00AE2B59" w:rsidRDefault="00AE2B59" w:rsidP="00AE2B59">
      <w:pPr>
        <w:tabs>
          <w:tab w:val="left" w:pos="426"/>
          <w:tab w:val="left" w:pos="993"/>
        </w:tabs>
        <w:rPr>
          <w:sz w:val="26"/>
          <w:szCs w:val="26"/>
        </w:rPr>
      </w:pPr>
    </w:p>
    <w:p w14:paraId="5828AC35" w14:textId="77777777" w:rsidR="00AE2B59" w:rsidRDefault="00AE2B59" w:rsidP="00AE2B59">
      <w:pPr>
        <w:tabs>
          <w:tab w:val="left" w:pos="426"/>
          <w:tab w:val="left" w:pos="993"/>
        </w:tabs>
        <w:rPr>
          <w:sz w:val="26"/>
          <w:szCs w:val="26"/>
          <w:lang w:val="en-US"/>
        </w:rPr>
      </w:pPr>
    </w:p>
    <w:p w14:paraId="0574257F" w14:textId="77777777" w:rsidR="00816706" w:rsidRDefault="00816706" w:rsidP="00AE2B59">
      <w:pPr>
        <w:tabs>
          <w:tab w:val="left" w:pos="426"/>
          <w:tab w:val="left" w:pos="993"/>
        </w:tabs>
        <w:rPr>
          <w:sz w:val="26"/>
          <w:szCs w:val="26"/>
          <w:lang w:val="en-US"/>
        </w:rPr>
      </w:pPr>
    </w:p>
    <w:p w14:paraId="53CF1E27" w14:textId="77777777" w:rsidR="00816706" w:rsidRDefault="00816706" w:rsidP="00AE2B59">
      <w:pPr>
        <w:tabs>
          <w:tab w:val="left" w:pos="426"/>
          <w:tab w:val="left" w:pos="993"/>
        </w:tabs>
        <w:rPr>
          <w:sz w:val="26"/>
          <w:szCs w:val="26"/>
          <w:lang w:val="en-US"/>
        </w:rPr>
      </w:pPr>
    </w:p>
    <w:p w14:paraId="4BC48DAB" w14:textId="77777777" w:rsidR="00816706" w:rsidRDefault="00816706" w:rsidP="00AE2B59">
      <w:pPr>
        <w:tabs>
          <w:tab w:val="left" w:pos="426"/>
          <w:tab w:val="left" w:pos="993"/>
        </w:tabs>
        <w:rPr>
          <w:sz w:val="26"/>
          <w:szCs w:val="26"/>
          <w:lang w:val="en-US"/>
        </w:rPr>
      </w:pPr>
    </w:p>
    <w:p w14:paraId="4E7BA83F" w14:textId="77777777" w:rsidR="00816706" w:rsidRDefault="00816706" w:rsidP="00AE2B59">
      <w:pPr>
        <w:tabs>
          <w:tab w:val="left" w:pos="426"/>
          <w:tab w:val="left" w:pos="993"/>
        </w:tabs>
        <w:rPr>
          <w:sz w:val="26"/>
          <w:szCs w:val="26"/>
          <w:lang w:val="en-US"/>
        </w:rPr>
      </w:pPr>
    </w:p>
    <w:p w14:paraId="78F24B88" w14:textId="77777777" w:rsidR="00816706" w:rsidRDefault="00816706" w:rsidP="00AE2B59">
      <w:pPr>
        <w:tabs>
          <w:tab w:val="left" w:pos="426"/>
          <w:tab w:val="left" w:pos="993"/>
        </w:tabs>
        <w:rPr>
          <w:sz w:val="26"/>
          <w:szCs w:val="26"/>
          <w:lang w:val="en-US"/>
        </w:rPr>
      </w:pPr>
    </w:p>
    <w:p w14:paraId="024887A9" w14:textId="77777777" w:rsidR="00816706" w:rsidRDefault="00816706" w:rsidP="00AE2B59">
      <w:pPr>
        <w:tabs>
          <w:tab w:val="left" w:pos="426"/>
          <w:tab w:val="left" w:pos="993"/>
        </w:tabs>
        <w:rPr>
          <w:sz w:val="26"/>
          <w:szCs w:val="26"/>
          <w:lang w:val="en-US"/>
        </w:rPr>
      </w:pPr>
    </w:p>
    <w:p w14:paraId="33891D8F" w14:textId="77777777" w:rsidR="00816706" w:rsidRDefault="00816706" w:rsidP="00AE2B59">
      <w:pPr>
        <w:tabs>
          <w:tab w:val="left" w:pos="426"/>
          <w:tab w:val="left" w:pos="993"/>
        </w:tabs>
        <w:rPr>
          <w:sz w:val="26"/>
          <w:szCs w:val="26"/>
          <w:lang w:val="en-US"/>
        </w:rPr>
      </w:pPr>
    </w:p>
    <w:p w14:paraId="2E3FD583" w14:textId="77777777" w:rsidR="00816706" w:rsidRDefault="00816706" w:rsidP="00AE2B59">
      <w:pPr>
        <w:tabs>
          <w:tab w:val="left" w:pos="426"/>
          <w:tab w:val="left" w:pos="993"/>
        </w:tabs>
        <w:rPr>
          <w:sz w:val="26"/>
          <w:szCs w:val="26"/>
          <w:lang w:val="en-US"/>
        </w:rPr>
      </w:pPr>
    </w:p>
    <w:p w14:paraId="61EED5E9" w14:textId="77777777" w:rsidR="00816706" w:rsidRDefault="00816706" w:rsidP="00AE2B59">
      <w:pPr>
        <w:tabs>
          <w:tab w:val="left" w:pos="426"/>
          <w:tab w:val="left" w:pos="993"/>
        </w:tabs>
        <w:rPr>
          <w:sz w:val="26"/>
          <w:szCs w:val="26"/>
          <w:lang w:val="en-US"/>
        </w:rPr>
      </w:pPr>
    </w:p>
    <w:p w14:paraId="229124E3" w14:textId="77777777" w:rsidR="00816706" w:rsidRDefault="00816706" w:rsidP="00AE2B59">
      <w:pPr>
        <w:tabs>
          <w:tab w:val="left" w:pos="426"/>
          <w:tab w:val="left" w:pos="993"/>
        </w:tabs>
        <w:rPr>
          <w:sz w:val="26"/>
          <w:szCs w:val="26"/>
          <w:lang w:val="en-US"/>
        </w:rPr>
      </w:pPr>
    </w:p>
    <w:p w14:paraId="3540D8C1" w14:textId="77777777" w:rsidR="00816706" w:rsidRDefault="00816706" w:rsidP="00AE2B59">
      <w:pPr>
        <w:tabs>
          <w:tab w:val="left" w:pos="426"/>
          <w:tab w:val="left" w:pos="993"/>
        </w:tabs>
        <w:rPr>
          <w:sz w:val="26"/>
          <w:szCs w:val="26"/>
          <w:lang w:val="en-US"/>
        </w:rPr>
      </w:pPr>
    </w:p>
    <w:p w14:paraId="13C8381C" w14:textId="77777777" w:rsidR="00816706" w:rsidRPr="00816706" w:rsidRDefault="00816706" w:rsidP="00AE2B59">
      <w:pPr>
        <w:tabs>
          <w:tab w:val="left" w:pos="426"/>
          <w:tab w:val="left" w:pos="993"/>
        </w:tabs>
        <w:rPr>
          <w:sz w:val="26"/>
          <w:szCs w:val="26"/>
          <w:lang w:val="en-US"/>
        </w:rPr>
      </w:pPr>
    </w:p>
    <w:p w14:paraId="1A4F3988" w14:textId="77777777" w:rsidR="00AE2B59" w:rsidRDefault="00AE2B59" w:rsidP="00AE2B59">
      <w:pPr>
        <w:tabs>
          <w:tab w:val="left" w:pos="426"/>
          <w:tab w:val="left" w:pos="993"/>
        </w:tabs>
        <w:rPr>
          <w:sz w:val="26"/>
          <w:szCs w:val="26"/>
        </w:rPr>
      </w:pPr>
    </w:p>
    <w:p w14:paraId="0DE65895" w14:textId="321952E7" w:rsidR="00AE2B59" w:rsidRPr="00816706" w:rsidRDefault="00816706" w:rsidP="00816706">
      <w:pPr>
        <w:tabs>
          <w:tab w:val="left" w:pos="426"/>
          <w:tab w:val="left" w:pos="993"/>
        </w:tabs>
        <w:jc w:val="center"/>
        <w:rPr>
          <w:b/>
          <w:sz w:val="26"/>
          <w:szCs w:val="26"/>
        </w:rPr>
      </w:pPr>
      <w:r w:rsidRPr="00816706">
        <w:rPr>
          <w:b/>
          <w:sz w:val="26"/>
          <w:szCs w:val="26"/>
        </w:rPr>
        <w:lastRenderedPageBreak/>
        <w:t>Чертеж границ зон планируемого размещения линейных объектов</w:t>
      </w:r>
    </w:p>
    <w:p w14:paraId="48E45BED" w14:textId="176211FC" w:rsidR="00AE2B59" w:rsidRDefault="00816706" w:rsidP="00AE2B59">
      <w:pPr>
        <w:tabs>
          <w:tab w:val="left" w:pos="426"/>
          <w:tab w:val="left" w:pos="993"/>
        </w:tabs>
        <w:rPr>
          <w:sz w:val="26"/>
          <w:szCs w:val="26"/>
        </w:rPr>
      </w:pPr>
      <w:r w:rsidRPr="00AE2B59">
        <w:rPr>
          <w:b/>
          <w:bCs/>
          <w:noProof/>
          <w:sz w:val="22"/>
        </w:rPr>
        <w:drawing>
          <wp:anchor distT="0" distB="0" distL="114300" distR="114300" simplePos="0" relativeHeight="251660288" behindDoc="0" locked="0" layoutInCell="1" allowOverlap="1" wp14:anchorId="3786C7EC" wp14:editId="5BF89BEC">
            <wp:simplePos x="0" y="0"/>
            <wp:positionH relativeFrom="column">
              <wp:posOffset>4445</wp:posOffset>
            </wp:positionH>
            <wp:positionV relativeFrom="paragraph">
              <wp:posOffset>252730</wp:posOffset>
            </wp:positionV>
            <wp:extent cx="5963285" cy="7781925"/>
            <wp:effectExtent l="19050" t="19050" r="18415" b="2857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84541" name="Рисунок 4533845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3285" cy="77819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2109917" w14:textId="77777777" w:rsidR="00AE2B59" w:rsidRDefault="00AE2B59" w:rsidP="00AE2B59">
      <w:pPr>
        <w:tabs>
          <w:tab w:val="left" w:pos="426"/>
          <w:tab w:val="left" w:pos="993"/>
        </w:tabs>
        <w:rPr>
          <w:sz w:val="26"/>
          <w:szCs w:val="26"/>
        </w:rPr>
      </w:pPr>
    </w:p>
    <w:p w14:paraId="0842E802" w14:textId="79079B8B" w:rsidR="00AE2B59" w:rsidRDefault="00AE2B59" w:rsidP="00063DA8">
      <w:pPr>
        <w:tabs>
          <w:tab w:val="left" w:pos="426"/>
          <w:tab w:val="left" w:pos="993"/>
        </w:tabs>
        <w:ind w:firstLine="0"/>
        <w:rPr>
          <w:sz w:val="26"/>
          <w:szCs w:val="26"/>
        </w:rPr>
      </w:pPr>
    </w:p>
    <w:p w14:paraId="36A201B0" w14:textId="77777777" w:rsidR="00063DA8" w:rsidRDefault="00063DA8" w:rsidP="00063DA8">
      <w:pPr>
        <w:tabs>
          <w:tab w:val="left" w:pos="426"/>
          <w:tab w:val="left" w:pos="993"/>
        </w:tabs>
        <w:ind w:firstLine="0"/>
        <w:rPr>
          <w:sz w:val="26"/>
          <w:szCs w:val="26"/>
        </w:rPr>
      </w:pPr>
    </w:p>
    <w:p w14:paraId="0B48BC7E" w14:textId="77777777" w:rsidR="00063DA8" w:rsidRPr="00816706" w:rsidRDefault="00063DA8" w:rsidP="00063DA8">
      <w:pPr>
        <w:tabs>
          <w:tab w:val="left" w:pos="426"/>
          <w:tab w:val="left" w:pos="993"/>
        </w:tabs>
        <w:ind w:firstLine="0"/>
        <w:rPr>
          <w:sz w:val="26"/>
          <w:szCs w:val="26"/>
        </w:rPr>
      </w:pPr>
    </w:p>
    <w:p w14:paraId="0F220F3E" w14:textId="77777777" w:rsidR="00230FED" w:rsidRPr="00816706" w:rsidRDefault="00230FED" w:rsidP="00063DA8">
      <w:pPr>
        <w:tabs>
          <w:tab w:val="left" w:pos="426"/>
          <w:tab w:val="left" w:pos="993"/>
        </w:tabs>
        <w:ind w:firstLine="0"/>
        <w:rPr>
          <w:sz w:val="26"/>
          <w:szCs w:val="26"/>
        </w:rPr>
      </w:pPr>
    </w:p>
    <w:p w14:paraId="28AF7F9D" w14:textId="77777777" w:rsidR="00230FED" w:rsidRPr="00816706" w:rsidRDefault="00230FED" w:rsidP="00063DA8">
      <w:pPr>
        <w:tabs>
          <w:tab w:val="left" w:pos="426"/>
          <w:tab w:val="left" w:pos="993"/>
        </w:tabs>
        <w:ind w:firstLine="0"/>
        <w:rPr>
          <w:sz w:val="26"/>
          <w:szCs w:val="26"/>
        </w:rPr>
      </w:pPr>
    </w:p>
    <w:p w14:paraId="6FBF6573" w14:textId="77777777" w:rsidR="00230FED" w:rsidRPr="00816706" w:rsidRDefault="00230FED" w:rsidP="00063DA8">
      <w:pPr>
        <w:tabs>
          <w:tab w:val="left" w:pos="426"/>
          <w:tab w:val="left" w:pos="993"/>
        </w:tabs>
        <w:ind w:firstLine="0"/>
        <w:rPr>
          <w:sz w:val="26"/>
          <w:szCs w:val="26"/>
        </w:rPr>
      </w:pPr>
    </w:p>
    <w:p w14:paraId="1CA3EE8E" w14:textId="77777777" w:rsidR="00230FED" w:rsidRPr="00816706" w:rsidRDefault="00230FED" w:rsidP="00063DA8">
      <w:pPr>
        <w:tabs>
          <w:tab w:val="left" w:pos="426"/>
          <w:tab w:val="left" w:pos="993"/>
        </w:tabs>
        <w:ind w:firstLine="0"/>
        <w:rPr>
          <w:sz w:val="26"/>
          <w:szCs w:val="26"/>
        </w:rPr>
      </w:pPr>
    </w:p>
    <w:p w14:paraId="58038823" w14:textId="77777777" w:rsidR="00230FED" w:rsidRPr="00816706" w:rsidRDefault="00230FED" w:rsidP="00063DA8">
      <w:pPr>
        <w:tabs>
          <w:tab w:val="left" w:pos="426"/>
          <w:tab w:val="left" w:pos="993"/>
        </w:tabs>
        <w:ind w:firstLine="0"/>
        <w:rPr>
          <w:sz w:val="26"/>
          <w:szCs w:val="26"/>
        </w:rPr>
      </w:pPr>
    </w:p>
    <w:p w14:paraId="1A8A9CA8" w14:textId="77777777" w:rsidR="00230FED" w:rsidRPr="00816706" w:rsidRDefault="00230FED" w:rsidP="00063DA8">
      <w:pPr>
        <w:tabs>
          <w:tab w:val="left" w:pos="426"/>
          <w:tab w:val="left" w:pos="993"/>
        </w:tabs>
        <w:ind w:firstLine="0"/>
        <w:rPr>
          <w:sz w:val="26"/>
          <w:szCs w:val="26"/>
        </w:rPr>
      </w:pPr>
    </w:p>
    <w:p w14:paraId="52A888C2" w14:textId="77777777" w:rsidR="00230FED" w:rsidRPr="00816706" w:rsidRDefault="00230FED" w:rsidP="00063DA8">
      <w:pPr>
        <w:tabs>
          <w:tab w:val="left" w:pos="426"/>
          <w:tab w:val="left" w:pos="993"/>
        </w:tabs>
        <w:ind w:firstLine="0"/>
        <w:rPr>
          <w:sz w:val="26"/>
          <w:szCs w:val="26"/>
        </w:rPr>
      </w:pPr>
    </w:p>
    <w:p w14:paraId="26936F5E" w14:textId="77777777" w:rsidR="00230FED" w:rsidRPr="00816706" w:rsidRDefault="00230FED" w:rsidP="00063DA8">
      <w:pPr>
        <w:tabs>
          <w:tab w:val="left" w:pos="426"/>
          <w:tab w:val="left" w:pos="993"/>
        </w:tabs>
        <w:ind w:firstLine="0"/>
        <w:rPr>
          <w:sz w:val="26"/>
          <w:szCs w:val="26"/>
        </w:rPr>
      </w:pPr>
    </w:p>
    <w:p w14:paraId="01242A6A" w14:textId="77777777" w:rsidR="00230FED" w:rsidRPr="00816706" w:rsidRDefault="00230FED" w:rsidP="00063DA8">
      <w:pPr>
        <w:tabs>
          <w:tab w:val="left" w:pos="426"/>
          <w:tab w:val="left" w:pos="993"/>
        </w:tabs>
        <w:ind w:firstLine="0"/>
        <w:rPr>
          <w:sz w:val="26"/>
          <w:szCs w:val="26"/>
        </w:rPr>
      </w:pPr>
    </w:p>
    <w:p w14:paraId="637BE000" w14:textId="77777777" w:rsidR="00230FED" w:rsidRPr="00816706" w:rsidRDefault="00230FED" w:rsidP="00063DA8">
      <w:pPr>
        <w:tabs>
          <w:tab w:val="left" w:pos="426"/>
          <w:tab w:val="left" w:pos="993"/>
        </w:tabs>
        <w:ind w:firstLine="0"/>
        <w:rPr>
          <w:sz w:val="26"/>
          <w:szCs w:val="26"/>
        </w:rPr>
      </w:pPr>
    </w:p>
    <w:p w14:paraId="224D4262" w14:textId="77777777" w:rsidR="00230FED" w:rsidRPr="00816706" w:rsidRDefault="00230FED" w:rsidP="00063DA8">
      <w:pPr>
        <w:tabs>
          <w:tab w:val="left" w:pos="426"/>
          <w:tab w:val="left" w:pos="993"/>
        </w:tabs>
        <w:ind w:firstLine="0"/>
        <w:rPr>
          <w:sz w:val="26"/>
          <w:szCs w:val="26"/>
        </w:rPr>
      </w:pPr>
    </w:p>
    <w:p w14:paraId="08F87B80" w14:textId="77777777" w:rsidR="00230FED" w:rsidRPr="00816706" w:rsidRDefault="00230FED" w:rsidP="00063DA8">
      <w:pPr>
        <w:tabs>
          <w:tab w:val="left" w:pos="426"/>
          <w:tab w:val="left" w:pos="993"/>
        </w:tabs>
        <w:ind w:firstLine="0"/>
        <w:rPr>
          <w:sz w:val="26"/>
          <w:szCs w:val="26"/>
        </w:rPr>
      </w:pPr>
    </w:p>
    <w:p w14:paraId="3FA6A56E" w14:textId="77777777" w:rsidR="00230FED" w:rsidRPr="00816706" w:rsidRDefault="00230FED" w:rsidP="00063DA8">
      <w:pPr>
        <w:tabs>
          <w:tab w:val="left" w:pos="426"/>
          <w:tab w:val="left" w:pos="993"/>
        </w:tabs>
        <w:ind w:firstLine="0"/>
        <w:rPr>
          <w:sz w:val="26"/>
          <w:szCs w:val="26"/>
        </w:rPr>
      </w:pPr>
    </w:p>
    <w:p w14:paraId="7725552F" w14:textId="77777777" w:rsidR="00230FED" w:rsidRPr="00816706" w:rsidRDefault="00230FED" w:rsidP="00063DA8">
      <w:pPr>
        <w:tabs>
          <w:tab w:val="left" w:pos="426"/>
          <w:tab w:val="left" w:pos="993"/>
        </w:tabs>
        <w:ind w:firstLine="0"/>
        <w:rPr>
          <w:sz w:val="26"/>
          <w:szCs w:val="26"/>
        </w:rPr>
      </w:pPr>
    </w:p>
    <w:p w14:paraId="6E41DF50" w14:textId="77777777" w:rsidR="00230FED" w:rsidRPr="00816706" w:rsidRDefault="00230FED" w:rsidP="00063DA8">
      <w:pPr>
        <w:tabs>
          <w:tab w:val="left" w:pos="426"/>
          <w:tab w:val="left" w:pos="993"/>
        </w:tabs>
        <w:ind w:firstLine="0"/>
        <w:rPr>
          <w:sz w:val="26"/>
          <w:szCs w:val="26"/>
        </w:rPr>
      </w:pPr>
    </w:p>
    <w:p w14:paraId="7020E7FC" w14:textId="77777777" w:rsidR="00230FED" w:rsidRPr="00816706" w:rsidRDefault="00230FED" w:rsidP="00063DA8">
      <w:pPr>
        <w:tabs>
          <w:tab w:val="left" w:pos="426"/>
          <w:tab w:val="left" w:pos="993"/>
        </w:tabs>
        <w:ind w:firstLine="0"/>
        <w:rPr>
          <w:sz w:val="26"/>
          <w:szCs w:val="26"/>
        </w:rPr>
      </w:pPr>
    </w:p>
    <w:p w14:paraId="3970AC5A" w14:textId="77777777" w:rsidR="00230FED" w:rsidRPr="00816706" w:rsidRDefault="00230FED" w:rsidP="00063DA8">
      <w:pPr>
        <w:tabs>
          <w:tab w:val="left" w:pos="426"/>
          <w:tab w:val="left" w:pos="993"/>
        </w:tabs>
        <w:ind w:firstLine="0"/>
        <w:rPr>
          <w:sz w:val="26"/>
          <w:szCs w:val="26"/>
        </w:rPr>
      </w:pPr>
    </w:p>
    <w:p w14:paraId="3290D1A3" w14:textId="77777777" w:rsidR="00230FED" w:rsidRPr="00816706" w:rsidRDefault="00230FED" w:rsidP="00063DA8">
      <w:pPr>
        <w:tabs>
          <w:tab w:val="left" w:pos="426"/>
          <w:tab w:val="left" w:pos="993"/>
        </w:tabs>
        <w:ind w:firstLine="0"/>
        <w:rPr>
          <w:sz w:val="26"/>
          <w:szCs w:val="26"/>
        </w:rPr>
      </w:pPr>
    </w:p>
    <w:p w14:paraId="540E620C" w14:textId="77777777" w:rsidR="00AE2B59" w:rsidRDefault="00AE2B59" w:rsidP="00AE2B59">
      <w:pPr>
        <w:tabs>
          <w:tab w:val="left" w:pos="426"/>
          <w:tab w:val="left" w:pos="993"/>
        </w:tabs>
        <w:rPr>
          <w:sz w:val="26"/>
          <w:szCs w:val="26"/>
        </w:rPr>
      </w:pPr>
    </w:p>
    <w:p w14:paraId="78C724FD" w14:textId="77777777" w:rsidR="00230FED" w:rsidRPr="00816706" w:rsidRDefault="00230FED" w:rsidP="00AE2B59">
      <w:pPr>
        <w:pStyle w:val="20"/>
        <w:spacing w:line="240" w:lineRule="auto"/>
        <w:ind w:firstLine="0"/>
        <w:jc w:val="center"/>
        <w:rPr>
          <w:sz w:val="26"/>
          <w:szCs w:val="26"/>
        </w:rPr>
      </w:pPr>
    </w:p>
    <w:p w14:paraId="0AE308C1" w14:textId="77777777" w:rsidR="00230FED" w:rsidRPr="00816706" w:rsidRDefault="00230FED" w:rsidP="00AE2B59">
      <w:pPr>
        <w:pStyle w:val="20"/>
        <w:spacing w:line="240" w:lineRule="auto"/>
        <w:ind w:firstLine="0"/>
        <w:jc w:val="center"/>
        <w:rPr>
          <w:sz w:val="26"/>
          <w:szCs w:val="26"/>
        </w:rPr>
      </w:pPr>
    </w:p>
    <w:p w14:paraId="42D39DEB" w14:textId="77777777" w:rsidR="00230FED" w:rsidRPr="00816706" w:rsidRDefault="00230FED" w:rsidP="00AE2B59">
      <w:pPr>
        <w:pStyle w:val="20"/>
        <w:spacing w:line="240" w:lineRule="auto"/>
        <w:ind w:firstLine="0"/>
        <w:jc w:val="center"/>
        <w:rPr>
          <w:sz w:val="26"/>
          <w:szCs w:val="26"/>
        </w:rPr>
      </w:pPr>
    </w:p>
    <w:p w14:paraId="4B5E16FD" w14:textId="77777777" w:rsidR="00230FED" w:rsidRPr="00816706" w:rsidRDefault="00230FED" w:rsidP="00AE2B59">
      <w:pPr>
        <w:pStyle w:val="20"/>
        <w:spacing w:line="240" w:lineRule="auto"/>
        <w:ind w:firstLine="0"/>
        <w:jc w:val="center"/>
        <w:rPr>
          <w:sz w:val="26"/>
          <w:szCs w:val="26"/>
        </w:rPr>
      </w:pPr>
    </w:p>
    <w:p w14:paraId="73A4C0D9" w14:textId="77777777" w:rsidR="00230FED" w:rsidRPr="00816706" w:rsidRDefault="00230FED" w:rsidP="00AE2B59">
      <w:pPr>
        <w:pStyle w:val="20"/>
        <w:spacing w:line="240" w:lineRule="auto"/>
        <w:ind w:firstLine="0"/>
        <w:jc w:val="center"/>
        <w:rPr>
          <w:sz w:val="26"/>
          <w:szCs w:val="26"/>
        </w:rPr>
      </w:pPr>
    </w:p>
    <w:p w14:paraId="128735FA" w14:textId="77777777" w:rsidR="00230FED" w:rsidRPr="00816706" w:rsidRDefault="00230FED" w:rsidP="00AE2B59">
      <w:pPr>
        <w:pStyle w:val="20"/>
        <w:spacing w:line="240" w:lineRule="auto"/>
        <w:ind w:firstLine="0"/>
        <w:jc w:val="center"/>
        <w:rPr>
          <w:sz w:val="26"/>
          <w:szCs w:val="26"/>
        </w:rPr>
      </w:pPr>
    </w:p>
    <w:p w14:paraId="682E7615" w14:textId="77777777" w:rsidR="00230FED" w:rsidRPr="00816706" w:rsidRDefault="00230FED" w:rsidP="00AE2B59">
      <w:pPr>
        <w:pStyle w:val="20"/>
        <w:spacing w:line="240" w:lineRule="auto"/>
        <w:ind w:firstLine="0"/>
        <w:jc w:val="center"/>
        <w:rPr>
          <w:sz w:val="26"/>
          <w:szCs w:val="26"/>
        </w:rPr>
      </w:pPr>
    </w:p>
    <w:p w14:paraId="597501A8" w14:textId="77777777" w:rsidR="00230FED" w:rsidRDefault="00230FED" w:rsidP="00AE2B59">
      <w:pPr>
        <w:pStyle w:val="20"/>
        <w:spacing w:line="240" w:lineRule="auto"/>
        <w:ind w:firstLine="0"/>
        <w:jc w:val="center"/>
        <w:rPr>
          <w:sz w:val="26"/>
          <w:szCs w:val="26"/>
          <w:lang w:val="en-US"/>
        </w:rPr>
      </w:pPr>
    </w:p>
    <w:p w14:paraId="2858A18E" w14:textId="77777777" w:rsidR="00816706" w:rsidRDefault="00816706" w:rsidP="00816706">
      <w:pPr>
        <w:rPr>
          <w:lang w:val="en-US"/>
        </w:rPr>
      </w:pPr>
    </w:p>
    <w:p w14:paraId="6B3A871F" w14:textId="77777777" w:rsidR="00816706" w:rsidRPr="00816706" w:rsidRDefault="00816706" w:rsidP="00816706">
      <w:pPr>
        <w:rPr>
          <w:lang w:val="en-US"/>
        </w:rPr>
      </w:pPr>
    </w:p>
    <w:p w14:paraId="3EE72BDC" w14:textId="4F8F0C83" w:rsidR="00063DA8" w:rsidRPr="00063DA8" w:rsidRDefault="00816706" w:rsidP="00063DA8">
      <w:pPr>
        <w:pStyle w:val="Standard"/>
        <w:spacing w:line="360" w:lineRule="auto"/>
        <w:ind w:firstLine="255"/>
        <w:jc w:val="center"/>
        <w:rPr>
          <w:rFonts w:eastAsia="Times New Roman" w:cs="Times New Roman"/>
          <w:b/>
          <w:bCs/>
          <w:color w:val="000000"/>
          <w:highlight w:val="yellow"/>
          <w:lang w:val="ru-RU"/>
        </w:rPr>
      </w:pPr>
      <w:r>
        <w:rPr>
          <w:b/>
          <w:bCs/>
          <w:lang w:val="ru-RU"/>
        </w:rPr>
        <w:lastRenderedPageBreak/>
        <w:t xml:space="preserve">ТЕКСТОВАЯ ЧАСТЬ </w:t>
      </w:r>
      <w:r w:rsidR="00063DA8" w:rsidRPr="00230FED">
        <w:rPr>
          <w:b/>
          <w:bCs/>
          <w:lang w:val="ru-RU"/>
        </w:rPr>
        <w:t>ПРОЕКТ</w:t>
      </w:r>
      <w:r>
        <w:rPr>
          <w:b/>
          <w:bCs/>
          <w:lang w:val="ru-RU"/>
        </w:rPr>
        <w:t>А</w:t>
      </w:r>
      <w:r w:rsidR="00063DA8" w:rsidRPr="00230FED">
        <w:rPr>
          <w:b/>
          <w:bCs/>
          <w:lang w:val="ru-RU"/>
        </w:rPr>
        <w:t xml:space="preserve"> МЕЖЕВАНИЯ ТЕРРИТОРИИ</w:t>
      </w:r>
    </w:p>
    <w:p w14:paraId="611BE893" w14:textId="77777777" w:rsidR="00AE2B59" w:rsidRPr="00AE2B59" w:rsidRDefault="00AE2B59" w:rsidP="00AE2B59">
      <w:pPr>
        <w:ind w:firstLine="709"/>
        <w:rPr>
          <w:bCs/>
          <w:color w:val="000000"/>
          <w:sz w:val="26"/>
          <w:szCs w:val="26"/>
        </w:rPr>
      </w:pPr>
      <w:r w:rsidRPr="00AE2B59">
        <w:rPr>
          <w:bCs/>
          <w:color w:val="000000"/>
          <w:sz w:val="26"/>
          <w:szCs w:val="26"/>
        </w:rPr>
        <w:t>Проект планировки с проектом межевания территории, предусматривающий размещение линейного объекта:</w:t>
      </w:r>
      <w:r w:rsidRPr="00AE2B59">
        <w:rPr>
          <w:sz w:val="26"/>
          <w:szCs w:val="26"/>
        </w:rPr>
        <w:t xml:space="preserve"> </w:t>
      </w:r>
      <w:r w:rsidRPr="00AE2B59">
        <w:rPr>
          <w:bCs/>
          <w:color w:val="000000"/>
          <w:sz w:val="26"/>
          <w:szCs w:val="26"/>
        </w:rPr>
        <w:t xml:space="preserve">«Строительство ПС 110/6 </w:t>
      </w:r>
      <w:proofErr w:type="spellStart"/>
      <w:r w:rsidRPr="00AE2B59">
        <w:rPr>
          <w:bCs/>
          <w:color w:val="000000"/>
          <w:sz w:val="26"/>
          <w:szCs w:val="26"/>
        </w:rPr>
        <w:t>кВ</w:t>
      </w:r>
      <w:proofErr w:type="spellEnd"/>
      <w:r w:rsidRPr="00AE2B59">
        <w:rPr>
          <w:bCs/>
          <w:color w:val="000000"/>
          <w:sz w:val="26"/>
          <w:szCs w:val="26"/>
        </w:rPr>
        <w:t xml:space="preserve"> Перевальная с силовым трансформатором 6,3 МВА, строительство отпайки 110 </w:t>
      </w:r>
      <w:proofErr w:type="spellStart"/>
      <w:r w:rsidRPr="00AE2B59">
        <w:rPr>
          <w:bCs/>
          <w:color w:val="000000"/>
          <w:sz w:val="26"/>
          <w:szCs w:val="26"/>
        </w:rPr>
        <w:t>кВ</w:t>
      </w:r>
      <w:proofErr w:type="spellEnd"/>
      <w:r w:rsidRPr="00AE2B59">
        <w:rPr>
          <w:bCs/>
          <w:color w:val="000000"/>
          <w:sz w:val="26"/>
          <w:szCs w:val="26"/>
        </w:rPr>
        <w:t xml:space="preserve"> 0,1 км от ВЛ110 </w:t>
      </w:r>
      <w:proofErr w:type="spellStart"/>
      <w:r w:rsidRPr="00AE2B59">
        <w:rPr>
          <w:bCs/>
          <w:color w:val="000000"/>
          <w:sz w:val="26"/>
          <w:szCs w:val="26"/>
        </w:rPr>
        <w:t>кВ</w:t>
      </w:r>
      <w:proofErr w:type="spellEnd"/>
      <w:r w:rsidRPr="00AE2B59">
        <w:rPr>
          <w:bCs/>
          <w:color w:val="000000"/>
          <w:sz w:val="26"/>
          <w:szCs w:val="26"/>
        </w:rPr>
        <w:t xml:space="preserve"> Находка тяг. – Находка» разработан на основании Приказа от 21.05.2024 № 322 «О подготовке документации по планировке территории», а также задания на разработку, утвержденные </w:t>
      </w:r>
      <w:r w:rsidRPr="00AE2B59">
        <w:rPr>
          <w:color w:val="00000A"/>
          <w:sz w:val="26"/>
          <w:szCs w:val="26"/>
          <w:shd w:val="clear" w:color="auto" w:fill="FFFFFF"/>
        </w:rPr>
        <w:t>АО «Дальневосточная распределительная сетевая компания» филиал «ПЭС».</w:t>
      </w:r>
    </w:p>
    <w:p w14:paraId="06B63C6D" w14:textId="77777777" w:rsidR="00AE2B59" w:rsidRDefault="00AE2B59" w:rsidP="00AE2B59">
      <w:pPr>
        <w:ind w:firstLine="709"/>
        <w:rPr>
          <w:bCs/>
          <w:color w:val="000000"/>
          <w:sz w:val="26"/>
          <w:szCs w:val="26"/>
        </w:rPr>
      </w:pPr>
      <w:r w:rsidRPr="00AE2B59">
        <w:rPr>
          <w:bCs/>
          <w:color w:val="000000"/>
          <w:sz w:val="26"/>
          <w:szCs w:val="26"/>
        </w:rPr>
        <w:t>Проект планировки с проектом межевания территории разрабатывается с целью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Подготовка документации по планировке территории в целях размещения объекта капитального строительства является обязательной в том случае, если планируются строительство, реконструкция линейного объекта.</w:t>
      </w:r>
    </w:p>
    <w:p w14:paraId="3BAB1555" w14:textId="77777777" w:rsidR="00C83FBA" w:rsidRPr="00D77A14" w:rsidRDefault="00C83FBA" w:rsidP="00C83FBA">
      <w:pPr>
        <w:ind w:firstLine="709"/>
        <w:rPr>
          <w:bCs/>
          <w:color w:val="000000"/>
          <w:sz w:val="26"/>
          <w:szCs w:val="26"/>
        </w:rPr>
      </w:pPr>
      <w:r w:rsidRPr="00D77A14">
        <w:rPr>
          <w:bCs/>
          <w:color w:val="000000"/>
          <w:sz w:val="26"/>
          <w:szCs w:val="26"/>
        </w:rPr>
        <w:t>При выполнен</w:t>
      </w:r>
      <w:r>
        <w:rPr>
          <w:bCs/>
          <w:color w:val="000000"/>
          <w:sz w:val="26"/>
          <w:szCs w:val="26"/>
        </w:rPr>
        <w:t>ии работ были учтены положения Г</w:t>
      </w:r>
      <w:r w:rsidRPr="00D77A14">
        <w:rPr>
          <w:bCs/>
          <w:color w:val="000000"/>
          <w:sz w:val="26"/>
          <w:szCs w:val="26"/>
        </w:rPr>
        <w:t xml:space="preserve">енерального плана Находкинского городского округа. </w:t>
      </w:r>
    </w:p>
    <w:p w14:paraId="2D5E31A6" w14:textId="77777777" w:rsidR="00C83FBA" w:rsidRPr="00D77A14" w:rsidRDefault="00C83FBA" w:rsidP="00C83FBA">
      <w:pPr>
        <w:pStyle w:val="aff1"/>
        <w:tabs>
          <w:tab w:val="left" w:pos="993"/>
        </w:tabs>
        <w:ind w:left="0" w:firstLine="709"/>
        <w:rPr>
          <w:bCs/>
          <w:color w:val="000000"/>
          <w:sz w:val="26"/>
          <w:szCs w:val="26"/>
        </w:rPr>
      </w:pPr>
      <w:r>
        <w:rPr>
          <w:bCs/>
          <w:color w:val="000000"/>
          <w:sz w:val="26"/>
          <w:szCs w:val="26"/>
        </w:rPr>
        <w:t xml:space="preserve">- </w:t>
      </w:r>
      <w:r w:rsidRPr="00D77A14">
        <w:rPr>
          <w:bCs/>
          <w:color w:val="000000"/>
          <w:sz w:val="26"/>
          <w:szCs w:val="26"/>
        </w:rPr>
        <w:t>«Градостроительный кодекс Российской Федерации» от 29.12.2014 N 190-ФЗ;</w:t>
      </w:r>
    </w:p>
    <w:p w14:paraId="11A389FE" w14:textId="77777777" w:rsidR="00C83FBA" w:rsidRPr="00D77A14" w:rsidRDefault="00C83FBA" w:rsidP="00C83FBA">
      <w:pPr>
        <w:pStyle w:val="aff1"/>
        <w:tabs>
          <w:tab w:val="left" w:pos="993"/>
        </w:tabs>
        <w:ind w:left="0" w:firstLine="709"/>
        <w:rPr>
          <w:bCs/>
          <w:color w:val="000000"/>
          <w:sz w:val="26"/>
          <w:szCs w:val="26"/>
        </w:rPr>
      </w:pPr>
      <w:r>
        <w:rPr>
          <w:bCs/>
          <w:color w:val="000000"/>
          <w:sz w:val="26"/>
          <w:szCs w:val="26"/>
        </w:rPr>
        <w:t xml:space="preserve">- </w:t>
      </w:r>
      <w:r w:rsidRPr="00D77A14">
        <w:rPr>
          <w:bCs/>
          <w:color w:val="000000"/>
          <w:sz w:val="26"/>
          <w:szCs w:val="26"/>
        </w:rPr>
        <w:t>«Земельный кодекс Российской Федерации» от 25.10.2001 N 136-ФЗ;</w:t>
      </w:r>
    </w:p>
    <w:p w14:paraId="49F1A333" w14:textId="77777777" w:rsidR="00C83FBA" w:rsidRPr="00D77A14" w:rsidRDefault="00C83FBA" w:rsidP="00C83FBA">
      <w:pPr>
        <w:pStyle w:val="aff1"/>
        <w:tabs>
          <w:tab w:val="left" w:pos="993"/>
        </w:tabs>
        <w:ind w:left="0" w:firstLine="709"/>
        <w:rPr>
          <w:bCs/>
          <w:color w:val="000000"/>
          <w:sz w:val="26"/>
          <w:szCs w:val="26"/>
        </w:rPr>
      </w:pPr>
      <w:r>
        <w:rPr>
          <w:bCs/>
          <w:color w:val="000000"/>
          <w:sz w:val="26"/>
          <w:szCs w:val="26"/>
        </w:rPr>
        <w:t xml:space="preserve">- </w:t>
      </w:r>
      <w:r w:rsidRPr="00D77A14">
        <w:rPr>
          <w:bCs/>
          <w:color w:val="000000"/>
          <w:sz w:val="26"/>
          <w:szCs w:val="26"/>
        </w:rPr>
        <w:t>Фед</w:t>
      </w:r>
      <w:r>
        <w:rPr>
          <w:bCs/>
          <w:color w:val="000000"/>
          <w:sz w:val="26"/>
          <w:szCs w:val="26"/>
        </w:rPr>
        <w:t>еральный закон от 20.03.2025 № 33</w:t>
      </w:r>
      <w:r w:rsidRPr="00D77A14">
        <w:rPr>
          <w:bCs/>
          <w:color w:val="000000"/>
          <w:sz w:val="26"/>
          <w:szCs w:val="26"/>
        </w:rPr>
        <w:t xml:space="preserve">-ФЗ </w:t>
      </w:r>
      <w:r>
        <w:rPr>
          <w:bCs/>
          <w:color w:val="000000"/>
          <w:sz w:val="26"/>
          <w:szCs w:val="26"/>
        </w:rPr>
        <w:t>«</w:t>
      </w:r>
      <w:r w:rsidRPr="0090180E">
        <w:rPr>
          <w:bCs/>
          <w:color w:val="000000"/>
          <w:sz w:val="26"/>
          <w:szCs w:val="26"/>
        </w:rPr>
        <w:t xml:space="preserve">Об общих принципах организации местного самоуправления в </w:t>
      </w:r>
      <w:r>
        <w:rPr>
          <w:bCs/>
          <w:color w:val="000000"/>
          <w:sz w:val="26"/>
          <w:szCs w:val="26"/>
        </w:rPr>
        <w:t>единой системе публичной власти</w:t>
      </w:r>
      <w:r w:rsidRPr="00D77A14">
        <w:rPr>
          <w:bCs/>
          <w:color w:val="000000"/>
          <w:sz w:val="26"/>
          <w:szCs w:val="26"/>
        </w:rPr>
        <w:t>»;</w:t>
      </w:r>
    </w:p>
    <w:p w14:paraId="560EB1C5" w14:textId="77777777" w:rsidR="00C83FBA" w:rsidRPr="00D77A14" w:rsidRDefault="00C83FBA" w:rsidP="00C83FBA">
      <w:pPr>
        <w:pStyle w:val="aff1"/>
        <w:tabs>
          <w:tab w:val="left" w:pos="993"/>
        </w:tabs>
        <w:ind w:left="0" w:firstLine="709"/>
        <w:rPr>
          <w:bCs/>
          <w:color w:val="000000"/>
          <w:sz w:val="26"/>
          <w:szCs w:val="26"/>
        </w:rPr>
      </w:pPr>
      <w:r>
        <w:rPr>
          <w:bCs/>
          <w:color w:val="000000"/>
          <w:sz w:val="26"/>
          <w:szCs w:val="26"/>
        </w:rPr>
        <w:t>-</w:t>
      </w:r>
      <w:r w:rsidRPr="00D77A14">
        <w:rPr>
          <w:bCs/>
          <w:color w:val="000000"/>
          <w:sz w:val="26"/>
          <w:szCs w:val="26"/>
        </w:rPr>
        <w:t xml:space="preserve">Постановление Правительства Российской Федерации от 12.05.2017 N 564 </w:t>
      </w:r>
      <w:r>
        <w:rPr>
          <w:bCs/>
          <w:color w:val="000000"/>
          <w:sz w:val="26"/>
          <w:szCs w:val="26"/>
        </w:rPr>
        <w:t xml:space="preserve">   </w:t>
      </w:r>
      <w:r w:rsidRPr="00D77A14">
        <w:rPr>
          <w:bCs/>
          <w:color w:val="000000"/>
          <w:sz w:val="26"/>
          <w:szCs w:val="26"/>
        </w:rPr>
        <w:t>«Об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14:paraId="0CC6AF08" w14:textId="77777777" w:rsidR="00C83FBA" w:rsidRPr="00D77A14" w:rsidRDefault="00C83FBA" w:rsidP="00C83FBA">
      <w:pPr>
        <w:pStyle w:val="aff1"/>
        <w:numPr>
          <w:ilvl w:val="0"/>
          <w:numId w:val="26"/>
        </w:numPr>
        <w:tabs>
          <w:tab w:val="left" w:pos="993"/>
        </w:tabs>
        <w:ind w:left="0" w:firstLine="709"/>
        <w:rPr>
          <w:bCs/>
          <w:color w:val="000000"/>
          <w:sz w:val="26"/>
          <w:szCs w:val="26"/>
        </w:rPr>
      </w:pPr>
      <w:r w:rsidRPr="00D77A14">
        <w:rPr>
          <w:bCs/>
          <w:color w:val="000000"/>
          <w:sz w:val="26"/>
          <w:szCs w:val="26"/>
        </w:rPr>
        <w:t>Приказ Минстроя России от 25.04.2017 N 739/</w:t>
      </w:r>
      <w:proofErr w:type="spellStart"/>
      <w:r w:rsidRPr="00D77A14">
        <w:rPr>
          <w:bCs/>
          <w:color w:val="000000"/>
          <w:sz w:val="26"/>
          <w:szCs w:val="26"/>
        </w:rPr>
        <w:t>пр</w:t>
      </w:r>
      <w:proofErr w:type="spellEnd"/>
      <w:r w:rsidRPr="00D77A14">
        <w:rPr>
          <w:bCs/>
          <w:color w:val="000000"/>
          <w:sz w:val="26"/>
          <w:szCs w:val="26"/>
        </w:rPr>
        <w:t xml:space="preserve"> «Об утверждении требований к цифровым топографическим картам и цифровым топографическим планам, используемыми подготовке графической части документации по планировке территории»;</w:t>
      </w:r>
    </w:p>
    <w:p w14:paraId="3D357EED" w14:textId="77777777" w:rsidR="00C83FBA" w:rsidRPr="00D77A14" w:rsidRDefault="00C83FBA" w:rsidP="00C83FBA">
      <w:pPr>
        <w:pStyle w:val="aff1"/>
        <w:numPr>
          <w:ilvl w:val="0"/>
          <w:numId w:val="26"/>
        </w:numPr>
        <w:tabs>
          <w:tab w:val="left" w:pos="993"/>
        </w:tabs>
        <w:ind w:left="0" w:firstLine="709"/>
        <w:rPr>
          <w:bCs/>
          <w:color w:val="000000"/>
          <w:sz w:val="26"/>
          <w:szCs w:val="26"/>
        </w:rPr>
      </w:pPr>
      <w:r w:rsidRPr="00D77A14">
        <w:rPr>
          <w:bCs/>
          <w:color w:val="000000"/>
          <w:sz w:val="26"/>
          <w:szCs w:val="26"/>
        </w:rPr>
        <w:t xml:space="preserve">Приказ Росреестра от 30.04.2014 N П/203 «О размещении на официальном сайте Федеральной службы государственной регистрации, кадастра и картографии в информационно-телекоммуникационной сети "Интернет" Требований к электронным </w:t>
      </w:r>
      <w:r w:rsidRPr="00D77A14">
        <w:rPr>
          <w:bCs/>
          <w:color w:val="000000"/>
          <w:sz w:val="26"/>
          <w:szCs w:val="26"/>
        </w:rPr>
        <w:lastRenderedPageBreak/>
        <w:t>образам бумажных документов, подписанных усиленной квалифицированной электронной подписью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 представляемых органами государственной власти и органами местного самоуправления»</w:t>
      </w:r>
    </w:p>
    <w:p w14:paraId="48532CB4" w14:textId="77777777" w:rsidR="00C83FBA" w:rsidRPr="00D77A14" w:rsidRDefault="00C83FBA" w:rsidP="00C83FBA">
      <w:pPr>
        <w:pStyle w:val="aff1"/>
        <w:numPr>
          <w:ilvl w:val="0"/>
          <w:numId w:val="26"/>
        </w:numPr>
        <w:tabs>
          <w:tab w:val="left" w:pos="993"/>
        </w:tabs>
        <w:ind w:left="0" w:firstLine="709"/>
        <w:rPr>
          <w:bCs/>
          <w:color w:val="000000"/>
          <w:sz w:val="26"/>
          <w:szCs w:val="26"/>
        </w:rPr>
      </w:pPr>
      <w:r w:rsidRPr="00D77A14">
        <w:rPr>
          <w:bCs/>
          <w:color w:val="000000"/>
          <w:sz w:val="26"/>
          <w:szCs w:val="26"/>
        </w:rPr>
        <w:t>Постановление Правительства РФ от 31.12.2015 N 1532 "Об утверждении Правил предоставления документов, направляемых или предоставляемых в соответствии с частями 1, 3 - 13.3,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w:t>
      </w:r>
    </w:p>
    <w:p w14:paraId="39E6D0BB" w14:textId="77777777" w:rsidR="00C83FBA" w:rsidRPr="00D77A14" w:rsidRDefault="00C83FBA" w:rsidP="00C83FBA">
      <w:pPr>
        <w:pStyle w:val="aff1"/>
        <w:numPr>
          <w:ilvl w:val="0"/>
          <w:numId w:val="26"/>
        </w:numPr>
        <w:tabs>
          <w:tab w:val="left" w:pos="993"/>
        </w:tabs>
        <w:ind w:left="0" w:firstLine="709"/>
        <w:rPr>
          <w:bCs/>
          <w:color w:val="000000"/>
          <w:sz w:val="26"/>
          <w:szCs w:val="26"/>
        </w:rPr>
      </w:pPr>
      <w:r w:rsidRPr="00D77A14">
        <w:rPr>
          <w:bCs/>
          <w:color w:val="000000"/>
          <w:sz w:val="26"/>
          <w:szCs w:val="26"/>
        </w:rPr>
        <w:t>«</w:t>
      </w:r>
      <w:r w:rsidRPr="00D77A14">
        <w:rPr>
          <w:color w:val="000000"/>
          <w:sz w:val="26"/>
          <w:szCs w:val="26"/>
        </w:rPr>
        <w:t>СП 42.13330.2016. Свод правил. Градостроительство. Планировка и застройка городских и сельских поселений. Актуализированная редакция СНиП 2.07.01-89*</w:t>
      </w:r>
    </w:p>
    <w:p w14:paraId="66E25984" w14:textId="77777777" w:rsidR="00C83FBA" w:rsidRPr="00D77A14" w:rsidRDefault="00C83FBA" w:rsidP="00C83FBA">
      <w:pPr>
        <w:pStyle w:val="aff1"/>
        <w:numPr>
          <w:ilvl w:val="0"/>
          <w:numId w:val="26"/>
        </w:numPr>
        <w:tabs>
          <w:tab w:val="left" w:pos="993"/>
        </w:tabs>
        <w:ind w:left="0" w:firstLine="709"/>
        <w:rPr>
          <w:bCs/>
          <w:color w:val="000000"/>
          <w:sz w:val="26"/>
          <w:szCs w:val="26"/>
        </w:rPr>
      </w:pPr>
      <w:r w:rsidRPr="00D77A14">
        <w:rPr>
          <w:sz w:val="26"/>
          <w:szCs w:val="26"/>
        </w:rPr>
        <w:t xml:space="preserve"> Закон Приморского края от 29.06.2009 № 446-КЗ «О градостроительной деятельности на территории Приморского края»; </w:t>
      </w:r>
    </w:p>
    <w:p w14:paraId="14911704" w14:textId="77777777" w:rsidR="00C83FBA" w:rsidRPr="00D77A14" w:rsidRDefault="00C83FBA" w:rsidP="00C83FBA">
      <w:pPr>
        <w:pStyle w:val="aff1"/>
        <w:numPr>
          <w:ilvl w:val="0"/>
          <w:numId w:val="26"/>
        </w:numPr>
        <w:tabs>
          <w:tab w:val="left" w:pos="993"/>
        </w:tabs>
        <w:ind w:left="0" w:firstLine="709"/>
        <w:rPr>
          <w:bCs/>
          <w:color w:val="000000"/>
          <w:sz w:val="26"/>
          <w:szCs w:val="26"/>
        </w:rPr>
      </w:pPr>
      <w:r w:rsidRPr="00D77A14">
        <w:rPr>
          <w:spacing w:val="-4"/>
          <w:sz w:val="26"/>
          <w:szCs w:val="26"/>
          <w:shd w:val="clear" w:color="auto" w:fill="FFFFFF"/>
        </w:rPr>
        <w:t>Правила устройства электроустановок, 7 издание;</w:t>
      </w:r>
    </w:p>
    <w:p w14:paraId="1D2CA3CF" w14:textId="77777777" w:rsidR="00C83FBA" w:rsidRPr="00D77A14" w:rsidRDefault="00C83FBA" w:rsidP="00C83FBA">
      <w:pPr>
        <w:pStyle w:val="aff1"/>
        <w:numPr>
          <w:ilvl w:val="0"/>
          <w:numId w:val="26"/>
        </w:numPr>
        <w:tabs>
          <w:tab w:val="left" w:pos="993"/>
        </w:tabs>
        <w:ind w:left="0" w:firstLine="709"/>
        <w:rPr>
          <w:bCs/>
          <w:color w:val="000000"/>
          <w:sz w:val="26"/>
          <w:szCs w:val="26"/>
        </w:rPr>
      </w:pPr>
      <w:r w:rsidRPr="00D77A14">
        <w:rPr>
          <w:sz w:val="26"/>
          <w:szCs w:val="26"/>
          <w:shd w:val="clear" w:color="auto" w:fill="FFFFFF"/>
        </w:rPr>
        <w:t xml:space="preserve">ВСН 14278тм-т1 "Норм отвода земель для электрических сетей напряжением 0,38 - 750 </w:t>
      </w:r>
      <w:proofErr w:type="spellStart"/>
      <w:r w:rsidRPr="00D77A14">
        <w:rPr>
          <w:sz w:val="26"/>
          <w:szCs w:val="26"/>
          <w:shd w:val="clear" w:color="auto" w:fill="FFFFFF"/>
        </w:rPr>
        <w:t>кВ</w:t>
      </w:r>
      <w:proofErr w:type="spellEnd"/>
      <w:r w:rsidRPr="00D77A14">
        <w:rPr>
          <w:sz w:val="26"/>
          <w:szCs w:val="26"/>
          <w:shd w:val="clear" w:color="auto" w:fill="FFFFFF"/>
        </w:rPr>
        <w:t>";</w:t>
      </w:r>
    </w:p>
    <w:p w14:paraId="3B890746" w14:textId="3C8678F2" w:rsidR="00C83FBA" w:rsidRPr="00AE2B59" w:rsidRDefault="00C83FBA" w:rsidP="00C83FBA">
      <w:pPr>
        <w:overflowPunct/>
        <w:autoSpaceDE/>
        <w:autoSpaceDN/>
        <w:adjustRightInd/>
        <w:ind w:firstLine="709"/>
        <w:rPr>
          <w:bCs/>
          <w:color w:val="000000"/>
          <w:sz w:val="26"/>
          <w:szCs w:val="26"/>
        </w:rPr>
      </w:pPr>
      <w:r w:rsidRPr="00D77A14">
        <w:rPr>
          <w:bCs/>
          <w:color w:val="000000"/>
          <w:sz w:val="26"/>
          <w:szCs w:val="26"/>
        </w:rPr>
        <w:t xml:space="preserve">Мероприятия по строительству линейного объекта в соответствии с </w:t>
      </w:r>
      <w:r w:rsidRPr="00D77A14">
        <w:rPr>
          <w:color w:val="000000" w:themeColor="text1"/>
          <w:sz w:val="26"/>
          <w:szCs w:val="26"/>
        </w:rPr>
        <w:t>инвестиционной программой АО «ДРСК»</w:t>
      </w:r>
      <w:r w:rsidRPr="00D77A14">
        <w:rPr>
          <w:bCs/>
          <w:color w:val="000000"/>
          <w:sz w:val="26"/>
          <w:szCs w:val="26"/>
        </w:rPr>
        <w:t xml:space="preserve"> предусмотрены на 2024-2028 годы</w:t>
      </w:r>
    </w:p>
    <w:p w14:paraId="7CF32B10" w14:textId="77777777" w:rsidR="00AE2B59" w:rsidRDefault="00AE2B59" w:rsidP="00AE2B59">
      <w:pPr>
        <w:pStyle w:val="TableParagraph"/>
        <w:ind w:right="198"/>
        <w:jc w:val="both"/>
        <w:rPr>
          <w:sz w:val="24"/>
        </w:rPr>
      </w:pPr>
    </w:p>
    <w:p w14:paraId="17C7ED1E" w14:textId="77777777" w:rsidR="00AE2B59" w:rsidRPr="00AE2B59" w:rsidRDefault="00AE2B59" w:rsidP="00C83FBA">
      <w:pPr>
        <w:ind w:firstLine="426"/>
        <w:rPr>
          <w:sz w:val="26"/>
          <w:szCs w:val="26"/>
        </w:rPr>
      </w:pPr>
      <w:r w:rsidRPr="00AE2B59">
        <w:rPr>
          <w:sz w:val="26"/>
          <w:szCs w:val="26"/>
        </w:rPr>
        <w:t>Проект межевания выполнен в составе разработанного проекта планировки территории, предусматривающего размещение линейного объекта «</w:t>
      </w:r>
      <w:r w:rsidRPr="00AE2B59">
        <w:rPr>
          <w:bCs/>
          <w:color w:val="000000"/>
          <w:sz w:val="26"/>
          <w:szCs w:val="26"/>
        </w:rPr>
        <w:t xml:space="preserve">Строительство ПС 110/6 </w:t>
      </w:r>
      <w:proofErr w:type="spellStart"/>
      <w:r w:rsidRPr="00AE2B59">
        <w:rPr>
          <w:bCs/>
          <w:color w:val="000000"/>
          <w:sz w:val="26"/>
          <w:szCs w:val="26"/>
        </w:rPr>
        <w:t>кВ</w:t>
      </w:r>
      <w:proofErr w:type="spellEnd"/>
      <w:r w:rsidRPr="00AE2B59">
        <w:rPr>
          <w:bCs/>
          <w:color w:val="000000"/>
          <w:sz w:val="26"/>
          <w:szCs w:val="26"/>
        </w:rPr>
        <w:t xml:space="preserve"> Перевальная с силовым трансформатором 6,3 МВА, строительство отпайки 110 </w:t>
      </w:r>
      <w:proofErr w:type="spellStart"/>
      <w:r w:rsidRPr="00AE2B59">
        <w:rPr>
          <w:bCs/>
          <w:color w:val="000000"/>
          <w:sz w:val="26"/>
          <w:szCs w:val="26"/>
        </w:rPr>
        <w:t>кВ</w:t>
      </w:r>
      <w:proofErr w:type="spellEnd"/>
      <w:r w:rsidRPr="00AE2B59">
        <w:rPr>
          <w:bCs/>
          <w:color w:val="000000"/>
          <w:sz w:val="26"/>
          <w:szCs w:val="26"/>
        </w:rPr>
        <w:t xml:space="preserve"> 0,1 км от ВЛ110 </w:t>
      </w:r>
      <w:proofErr w:type="spellStart"/>
      <w:r w:rsidRPr="00AE2B59">
        <w:rPr>
          <w:bCs/>
          <w:color w:val="000000"/>
          <w:sz w:val="26"/>
          <w:szCs w:val="26"/>
        </w:rPr>
        <w:t>кВ</w:t>
      </w:r>
      <w:proofErr w:type="spellEnd"/>
      <w:r w:rsidRPr="00AE2B59">
        <w:rPr>
          <w:bCs/>
          <w:color w:val="000000"/>
          <w:sz w:val="26"/>
          <w:szCs w:val="26"/>
        </w:rPr>
        <w:t xml:space="preserve"> Находка тяг. – Находка</w:t>
      </w:r>
      <w:r w:rsidRPr="00AE2B59">
        <w:rPr>
          <w:sz w:val="26"/>
          <w:szCs w:val="26"/>
        </w:rPr>
        <w:t>».</w:t>
      </w:r>
    </w:p>
    <w:p w14:paraId="6BE04561" w14:textId="77777777" w:rsidR="00AE2B59" w:rsidRPr="00AE2B59" w:rsidRDefault="00AE2B59" w:rsidP="00C83FBA">
      <w:pPr>
        <w:pStyle w:val="TableParagraph"/>
        <w:spacing w:line="360" w:lineRule="auto"/>
        <w:ind w:firstLine="426"/>
        <w:jc w:val="both"/>
        <w:rPr>
          <w:sz w:val="26"/>
          <w:szCs w:val="26"/>
        </w:rPr>
      </w:pPr>
      <w:r w:rsidRPr="00AE2B59">
        <w:rPr>
          <w:sz w:val="26"/>
          <w:szCs w:val="26"/>
        </w:rPr>
        <w:t>Проект межевания территории выполняется с учётом установленных зон планируемого размещения линейных объектов, границ ранее образованных земельных участков, сведения о которых содержатся в Едином государственном реестре недвижимости.</w:t>
      </w:r>
    </w:p>
    <w:p w14:paraId="15D27DE5" w14:textId="77777777" w:rsidR="00AE2B59" w:rsidRPr="00AE2B59" w:rsidRDefault="00AE2B59" w:rsidP="00C83FBA">
      <w:pPr>
        <w:pStyle w:val="TableParagraph"/>
        <w:spacing w:line="360" w:lineRule="auto"/>
        <w:ind w:firstLine="426"/>
        <w:jc w:val="both"/>
        <w:rPr>
          <w:sz w:val="26"/>
          <w:szCs w:val="26"/>
        </w:rPr>
      </w:pPr>
      <w:r w:rsidRPr="00AE2B59">
        <w:rPr>
          <w:sz w:val="26"/>
          <w:szCs w:val="26"/>
        </w:rPr>
        <w:t xml:space="preserve">Проект межевания территории выполняется с учётом установленных зон </w:t>
      </w:r>
      <w:r w:rsidRPr="00AE2B59">
        <w:rPr>
          <w:sz w:val="26"/>
          <w:szCs w:val="26"/>
        </w:rPr>
        <w:lastRenderedPageBreak/>
        <w:t>планируемого размещения линейных объектов, границ ранее образованных земельных участков, сведения о которых содержатся в Едином государственном реестре недвижимости.</w:t>
      </w:r>
    </w:p>
    <w:p w14:paraId="47348425" w14:textId="77777777" w:rsidR="00AE2B59" w:rsidRPr="00AE2B59" w:rsidRDefault="00AE2B59" w:rsidP="00C83FBA">
      <w:pPr>
        <w:pStyle w:val="TableParagraph"/>
        <w:spacing w:line="360" w:lineRule="auto"/>
        <w:ind w:firstLine="426"/>
        <w:jc w:val="both"/>
        <w:rPr>
          <w:rFonts w:eastAsia="Calibri"/>
          <w:color w:val="000000"/>
          <w:sz w:val="26"/>
          <w:szCs w:val="26"/>
        </w:rPr>
      </w:pPr>
      <w:r w:rsidRPr="00AE2B59">
        <w:rPr>
          <w:rFonts w:eastAsia="Calibri"/>
          <w:color w:val="000000"/>
          <w:sz w:val="26"/>
          <w:szCs w:val="26"/>
        </w:rPr>
        <w:t>Образование земельных участков в постоянную и временную полосу отвода проектом межевания не предусмотрено, в связи с чем указанная ниже информация не подлежит отображению:</w:t>
      </w:r>
    </w:p>
    <w:p w14:paraId="44BE63FF" w14:textId="77777777" w:rsidR="00AE2B59" w:rsidRPr="00AE2B59" w:rsidRDefault="00AE2B59" w:rsidP="00C83FBA">
      <w:pPr>
        <w:pStyle w:val="TableParagraph"/>
        <w:numPr>
          <w:ilvl w:val="0"/>
          <w:numId w:val="33"/>
        </w:numPr>
        <w:tabs>
          <w:tab w:val="left" w:pos="284"/>
        </w:tabs>
        <w:spacing w:line="360" w:lineRule="auto"/>
        <w:ind w:left="0" w:firstLine="426"/>
        <w:rPr>
          <w:sz w:val="26"/>
          <w:szCs w:val="26"/>
        </w:rPr>
      </w:pPr>
      <w:r w:rsidRPr="00AE2B59">
        <w:rPr>
          <w:sz w:val="26"/>
          <w:szCs w:val="26"/>
        </w:rPr>
        <w:t>условные номера образуемых земельных участков;</w:t>
      </w:r>
    </w:p>
    <w:p w14:paraId="570EFE55" w14:textId="77777777" w:rsidR="00AE2B59" w:rsidRPr="00AE2B59" w:rsidRDefault="00AE2B59" w:rsidP="00C83FBA">
      <w:pPr>
        <w:pStyle w:val="TableParagraph"/>
        <w:numPr>
          <w:ilvl w:val="0"/>
          <w:numId w:val="33"/>
        </w:numPr>
        <w:tabs>
          <w:tab w:val="left" w:pos="284"/>
        </w:tabs>
        <w:spacing w:line="360" w:lineRule="auto"/>
        <w:ind w:left="0" w:firstLine="426"/>
        <w:rPr>
          <w:sz w:val="26"/>
          <w:szCs w:val="26"/>
        </w:rPr>
      </w:pPr>
      <w:r w:rsidRPr="00AE2B59">
        <w:rPr>
          <w:sz w:val="26"/>
          <w:szCs w:val="26"/>
        </w:rPr>
        <w:t>номера характерных точек образуемых земельных участков;</w:t>
      </w:r>
    </w:p>
    <w:p w14:paraId="753FF4C4" w14:textId="77777777" w:rsidR="00AE2B59" w:rsidRPr="00AE2B59" w:rsidRDefault="00AE2B59" w:rsidP="00C83FBA">
      <w:pPr>
        <w:pStyle w:val="TableParagraph"/>
        <w:numPr>
          <w:ilvl w:val="0"/>
          <w:numId w:val="33"/>
        </w:numPr>
        <w:tabs>
          <w:tab w:val="left" w:pos="284"/>
        </w:tabs>
        <w:spacing w:line="360" w:lineRule="auto"/>
        <w:ind w:left="0" w:firstLine="426"/>
        <w:rPr>
          <w:sz w:val="26"/>
          <w:szCs w:val="26"/>
        </w:rPr>
      </w:pPr>
      <w:r w:rsidRPr="00AE2B59">
        <w:rPr>
          <w:sz w:val="26"/>
          <w:szCs w:val="26"/>
        </w:rPr>
        <w:t>кадастровые номера земельных участков, из которых образуются земельные участки;</w:t>
      </w:r>
    </w:p>
    <w:p w14:paraId="319E0701" w14:textId="77777777" w:rsidR="00AE2B59" w:rsidRPr="00AE2B59" w:rsidRDefault="00AE2B59" w:rsidP="00C83FBA">
      <w:pPr>
        <w:pStyle w:val="TableParagraph"/>
        <w:numPr>
          <w:ilvl w:val="0"/>
          <w:numId w:val="33"/>
        </w:numPr>
        <w:tabs>
          <w:tab w:val="left" w:pos="284"/>
        </w:tabs>
        <w:spacing w:line="360" w:lineRule="auto"/>
        <w:ind w:left="0" w:firstLine="426"/>
        <w:rPr>
          <w:sz w:val="26"/>
          <w:szCs w:val="26"/>
        </w:rPr>
      </w:pPr>
      <w:r w:rsidRPr="00AE2B59">
        <w:rPr>
          <w:sz w:val="26"/>
          <w:szCs w:val="26"/>
        </w:rPr>
        <w:t>площадь образуемых земельных участков;</w:t>
      </w:r>
    </w:p>
    <w:p w14:paraId="167F7853" w14:textId="77777777" w:rsidR="00AE2B59" w:rsidRPr="00AE2B59" w:rsidRDefault="00AE2B59" w:rsidP="00C83FBA">
      <w:pPr>
        <w:pStyle w:val="TableParagraph"/>
        <w:numPr>
          <w:ilvl w:val="0"/>
          <w:numId w:val="33"/>
        </w:numPr>
        <w:tabs>
          <w:tab w:val="left" w:pos="284"/>
        </w:tabs>
        <w:spacing w:line="360" w:lineRule="auto"/>
        <w:ind w:left="0" w:firstLine="426"/>
        <w:rPr>
          <w:sz w:val="26"/>
          <w:szCs w:val="26"/>
        </w:rPr>
      </w:pPr>
      <w:r w:rsidRPr="00AE2B59">
        <w:rPr>
          <w:sz w:val="26"/>
          <w:szCs w:val="26"/>
        </w:rPr>
        <w:t>способы образования земельных участков;</w:t>
      </w:r>
    </w:p>
    <w:p w14:paraId="3337BC27" w14:textId="77777777" w:rsidR="00AE2B59" w:rsidRPr="00AE2B59" w:rsidRDefault="00AE2B59" w:rsidP="00C83FBA">
      <w:pPr>
        <w:pStyle w:val="TableParagraph"/>
        <w:numPr>
          <w:ilvl w:val="0"/>
          <w:numId w:val="33"/>
        </w:numPr>
        <w:tabs>
          <w:tab w:val="left" w:pos="284"/>
        </w:tabs>
        <w:spacing w:line="360" w:lineRule="auto"/>
        <w:ind w:left="0" w:firstLine="426"/>
        <w:rPr>
          <w:sz w:val="26"/>
          <w:szCs w:val="26"/>
        </w:rPr>
      </w:pPr>
      <w:r w:rsidRPr="00AE2B59">
        <w:rPr>
          <w:sz w:val="26"/>
          <w:szCs w:val="26"/>
        </w:rPr>
        <w:t>сведения об отнесении (</w:t>
      </w:r>
      <w:proofErr w:type="spellStart"/>
      <w:r w:rsidRPr="00AE2B59">
        <w:rPr>
          <w:sz w:val="26"/>
          <w:szCs w:val="26"/>
        </w:rPr>
        <w:t>неотнесении</w:t>
      </w:r>
      <w:proofErr w:type="spellEnd"/>
      <w:r w:rsidRPr="00AE2B59">
        <w:rPr>
          <w:sz w:val="26"/>
          <w:szCs w:val="26"/>
        </w:rPr>
        <w:t>) образуемых земельных участков к территории общего пользования;</w:t>
      </w:r>
    </w:p>
    <w:p w14:paraId="7C3A0040" w14:textId="77777777" w:rsidR="00AE2B59" w:rsidRPr="00AE2B59" w:rsidRDefault="00AE2B59" w:rsidP="00C83FBA">
      <w:pPr>
        <w:pStyle w:val="TableParagraph"/>
        <w:numPr>
          <w:ilvl w:val="0"/>
          <w:numId w:val="33"/>
        </w:numPr>
        <w:tabs>
          <w:tab w:val="left" w:pos="284"/>
        </w:tabs>
        <w:spacing w:line="360" w:lineRule="auto"/>
        <w:ind w:left="0" w:firstLine="426"/>
        <w:rPr>
          <w:sz w:val="26"/>
          <w:szCs w:val="26"/>
        </w:rPr>
      </w:pPr>
      <w:r w:rsidRPr="00AE2B59">
        <w:rPr>
          <w:sz w:val="26"/>
          <w:szCs w:val="26"/>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5828A084" w14:textId="77777777" w:rsidR="00AE2B59" w:rsidRPr="00AE2B59" w:rsidRDefault="00AE2B59" w:rsidP="00C83FBA">
      <w:pPr>
        <w:pStyle w:val="TableParagraph"/>
        <w:numPr>
          <w:ilvl w:val="0"/>
          <w:numId w:val="33"/>
        </w:numPr>
        <w:tabs>
          <w:tab w:val="left" w:pos="284"/>
        </w:tabs>
        <w:spacing w:line="360" w:lineRule="auto"/>
        <w:ind w:left="0" w:firstLine="426"/>
        <w:jc w:val="both"/>
        <w:rPr>
          <w:sz w:val="26"/>
          <w:szCs w:val="26"/>
        </w:rPr>
      </w:pPr>
      <w:r w:rsidRPr="00AE2B59">
        <w:rPr>
          <w:sz w:val="26"/>
          <w:szCs w:val="26"/>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14:paraId="40B2BB23" w14:textId="1CFF26A7" w:rsidR="00AE2B59" w:rsidRPr="00AE2B59" w:rsidRDefault="00AE2B59" w:rsidP="00C83FBA">
      <w:pPr>
        <w:pStyle w:val="TableParagraph"/>
        <w:numPr>
          <w:ilvl w:val="0"/>
          <w:numId w:val="33"/>
        </w:numPr>
        <w:tabs>
          <w:tab w:val="left" w:pos="284"/>
        </w:tabs>
        <w:spacing w:line="360" w:lineRule="auto"/>
        <w:ind w:left="0" w:firstLine="426"/>
        <w:jc w:val="both"/>
        <w:rPr>
          <w:sz w:val="26"/>
          <w:szCs w:val="26"/>
        </w:rPr>
      </w:pPr>
      <w:r w:rsidRPr="00AE2B59">
        <w:rPr>
          <w:sz w:val="26"/>
          <w:szCs w:val="26"/>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p w14:paraId="23C1F340" w14:textId="77777777" w:rsidR="00AE2B59" w:rsidRDefault="00AE2B59" w:rsidP="00AE2B59">
      <w:pPr>
        <w:ind w:firstLine="0"/>
        <w:rPr>
          <w:bCs/>
        </w:rPr>
      </w:pPr>
    </w:p>
    <w:p w14:paraId="629DA74E" w14:textId="77777777" w:rsidR="00AE2B59" w:rsidRPr="00AE2B59" w:rsidRDefault="00AE2B59" w:rsidP="00AE2B59">
      <w:pPr>
        <w:pStyle w:val="20"/>
        <w:numPr>
          <w:ilvl w:val="0"/>
          <w:numId w:val="34"/>
        </w:numPr>
        <w:spacing w:line="240" w:lineRule="auto"/>
        <w:ind w:left="0" w:firstLine="0"/>
        <w:jc w:val="center"/>
        <w:rPr>
          <w:sz w:val="26"/>
          <w:szCs w:val="26"/>
        </w:rPr>
      </w:pPr>
      <w:bookmarkStart w:id="30" w:name="_Toc187944774"/>
      <w:r w:rsidRPr="00AE2B59">
        <w:rPr>
          <w:sz w:val="26"/>
          <w:szCs w:val="26"/>
        </w:rPr>
        <w:t>Перечень образуемых земельных участков</w:t>
      </w:r>
      <w:bookmarkEnd w:id="30"/>
    </w:p>
    <w:p w14:paraId="031F6A6E" w14:textId="77777777" w:rsidR="00AE2B59" w:rsidRPr="00AE2B59" w:rsidRDefault="00AE2B59" w:rsidP="00AE2B59">
      <w:pPr>
        <w:pStyle w:val="20"/>
        <w:numPr>
          <w:ilvl w:val="1"/>
          <w:numId w:val="34"/>
        </w:numPr>
        <w:spacing w:line="240" w:lineRule="auto"/>
        <w:ind w:left="0" w:firstLine="0"/>
        <w:jc w:val="center"/>
        <w:rPr>
          <w:sz w:val="26"/>
          <w:szCs w:val="26"/>
        </w:rPr>
      </w:pPr>
      <w:bookmarkStart w:id="31" w:name="_Toc187944775"/>
      <w:r w:rsidRPr="00AE2B59">
        <w:rPr>
          <w:sz w:val="26"/>
          <w:szCs w:val="26"/>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31"/>
    </w:p>
    <w:p w14:paraId="01CC67D4" w14:textId="77777777" w:rsidR="00AE2B59" w:rsidRPr="00AE2B59" w:rsidRDefault="00AE2B59" w:rsidP="00AE2B59">
      <w:pPr>
        <w:ind w:firstLine="709"/>
        <w:rPr>
          <w:sz w:val="26"/>
          <w:szCs w:val="26"/>
        </w:rPr>
      </w:pPr>
      <w:r w:rsidRPr="00AE2B59">
        <w:rPr>
          <w:sz w:val="26"/>
          <w:szCs w:val="26"/>
        </w:rPr>
        <w:t xml:space="preserve">Проектом межевания предусмотрено размещение проектируемого линейного объекта на землях, находящихся в государственной и муниципальной собственности Находкинского городского округа. </w:t>
      </w:r>
    </w:p>
    <w:p w14:paraId="19B7D243" w14:textId="77777777" w:rsidR="00AE2B59" w:rsidRPr="00AE2B59" w:rsidRDefault="00AE2B59" w:rsidP="00AE2B59">
      <w:pPr>
        <w:ind w:firstLine="709"/>
        <w:rPr>
          <w:sz w:val="26"/>
          <w:szCs w:val="26"/>
        </w:rPr>
      </w:pPr>
      <w:r w:rsidRPr="00AE2B59">
        <w:rPr>
          <w:sz w:val="26"/>
          <w:szCs w:val="26"/>
        </w:rPr>
        <w:t xml:space="preserve">Перечень кадастровых номеров существующих земельных участков, на которых линейный объект может быть размещен на условиях сервитута или публичного сервитута, не приводится, поскольку такие границы сервитута, публичного сервитута не расположены в границах таких участков. </w:t>
      </w:r>
    </w:p>
    <w:p w14:paraId="3C0A0831" w14:textId="77777777" w:rsidR="00AE2B59" w:rsidRPr="00AE2B59" w:rsidRDefault="00AE2B59" w:rsidP="00AE2B59">
      <w:pPr>
        <w:ind w:firstLine="709"/>
        <w:rPr>
          <w:sz w:val="26"/>
          <w:szCs w:val="26"/>
        </w:rPr>
      </w:pPr>
      <w:r w:rsidRPr="00AE2B59">
        <w:rPr>
          <w:sz w:val="26"/>
          <w:szCs w:val="26"/>
        </w:rPr>
        <w:t xml:space="preserve">Настоящим проектом определены границы публичного сервитута в соответствии с пунктом 1 статьи 39.37 Земельного кодекса Российской Федерации. В соответствии с Федеральным законом от 13.07.2015 № 218-ФЗ «О государственной регистрации недвижимости» при установлении публичного сервитута постановка на кадастровый учет земельных участков не требуется. Границы публичного сервитута будут внесены в Единый государственный реестр недвижимости в соответствии с конфигурацией и площадью границ зон планируемого размещения линейных объектов, утвержденных в составе проекта планировки территории. </w:t>
      </w:r>
    </w:p>
    <w:p w14:paraId="763B86B8" w14:textId="40FEABF6" w:rsidR="00AE2B59" w:rsidRPr="00AE2B59" w:rsidRDefault="00AE2B59" w:rsidP="00AE2B59">
      <w:pPr>
        <w:ind w:firstLine="709"/>
        <w:rPr>
          <w:sz w:val="26"/>
          <w:szCs w:val="26"/>
        </w:rPr>
      </w:pPr>
      <w:r w:rsidRPr="00AE2B59">
        <w:rPr>
          <w:sz w:val="26"/>
          <w:szCs w:val="26"/>
        </w:rPr>
        <w:t>Сервитут подлежит оформлению в порядке, предусмотренном главой V.6 Земельного кодекса Российской Федерации, с учетом требований Постановления Администрации Приморского края от 09.09.2015 № 336-па «Об утверждении Порядка и условий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Приморского края», а также в соответствии с конфигурацией и площадью границ зон планируемого размещения линейного объекта, утвержденных в составе проекта планировки территории.</w:t>
      </w:r>
    </w:p>
    <w:p w14:paraId="3DF22A6C" w14:textId="36A64CDD" w:rsidR="00AE2B59" w:rsidRPr="00AE2B59" w:rsidRDefault="00C83FBA" w:rsidP="00816706">
      <w:pPr>
        <w:pStyle w:val="20"/>
        <w:spacing w:line="240" w:lineRule="auto"/>
        <w:jc w:val="center"/>
        <w:rPr>
          <w:sz w:val="26"/>
          <w:szCs w:val="26"/>
        </w:rPr>
      </w:pPr>
      <w:bookmarkStart w:id="32" w:name="_Toc187944776"/>
      <w:r>
        <w:rPr>
          <w:sz w:val="26"/>
          <w:szCs w:val="26"/>
        </w:rPr>
        <w:t xml:space="preserve">2. </w:t>
      </w:r>
      <w:r w:rsidR="00AE2B59" w:rsidRPr="00AE2B59">
        <w:rPr>
          <w:sz w:val="26"/>
          <w:szCs w:val="26"/>
        </w:rPr>
        <w:t>Перечень координат характерных точек образуемых земельных участков.</w:t>
      </w:r>
      <w:bookmarkEnd w:id="32"/>
    </w:p>
    <w:p w14:paraId="0E52424F" w14:textId="77777777" w:rsidR="00AE2B59" w:rsidRPr="00AE2B59" w:rsidRDefault="00AE2B59" w:rsidP="00C83FBA">
      <w:pPr>
        <w:spacing w:line="240" w:lineRule="auto"/>
        <w:ind w:firstLine="709"/>
        <w:rPr>
          <w:sz w:val="26"/>
          <w:szCs w:val="26"/>
        </w:rPr>
      </w:pPr>
      <w:r w:rsidRPr="00AE2B59">
        <w:rPr>
          <w:sz w:val="26"/>
          <w:szCs w:val="26"/>
          <w:lang w:eastAsia="x-none"/>
        </w:rPr>
        <w:t xml:space="preserve">Проектом межевания территории не предусмотрено образование земельных участков, в связи с чем перечень координат </w:t>
      </w:r>
      <w:r w:rsidRPr="00AE2B59">
        <w:rPr>
          <w:sz w:val="26"/>
          <w:szCs w:val="26"/>
        </w:rPr>
        <w:t>характерных точек образуемых земельных участков не приводится.</w:t>
      </w:r>
    </w:p>
    <w:p w14:paraId="2B37E340" w14:textId="77777777" w:rsidR="00AE2B59" w:rsidRPr="00C83FBA" w:rsidRDefault="00AE2B59" w:rsidP="00C83FBA">
      <w:pPr>
        <w:pStyle w:val="20"/>
        <w:numPr>
          <w:ilvl w:val="0"/>
          <w:numId w:val="34"/>
        </w:numPr>
        <w:spacing w:line="240" w:lineRule="auto"/>
        <w:ind w:left="0" w:firstLine="709"/>
        <w:jc w:val="center"/>
        <w:rPr>
          <w:sz w:val="26"/>
          <w:szCs w:val="26"/>
        </w:rPr>
      </w:pPr>
      <w:bookmarkStart w:id="33" w:name="_Toc187944777"/>
      <w:r w:rsidRPr="00C83FBA">
        <w:rPr>
          <w:sz w:val="26"/>
          <w:szCs w:val="26"/>
        </w:rPr>
        <w:lastRenderedPageBreak/>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bookmarkEnd w:id="33"/>
    </w:p>
    <w:p w14:paraId="51DAD58A" w14:textId="77777777" w:rsidR="00AE2B59" w:rsidRPr="00C83FBA" w:rsidRDefault="00AE2B59" w:rsidP="00C83FBA">
      <w:pPr>
        <w:ind w:firstLine="709"/>
        <w:rPr>
          <w:sz w:val="26"/>
          <w:szCs w:val="26"/>
        </w:rPr>
      </w:pPr>
      <w:proofErr w:type="gramStart"/>
      <w:r w:rsidRPr="00C83FBA">
        <w:rPr>
          <w:sz w:val="26"/>
          <w:szCs w:val="26"/>
        </w:rPr>
        <w:t>В соответствии с п. 2 ст. I Постановлением Правительства РФ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 подготовка проекта межевания территории осуществляется по внешним границам земельных участков, подлежащих образованию, изменению в связи со строительством и (или) реконструкцией этих линейных объектов, которые подлежат установлению в связи с</w:t>
      </w:r>
      <w:proofErr w:type="gramEnd"/>
      <w:r w:rsidRPr="00C83FBA">
        <w:rPr>
          <w:sz w:val="26"/>
          <w:szCs w:val="26"/>
        </w:rPr>
        <w:t xml:space="preserve"> размещением этих линейных объектов. </w:t>
      </w:r>
    </w:p>
    <w:p w14:paraId="533EFB07" w14:textId="77777777" w:rsidR="00AE2B59" w:rsidRPr="00C83FBA" w:rsidRDefault="00AE2B59" w:rsidP="00C83FBA">
      <w:pPr>
        <w:ind w:firstLine="709"/>
        <w:rPr>
          <w:sz w:val="26"/>
          <w:szCs w:val="26"/>
        </w:rPr>
      </w:pPr>
      <w:r w:rsidRPr="00C83FBA">
        <w:rPr>
          <w:sz w:val="26"/>
          <w:szCs w:val="26"/>
        </w:rPr>
        <w:t xml:space="preserve">Настоящий проект межевания разработан </w:t>
      </w:r>
      <w:r w:rsidRPr="00C83FBA">
        <w:rPr>
          <w:bCs/>
          <w:color w:val="000000"/>
          <w:sz w:val="26"/>
          <w:szCs w:val="26"/>
        </w:rPr>
        <w:t xml:space="preserve">в составе проекта планировки территории, предусматривающего размещение линейного объекта: </w:t>
      </w:r>
      <w:r w:rsidRPr="00C83FBA">
        <w:rPr>
          <w:sz w:val="26"/>
          <w:szCs w:val="26"/>
        </w:rPr>
        <w:t>«</w:t>
      </w:r>
      <w:r w:rsidRPr="00C83FBA">
        <w:rPr>
          <w:bCs/>
          <w:color w:val="000000"/>
          <w:sz w:val="26"/>
          <w:szCs w:val="26"/>
        </w:rPr>
        <w:t xml:space="preserve">Строительство ПС 110/6 </w:t>
      </w:r>
      <w:proofErr w:type="spellStart"/>
      <w:r w:rsidRPr="00C83FBA">
        <w:rPr>
          <w:bCs/>
          <w:color w:val="000000"/>
          <w:sz w:val="26"/>
          <w:szCs w:val="26"/>
        </w:rPr>
        <w:t>кВ</w:t>
      </w:r>
      <w:proofErr w:type="spellEnd"/>
      <w:r w:rsidRPr="00C83FBA">
        <w:rPr>
          <w:bCs/>
          <w:color w:val="000000"/>
          <w:sz w:val="26"/>
          <w:szCs w:val="26"/>
        </w:rPr>
        <w:t xml:space="preserve"> Перевальная с силовым трансформатором 6,3 МВА, строительство отпайки 110 </w:t>
      </w:r>
      <w:proofErr w:type="spellStart"/>
      <w:r w:rsidRPr="00C83FBA">
        <w:rPr>
          <w:bCs/>
          <w:color w:val="000000"/>
          <w:sz w:val="26"/>
          <w:szCs w:val="26"/>
        </w:rPr>
        <w:t>кВ</w:t>
      </w:r>
      <w:proofErr w:type="spellEnd"/>
      <w:r w:rsidRPr="00C83FBA">
        <w:rPr>
          <w:bCs/>
          <w:color w:val="000000"/>
          <w:sz w:val="26"/>
          <w:szCs w:val="26"/>
        </w:rPr>
        <w:t xml:space="preserve"> 0,1 км от ВЛ110 </w:t>
      </w:r>
      <w:proofErr w:type="spellStart"/>
      <w:r w:rsidRPr="00C83FBA">
        <w:rPr>
          <w:bCs/>
          <w:color w:val="000000"/>
          <w:sz w:val="26"/>
          <w:szCs w:val="26"/>
        </w:rPr>
        <w:t>кВ</w:t>
      </w:r>
      <w:proofErr w:type="spellEnd"/>
      <w:r w:rsidRPr="00C83FBA">
        <w:rPr>
          <w:bCs/>
          <w:color w:val="000000"/>
          <w:sz w:val="26"/>
          <w:szCs w:val="26"/>
        </w:rPr>
        <w:t xml:space="preserve"> Находка тяг. – Находка</w:t>
      </w:r>
      <w:r w:rsidRPr="00C83FBA">
        <w:rPr>
          <w:sz w:val="26"/>
          <w:szCs w:val="26"/>
        </w:rPr>
        <w:t>».</w:t>
      </w:r>
    </w:p>
    <w:p w14:paraId="32312AF6" w14:textId="77777777" w:rsidR="00AE2B59" w:rsidRPr="00C83FBA" w:rsidRDefault="00AE2B59" w:rsidP="00C83FBA">
      <w:pPr>
        <w:ind w:firstLine="709"/>
        <w:rPr>
          <w:bCs/>
          <w:sz w:val="26"/>
          <w:szCs w:val="26"/>
        </w:rPr>
      </w:pPr>
      <w:r w:rsidRPr="00C83FBA">
        <w:rPr>
          <w:bCs/>
          <w:color w:val="000000"/>
          <w:sz w:val="26"/>
          <w:szCs w:val="26"/>
        </w:rPr>
        <w:t xml:space="preserve">Границы территории, в отношении которой разработана документация по планировке территории, определены в </w:t>
      </w:r>
      <w:r w:rsidRPr="00C83FBA">
        <w:rPr>
          <w:bCs/>
          <w:sz w:val="26"/>
          <w:szCs w:val="26"/>
        </w:rPr>
        <w:t xml:space="preserve">соответствии с границами зон планируемого размещения линейных объектов: «Строительство отпайки 110 </w:t>
      </w:r>
      <w:proofErr w:type="spellStart"/>
      <w:r w:rsidRPr="00C83FBA">
        <w:rPr>
          <w:bCs/>
          <w:sz w:val="26"/>
          <w:szCs w:val="26"/>
        </w:rPr>
        <w:t>кВ</w:t>
      </w:r>
      <w:proofErr w:type="spellEnd"/>
      <w:r w:rsidRPr="00C83FBA">
        <w:rPr>
          <w:bCs/>
          <w:sz w:val="26"/>
          <w:szCs w:val="26"/>
        </w:rPr>
        <w:t xml:space="preserve"> 0,1 км от ВЛ 110 </w:t>
      </w:r>
      <w:proofErr w:type="spellStart"/>
      <w:r w:rsidRPr="00C83FBA">
        <w:rPr>
          <w:bCs/>
          <w:sz w:val="26"/>
          <w:szCs w:val="26"/>
        </w:rPr>
        <w:t>кВ</w:t>
      </w:r>
      <w:proofErr w:type="spellEnd"/>
      <w:r w:rsidRPr="00C83FBA">
        <w:rPr>
          <w:bCs/>
          <w:sz w:val="26"/>
          <w:szCs w:val="26"/>
        </w:rPr>
        <w:t xml:space="preserve"> Находка тяг. – Находка», «подъездная автомобильная дорога необщего пользования», а также зон планируемого размещения объекта капитального строительства, входящий в состав линейных объектов «ПС 110/6 </w:t>
      </w:r>
      <w:proofErr w:type="spellStart"/>
      <w:r w:rsidRPr="00C83FBA">
        <w:rPr>
          <w:bCs/>
          <w:sz w:val="26"/>
          <w:szCs w:val="26"/>
        </w:rPr>
        <w:t>кВ</w:t>
      </w:r>
      <w:proofErr w:type="spellEnd"/>
      <w:r w:rsidRPr="00C83FBA">
        <w:rPr>
          <w:bCs/>
          <w:sz w:val="26"/>
          <w:szCs w:val="26"/>
        </w:rPr>
        <w:t xml:space="preserve"> Перевальная с силовым трансформатором 6,3 МВА»</w:t>
      </w:r>
    </w:p>
    <w:p w14:paraId="687CD154" w14:textId="77777777" w:rsidR="00AE2B59" w:rsidRDefault="00AE2B59" w:rsidP="00AE2B59">
      <w:pPr>
        <w:overflowPunct/>
        <w:autoSpaceDE/>
        <w:autoSpaceDN/>
        <w:adjustRightInd/>
        <w:spacing w:line="240" w:lineRule="auto"/>
        <w:ind w:firstLine="709"/>
        <w:jc w:val="center"/>
        <w:rPr>
          <w:sz w:val="26"/>
          <w:szCs w:val="26"/>
        </w:rPr>
      </w:pPr>
      <w:r w:rsidRPr="00C83FBA">
        <w:rPr>
          <w:sz w:val="26"/>
          <w:szCs w:val="26"/>
        </w:rPr>
        <w:t>Таблица № 1. Перечень координат характерных точек границ публичного сервитута в системе координат, используемой для ведения Единого государственного реестра недвижимости</w:t>
      </w:r>
    </w:p>
    <w:p w14:paraId="685A71B2" w14:textId="77777777" w:rsidR="00C83FBA" w:rsidRPr="00C83FBA" w:rsidRDefault="00C83FBA" w:rsidP="00AE2B59">
      <w:pPr>
        <w:overflowPunct/>
        <w:autoSpaceDE/>
        <w:autoSpaceDN/>
        <w:adjustRightInd/>
        <w:spacing w:line="240" w:lineRule="auto"/>
        <w:ind w:firstLine="709"/>
        <w:jc w:val="center"/>
        <w:rPr>
          <w:sz w:val="26"/>
          <w:szCs w:val="26"/>
        </w:rPr>
      </w:pPr>
    </w:p>
    <w:tbl>
      <w:tblPr>
        <w:tblStyle w:val="af5"/>
        <w:tblW w:w="0" w:type="auto"/>
        <w:jc w:val="center"/>
        <w:tblLook w:val="04A0" w:firstRow="1" w:lastRow="0" w:firstColumn="1" w:lastColumn="0" w:noHBand="0" w:noVBand="1"/>
      </w:tblPr>
      <w:tblGrid>
        <w:gridCol w:w="2547"/>
        <w:gridCol w:w="2845"/>
        <w:gridCol w:w="3534"/>
      </w:tblGrid>
      <w:tr w:rsidR="00AE2B59" w:rsidRPr="00C83FBA" w14:paraId="3E27FDC9" w14:textId="77777777" w:rsidTr="00230FED">
        <w:trPr>
          <w:jc w:val="center"/>
        </w:trPr>
        <w:tc>
          <w:tcPr>
            <w:tcW w:w="2547" w:type="dxa"/>
            <w:vMerge w:val="restart"/>
          </w:tcPr>
          <w:p w14:paraId="177770EA" w14:textId="77777777" w:rsidR="00AE2B59" w:rsidRPr="00C83FBA" w:rsidRDefault="00AE2B59" w:rsidP="00230FED">
            <w:pPr>
              <w:spacing w:line="240" w:lineRule="auto"/>
              <w:ind w:firstLine="0"/>
              <w:jc w:val="center"/>
              <w:rPr>
                <w:sz w:val="26"/>
                <w:szCs w:val="26"/>
              </w:rPr>
            </w:pPr>
            <w:r w:rsidRPr="00C83FBA">
              <w:rPr>
                <w:sz w:val="26"/>
                <w:szCs w:val="26"/>
              </w:rPr>
              <w:t>Номера точек контура</w:t>
            </w:r>
          </w:p>
        </w:tc>
        <w:tc>
          <w:tcPr>
            <w:tcW w:w="6379" w:type="dxa"/>
            <w:gridSpan w:val="2"/>
            <w:tcBorders>
              <w:right w:val="single" w:sz="4" w:space="0" w:color="auto"/>
            </w:tcBorders>
          </w:tcPr>
          <w:p w14:paraId="5C337BFA" w14:textId="77777777" w:rsidR="00AE2B59" w:rsidRPr="00C83FBA" w:rsidRDefault="00AE2B59" w:rsidP="00230FED">
            <w:pPr>
              <w:spacing w:line="240" w:lineRule="auto"/>
              <w:ind w:firstLine="0"/>
              <w:jc w:val="center"/>
              <w:rPr>
                <w:sz w:val="26"/>
                <w:szCs w:val="26"/>
              </w:rPr>
            </w:pPr>
            <w:r w:rsidRPr="00C83FBA">
              <w:rPr>
                <w:sz w:val="26"/>
                <w:szCs w:val="26"/>
              </w:rPr>
              <w:t>Координаты</w:t>
            </w:r>
          </w:p>
        </w:tc>
      </w:tr>
      <w:tr w:rsidR="00AE2B59" w:rsidRPr="00C83FBA" w14:paraId="72C3FE85" w14:textId="77777777" w:rsidTr="00230FED">
        <w:trPr>
          <w:jc w:val="center"/>
        </w:trPr>
        <w:tc>
          <w:tcPr>
            <w:tcW w:w="2547" w:type="dxa"/>
            <w:vMerge/>
          </w:tcPr>
          <w:p w14:paraId="1F3FEB4D" w14:textId="77777777" w:rsidR="00AE2B59" w:rsidRPr="00C83FBA" w:rsidRDefault="00AE2B59" w:rsidP="00230FED">
            <w:pPr>
              <w:spacing w:line="240" w:lineRule="auto"/>
              <w:ind w:firstLine="0"/>
              <w:rPr>
                <w:sz w:val="26"/>
                <w:szCs w:val="26"/>
              </w:rPr>
            </w:pPr>
          </w:p>
        </w:tc>
        <w:tc>
          <w:tcPr>
            <w:tcW w:w="2845" w:type="dxa"/>
            <w:tcBorders>
              <w:right w:val="single" w:sz="4" w:space="0" w:color="auto"/>
            </w:tcBorders>
            <w:vAlign w:val="center"/>
          </w:tcPr>
          <w:p w14:paraId="7232B64C" w14:textId="77777777" w:rsidR="00AE2B59" w:rsidRPr="00C83FBA" w:rsidRDefault="00AE2B59" w:rsidP="00230FED">
            <w:pPr>
              <w:spacing w:line="240" w:lineRule="auto"/>
              <w:ind w:firstLine="0"/>
              <w:jc w:val="center"/>
              <w:rPr>
                <w:sz w:val="26"/>
                <w:szCs w:val="26"/>
                <w:lang w:val="en-US"/>
              </w:rPr>
            </w:pPr>
            <w:r w:rsidRPr="00C83FBA">
              <w:rPr>
                <w:sz w:val="26"/>
                <w:szCs w:val="26"/>
                <w:lang w:val="en-US"/>
              </w:rPr>
              <w:t>X</w:t>
            </w:r>
          </w:p>
        </w:tc>
        <w:tc>
          <w:tcPr>
            <w:tcW w:w="3534" w:type="dxa"/>
            <w:tcBorders>
              <w:top w:val="single" w:sz="4" w:space="0" w:color="auto"/>
              <w:left w:val="single" w:sz="4" w:space="0" w:color="auto"/>
              <w:bottom w:val="single" w:sz="4" w:space="0" w:color="auto"/>
              <w:right w:val="single" w:sz="4" w:space="0" w:color="auto"/>
            </w:tcBorders>
            <w:vAlign w:val="center"/>
          </w:tcPr>
          <w:p w14:paraId="1E886CD6" w14:textId="77777777" w:rsidR="00AE2B59" w:rsidRPr="00C83FBA" w:rsidRDefault="00AE2B59" w:rsidP="00230FED">
            <w:pPr>
              <w:spacing w:line="240" w:lineRule="auto"/>
              <w:ind w:firstLine="0"/>
              <w:jc w:val="center"/>
              <w:rPr>
                <w:sz w:val="26"/>
                <w:szCs w:val="26"/>
                <w:lang w:val="en-US"/>
              </w:rPr>
            </w:pPr>
            <w:r w:rsidRPr="00C83FBA">
              <w:rPr>
                <w:sz w:val="26"/>
                <w:szCs w:val="26"/>
                <w:lang w:val="en-US"/>
              </w:rPr>
              <w:t>Y</w:t>
            </w:r>
          </w:p>
        </w:tc>
      </w:tr>
      <w:tr w:rsidR="00AE2B59" w:rsidRPr="00C83FBA" w14:paraId="2580F5EE" w14:textId="77777777" w:rsidTr="00230FED">
        <w:trPr>
          <w:jc w:val="center"/>
        </w:trPr>
        <w:tc>
          <w:tcPr>
            <w:tcW w:w="8926" w:type="dxa"/>
            <w:gridSpan w:val="3"/>
            <w:tcBorders>
              <w:right w:val="single" w:sz="4" w:space="0" w:color="auto"/>
            </w:tcBorders>
            <w:vAlign w:val="bottom"/>
          </w:tcPr>
          <w:p w14:paraId="640817AB"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 xml:space="preserve">Публичный сервитут для строительства объекта электросетевого хозяйства (ПС1): «Строительство отпайки 110 </w:t>
            </w:r>
            <w:proofErr w:type="spellStart"/>
            <w:r w:rsidRPr="00C83FBA">
              <w:rPr>
                <w:color w:val="000000"/>
                <w:sz w:val="26"/>
                <w:szCs w:val="26"/>
              </w:rPr>
              <w:t>кВ</w:t>
            </w:r>
            <w:proofErr w:type="spellEnd"/>
            <w:r w:rsidRPr="00C83FBA">
              <w:rPr>
                <w:color w:val="000000"/>
                <w:sz w:val="26"/>
                <w:szCs w:val="26"/>
              </w:rPr>
              <w:t xml:space="preserve"> 0,1 км от ВЛ110 </w:t>
            </w:r>
            <w:proofErr w:type="spellStart"/>
            <w:r w:rsidRPr="00C83FBA">
              <w:rPr>
                <w:color w:val="000000"/>
                <w:sz w:val="26"/>
                <w:szCs w:val="26"/>
              </w:rPr>
              <w:t>кВ</w:t>
            </w:r>
            <w:proofErr w:type="spellEnd"/>
            <w:r w:rsidRPr="00C83FBA">
              <w:rPr>
                <w:color w:val="000000"/>
                <w:sz w:val="26"/>
                <w:szCs w:val="26"/>
              </w:rPr>
              <w:t xml:space="preserve"> Находка тяг. – Находка»  </w:t>
            </w:r>
          </w:p>
        </w:tc>
      </w:tr>
      <w:tr w:rsidR="00AE2B59" w:rsidRPr="00C83FBA" w14:paraId="22634FE5" w14:textId="77777777" w:rsidTr="00230FED">
        <w:trPr>
          <w:jc w:val="center"/>
        </w:trPr>
        <w:tc>
          <w:tcPr>
            <w:tcW w:w="2547" w:type="dxa"/>
            <w:vAlign w:val="bottom"/>
          </w:tcPr>
          <w:p w14:paraId="5F677A22" w14:textId="77777777" w:rsidR="00AE2B59" w:rsidRPr="00C83FBA" w:rsidRDefault="00AE2B59" w:rsidP="00230FED">
            <w:pPr>
              <w:spacing w:line="240" w:lineRule="auto"/>
              <w:ind w:firstLine="0"/>
              <w:jc w:val="center"/>
              <w:rPr>
                <w:sz w:val="26"/>
                <w:szCs w:val="26"/>
              </w:rPr>
            </w:pPr>
            <w:r w:rsidRPr="00C83FBA">
              <w:rPr>
                <w:color w:val="000000"/>
                <w:sz w:val="26"/>
                <w:szCs w:val="26"/>
              </w:rPr>
              <w:t>1</w:t>
            </w:r>
          </w:p>
        </w:tc>
        <w:tc>
          <w:tcPr>
            <w:tcW w:w="2845" w:type="dxa"/>
            <w:tcBorders>
              <w:right w:val="single" w:sz="4" w:space="0" w:color="auto"/>
            </w:tcBorders>
            <w:vAlign w:val="bottom"/>
          </w:tcPr>
          <w:p w14:paraId="1FC55FEB" w14:textId="77777777" w:rsidR="00AE2B59" w:rsidRPr="00C83FBA" w:rsidRDefault="00AE2B59" w:rsidP="00230FED">
            <w:pPr>
              <w:spacing w:line="240" w:lineRule="auto"/>
              <w:ind w:firstLine="0"/>
              <w:jc w:val="center"/>
              <w:rPr>
                <w:sz w:val="26"/>
                <w:szCs w:val="26"/>
              </w:rPr>
            </w:pPr>
            <w:r w:rsidRPr="00C83FBA">
              <w:rPr>
                <w:color w:val="000000"/>
                <w:sz w:val="26"/>
                <w:szCs w:val="26"/>
              </w:rPr>
              <w:t>331427.70</w:t>
            </w:r>
          </w:p>
        </w:tc>
        <w:tc>
          <w:tcPr>
            <w:tcW w:w="3534" w:type="dxa"/>
            <w:tcBorders>
              <w:top w:val="single" w:sz="4" w:space="0" w:color="auto"/>
              <w:left w:val="single" w:sz="4" w:space="0" w:color="auto"/>
              <w:bottom w:val="single" w:sz="4" w:space="0" w:color="auto"/>
              <w:right w:val="single" w:sz="4" w:space="0" w:color="auto"/>
            </w:tcBorders>
            <w:vAlign w:val="bottom"/>
          </w:tcPr>
          <w:p w14:paraId="71FD6D9F" w14:textId="77777777" w:rsidR="00AE2B59" w:rsidRPr="00C83FBA" w:rsidRDefault="00AE2B59" w:rsidP="00230FED">
            <w:pPr>
              <w:spacing w:line="240" w:lineRule="auto"/>
              <w:ind w:firstLine="0"/>
              <w:jc w:val="center"/>
              <w:rPr>
                <w:sz w:val="26"/>
                <w:szCs w:val="26"/>
              </w:rPr>
            </w:pPr>
            <w:r w:rsidRPr="00C83FBA">
              <w:rPr>
                <w:color w:val="000000"/>
                <w:sz w:val="26"/>
                <w:szCs w:val="26"/>
              </w:rPr>
              <w:t>2232784.61</w:t>
            </w:r>
          </w:p>
        </w:tc>
      </w:tr>
      <w:tr w:rsidR="00AE2B59" w:rsidRPr="00C83FBA" w14:paraId="6E3D8A61" w14:textId="77777777" w:rsidTr="00230FED">
        <w:trPr>
          <w:jc w:val="center"/>
        </w:trPr>
        <w:tc>
          <w:tcPr>
            <w:tcW w:w="2547" w:type="dxa"/>
            <w:vAlign w:val="bottom"/>
          </w:tcPr>
          <w:p w14:paraId="56FCC3A8" w14:textId="77777777" w:rsidR="00AE2B59" w:rsidRPr="00C83FBA" w:rsidRDefault="00AE2B59" w:rsidP="00230FED">
            <w:pPr>
              <w:spacing w:line="240" w:lineRule="auto"/>
              <w:ind w:firstLine="0"/>
              <w:jc w:val="center"/>
              <w:rPr>
                <w:sz w:val="26"/>
                <w:szCs w:val="26"/>
              </w:rPr>
            </w:pPr>
            <w:r w:rsidRPr="00C83FBA">
              <w:rPr>
                <w:color w:val="000000"/>
                <w:sz w:val="26"/>
                <w:szCs w:val="26"/>
              </w:rPr>
              <w:t>2</w:t>
            </w:r>
          </w:p>
        </w:tc>
        <w:tc>
          <w:tcPr>
            <w:tcW w:w="2845" w:type="dxa"/>
            <w:tcBorders>
              <w:right w:val="single" w:sz="4" w:space="0" w:color="auto"/>
            </w:tcBorders>
            <w:vAlign w:val="bottom"/>
          </w:tcPr>
          <w:p w14:paraId="39EAD81A" w14:textId="77777777" w:rsidR="00AE2B59" w:rsidRPr="00C83FBA" w:rsidRDefault="00AE2B59" w:rsidP="00230FED">
            <w:pPr>
              <w:spacing w:line="240" w:lineRule="auto"/>
              <w:ind w:firstLine="0"/>
              <w:jc w:val="center"/>
              <w:rPr>
                <w:sz w:val="26"/>
                <w:szCs w:val="26"/>
              </w:rPr>
            </w:pPr>
            <w:r w:rsidRPr="00C83FBA">
              <w:rPr>
                <w:color w:val="000000"/>
                <w:sz w:val="26"/>
                <w:szCs w:val="26"/>
              </w:rPr>
              <w:t>331435.46</w:t>
            </w:r>
          </w:p>
        </w:tc>
        <w:tc>
          <w:tcPr>
            <w:tcW w:w="3534" w:type="dxa"/>
            <w:tcBorders>
              <w:top w:val="single" w:sz="4" w:space="0" w:color="auto"/>
              <w:left w:val="single" w:sz="4" w:space="0" w:color="auto"/>
              <w:bottom w:val="single" w:sz="4" w:space="0" w:color="auto"/>
              <w:right w:val="single" w:sz="4" w:space="0" w:color="auto"/>
            </w:tcBorders>
            <w:vAlign w:val="bottom"/>
          </w:tcPr>
          <w:p w14:paraId="01712FA5" w14:textId="77777777" w:rsidR="00AE2B59" w:rsidRPr="00C83FBA" w:rsidRDefault="00AE2B59" w:rsidP="00230FED">
            <w:pPr>
              <w:spacing w:line="240" w:lineRule="auto"/>
              <w:ind w:firstLine="0"/>
              <w:jc w:val="center"/>
              <w:rPr>
                <w:sz w:val="26"/>
                <w:szCs w:val="26"/>
              </w:rPr>
            </w:pPr>
            <w:r w:rsidRPr="00C83FBA">
              <w:rPr>
                <w:color w:val="000000"/>
                <w:sz w:val="26"/>
                <w:szCs w:val="26"/>
              </w:rPr>
              <w:t>2232795.61</w:t>
            </w:r>
          </w:p>
        </w:tc>
      </w:tr>
      <w:tr w:rsidR="00AE2B59" w:rsidRPr="00C83FBA" w14:paraId="6047342E" w14:textId="77777777" w:rsidTr="00230FED">
        <w:trPr>
          <w:jc w:val="center"/>
        </w:trPr>
        <w:tc>
          <w:tcPr>
            <w:tcW w:w="2547" w:type="dxa"/>
            <w:vAlign w:val="bottom"/>
          </w:tcPr>
          <w:p w14:paraId="49F2A958" w14:textId="77777777" w:rsidR="00AE2B59" w:rsidRPr="00C83FBA" w:rsidRDefault="00AE2B59" w:rsidP="00230FED">
            <w:pPr>
              <w:spacing w:line="240" w:lineRule="auto"/>
              <w:ind w:firstLine="0"/>
              <w:jc w:val="center"/>
              <w:rPr>
                <w:sz w:val="26"/>
                <w:szCs w:val="26"/>
              </w:rPr>
            </w:pPr>
            <w:r w:rsidRPr="00C83FBA">
              <w:rPr>
                <w:color w:val="000000"/>
                <w:sz w:val="26"/>
                <w:szCs w:val="26"/>
              </w:rPr>
              <w:t>3</w:t>
            </w:r>
          </w:p>
        </w:tc>
        <w:tc>
          <w:tcPr>
            <w:tcW w:w="2845" w:type="dxa"/>
            <w:tcBorders>
              <w:right w:val="single" w:sz="4" w:space="0" w:color="auto"/>
            </w:tcBorders>
            <w:vAlign w:val="bottom"/>
          </w:tcPr>
          <w:p w14:paraId="7D576EF4" w14:textId="77777777" w:rsidR="00AE2B59" w:rsidRPr="00C83FBA" w:rsidRDefault="00AE2B59" w:rsidP="00230FED">
            <w:pPr>
              <w:spacing w:line="240" w:lineRule="auto"/>
              <w:ind w:firstLine="0"/>
              <w:jc w:val="center"/>
              <w:rPr>
                <w:sz w:val="26"/>
                <w:szCs w:val="26"/>
              </w:rPr>
            </w:pPr>
            <w:r w:rsidRPr="00C83FBA">
              <w:rPr>
                <w:color w:val="000000"/>
                <w:sz w:val="26"/>
                <w:szCs w:val="26"/>
              </w:rPr>
              <w:t>331401.99</w:t>
            </w:r>
          </w:p>
        </w:tc>
        <w:tc>
          <w:tcPr>
            <w:tcW w:w="3534" w:type="dxa"/>
            <w:tcBorders>
              <w:top w:val="single" w:sz="4" w:space="0" w:color="auto"/>
              <w:left w:val="single" w:sz="4" w:space="0" w:color="auto"/>
              <w:bottom w:val="single" w:sz="4" w:space="0" w:color="auto"/>
              <w:right w:val="single" w:sz="4" w:space="0" w:color="auto"/>
            </w:tcBorders>
            <w:vAlign w:val="bottom"/>
          </w:tcPr>
          <w:p w14:paraId="1E488C9D" w14:textId="77777777" w:rsidR="00AE2B59" w:rsidRPr="00C83FBA" w:rsidRDefault="00AE2B59" w:rsidP="00230FED">
            <w:pPr>
              <w:spacing w:line="240" w:lineRule="auto"/>
              <w:ind w:firstLine="0"/>
              <w:jc w:val="center"/>
              <w:rPr>
                <w:sz w:val="26"/>
                <w:szCs w:val="26"/>
              </w:rPr>
            </w:pPr>
            <w:r w:rsidRPr="00C83FBA">
              <w:rPr>
                <w:color w:val="000000"/>
                <w:sz w:val="26"/>
                <w:szCs w:val="26"/>
              </w:rPr>
              <w:t>2232818.81</w:t>
            </w:r>
          </w:p>
        </w:tc>
      </w:tr>
      <w:tr w:rsidR="00AE2B59" w:rsidRPr="00C83FBA" w14:paraId="6F198AC4" w14:textId="77777777" w:rsidTr="00230FED">
        <w:trPr>
          <w:jc w:val="center"/>
        </w:trPr>
        <w:tc>
          <w:tcPr>
            <w:tcW w:w="2547" w:type="dxa"/>
            <w:vAlign w:val="bottom"/>
          </w:tcPr>
          <w:p w14:paraId="26A9BE0D" w14:textId="77777777" w:rsidR="00AE2B59" w:rsidRPr="00C83FBA" w:rsidRDefault="00AE2B59" w:rsidP="00230FED">
            <w:pPr>
              <w:spacing w:line="240" w:lineRule="auto"/>
              <w:ind w:firstLine="0"/>
              <w:jc w:val="center"/>
              <w:rPr>
                <w:sz w:val="26"/>
                <w:szCs w:val="26"/>
              </w:rPr>
            </w:pPr>
            <w:r w:rsidRPr="00C83FBA">
              <w:rPr>
                <w:color w:val="000000"/>
                <w:sz w:val="26"/>
                <w:szCs w:val="26"/>
              </w:rPr>
              <w:t>4</w:t>
            </w:r>
          </w:p>
        </w:tc>
        <w:tc>
          <w:tcPr>
            <w:tcW w:w="2845" w:type="dxa"/>
            <w:tcBorders>
              <w:right w:val="single" w:sz="4" w:space="0" w:color="auto"/>
            </w:tcBorders>
            <w:vAlign w:val="bottom"/>
          </w:tcPr>
          <w:p w14:paraId="58ECBD6E" w14:textId="77777777" w:rsidR="00AE2B59" w:rsidRPr="00C83FBA" w:rsidRDefault="00AE2B59" w:rsidP="00230FED">
            <w:pPr>
              <w:spacing w:line="240" w:lineRule="auto"/>
              <w:ind w:firstLine="0"/>
              <w:jc w:val="center"/>
              <w:rPr>
                <w:sz w:val="26"/>
                <w:szCs w:val="26"/>
              </w:rPr>
            </w:pPr>
            <w:r w:rsidRPr="00C83FBA">
              <w:rPr>
                <w:color w:val="000000"/>
                <w:sz w:val="26"/>
                <w:szCs w:val="26"/>
              </w:rPr>
              <w:t>331337.64</w:t>
            </w:r>
          </w:p>
        </w:tc>
        <w:tc>
          <w:tcPr>
            <w:tcW w:w="3534" w:type="dxa"/>
            <w:tcBorders>
              <w:top w:val="single" w:sz="4" w:space="0" w:color="auto"/>
              <w:left w:val="single" w:sz="4" w:space="0" w:color="auto"/>
              <w:bottom w:val="single" w:sz="4" w:space="0" w:color="auto"/>
              <w:right w:val="single" w:sz="4" w:space="0" w:color="auto"/>
            </w:tcBorders>
            <w:vAlign w:val="bottom"/>
          </w:tcPr>
          <w:p w14:paraId="0D2C1475" w14:textId="77777777" w:rsidR="00AE2B59" w:rsidRPr="00C83FBA" w:rsidRDefault="00AE2B59" w:rsidP="00230FED">
            <w:pPr>
              <w:spacing w:line="240" w:lineRule="auto"/>
              <w:ind w:firstLine="0"/>
              <w:jc w:val="center"/>
              <w:rPr>
                <w:sz w:val="26"/>
                <w:szCs w:val="26"/>
              </w:rPr>
            </w:pPr>
            <w:r w:rsidRPr="00C83FBA">
              <w:rPr>
                <w:color w:val="000000"/>
                <w:sz w:val="26"/>
                <w:szCs w:val="26"/>
              </w:rPr>
              <w:t>2232777.37</w:t>
            </w:r>
          </w:p>
        </w:tc>
      </w:tr>
      <w:tr w:rsidR="00AE2B59" w:rsidRPr="00C83FBA" w14:paraId="3289C089" w14:textId="77777777" w:rsidTr="00230FED">
        <w:trPr>
          <w:jc w:val="center"/>
        </w:trPr>
        <w:tc>
          <w:tcPr>
            <w:tcW w:w="2547" w:type="dxa"/>
            <w:vAlign w:val="bottom"/>
          </w:tcPr>
          <w:p w14:paraId="41ED7F3C" w14:textId="77777777" w:rsidR="00AE2B59" w:rsidRPr="00C83FBA" w:rsidRDefault="00AE2B59" w:rsidP="00230FED">
            <w:pPr>
              <w:spacing w:line="240" w:lineRule="auto"/>
              <w:ind w:firstLine="0"/>
              <w:jc w:val="center"/>
              <w:rPr>
                <w:sz w:val="26"/>
                <w:szCs w:val="26"/>
              </w:rPr>
            </w:pPr>
            <w:r w:rsidRPr="00C83FBA">
              <w:rPr>
                <w:color w:val="000000"/>
                <w:sz w:val="26"/>
                <w:szCs w:val="26"/>
              </w:rPr>
              <w:t>5</w:t>
            </w:r>
          </w:p>
        </w:tc>
        <w:tc>
          <w:tcPr>
            <w:tcW w:w="2845" w:type="dxa"/>
            <w:tcBorders>
              <w:right w:val="single" w:sz="4" w:space="0" w:color="auto"/>
            </w:tcBorders>
            <w:vAlign w:val="bottom"/>
          </w:tcPr>
          <w:p w14:paraId="4F36E85A" w14:textId="77777777" w:rsidR="00AE2B59" w:rsidRPr="00C83FBA" w:rsidRDefault="00AE2B59" w:rsidP="00230FED">
            <w:pPr>
              <w:spacing w:line="240" w:lineRule="auto"/>
              <w:ind w:firstLine="0"/>
              <w:jc w:val="center"/>
              <w:rPr>
                <w:sz w:val="26"/>
                <w:szCs w:val="26"/>
              </w:rPr>
            </w:pPr>
            <w:r w:rsidRPr="00C83FBA">
              <w:rPr>
                <w:color w:val="000000"/>
                <w:sz w:val="26"/>
                <w:szCs w:val="26"/>
              </w:rPr>
              <w:t>331331.29</w:t>
            </w:r>
          </w:p>
        </w:tc>
        <w:tc>
          <w:tcPr>
            <w:tcW w:w="3534" w:type="dxa"/>
            <w:tcBorders>
              <w:top w:val="single" w:sz="4" w:space="0" w:color="auto"/>
              <w:left w:val="single" w:sz="4" w:space="0" w:color="auto"/>
              <w:bottom w:val="single" w:sz="4" w:space="0" w:color="auto"/>
              <w:right w:val="single" w:sz="4" w:space="0" w:color="auto"/>
            </w:tcBorders>
            <w:vAlign w:val="bottom"/>
          </w:tcPr>
          <w:p w14:paraId="087CB072" w14:textId="77777777" w:rsidR="00AE2B59" w:rsidRPr="00C83FBA" w:rsidRDefault="00AE2B59" w:rsidP="00230FED">
            <w:pPr>
              <w:spacing w:line="240" w:lineRule="auto"/>
              <w:ind w:firstLine="0"/>
              <w:jc w:val="center"/>
              <w:rPr>
                <w:sz w:val="26"/>
                <w:szCs w:val="26"/>
              </w:rPr>
            </w:pPr>
            <w:r w:rsidRPr="00C83FBA">
              <w:rPr>
                <w:color w:val="000000"/>
                <w:sz w:val="26"/>
                <w:szCs w:val="26"/>
              </w:rPr>
              <w:t>2232768.11</w:t>
            </w:r>
          </w:p>
        </w:tc>
      </w:tr>
      <w:tr w:rsidR="00AE2B59" w:rsidRPr="00C83FBA" w14:paraId="5EBDCC79" w14:textId="77777777" w:rsidTr="00230FED">
        <w:trPr>
          <w:jc w:val="center"/>
        </w:trPr>
        <w:tc>
          <w:tcPr>
            <w:tcW w:w="2547" w:type="dxa"/>
            <w:vAlign w:val="bottom"/>
          </w:tcPr>
          <w:p w14:paraId="69AC074E" w14:textId="77777777" w:rsidR="00AE2B59" w:rsidRPr="00C83FBA" w:rsidRDefault="00AE2B59" w:rsidP="00230FED">
            <w:pPr>
              <w:spacing w:line="240" w:lineRule="auto"/>
              <w:ind w:firstLine="0"/>
              <w:jc w:val="center"/>
              <w:rPr>
                <w:sz w:val="26"/>
                <w:szCs w:val="26"/>
              </w:rPr>
            </w:pPr>
            <w:r w:rsidRPr="00C83FBA">
              <w:rPr>
                <w:color w:val="000000"/>
                <w:sz w:val="26"/>
                <w:szCs w:val="26"/>
              </w:rPr>
              <w:t>6</w:t>
            </w:r>
          </w:p>
        </w:tc>
        <w:tc>
          <w:tcPr>
            <w:tcW w:w="2845" w:type="dxa"/>
            <w:tcBorders>
              <w:right w:val="single" w:sz="4" w:space="0" w:color="auto"/>
            </w:tcBorders>
            <w:vAlign w:val="bottom"/>
          </w:tcPr>
          <w:p w14:paraId="07A13CBE" w14:textId="77777777" w:rsidR="00AE2B59" w:rsidRPr="00C83FBA" w:rsidRDefault="00AE2B59" w:rsidP="00230FED">
            <w:pPr>
              <w:spacing w:line="240" w:lineRule="auto"/>
              <w:ind w:firstLine="0"/>
              <w:jc w:val="center"/>
              <w:rPr>
                <w:sz w:val="26"/>
                <w:szCs w:val="26"/>
              </w:rPr>
            </w:pPr>
            <w:r w:rsidRPr="00C83FBA">
              <w:rPr>
                <w:color w:val="000000"/>
                <w:sz w:val="26"/>
                <w:szCs w:val="26"/>
              </w:rPr>
              <w:t>331342.47</w:t>
            </w:r>
          </w:p>
        </w:tc>
        <w:tc>
          <w:tcPr>
            <w:tcW w:w="3534" w:type="dxa"/>
            <w:tcBorders>
              <w:top w:val="single" w:sz="4" w:space="0" w:color="auto"/>
              <w:left w:val="single" w:sz="4" w:space="0" w:color="auto"/>
              <w:bottom w:val="single" w:sz="4" w:space="0" w:color="auto"/>
              <w:right w:val="single" w:sz="4" w:space="0" w:color="auto"/>
            </w:tcBorders>
            <w:vAlign w:val="bottom"/>
          </w:tcPr>
          <w:p w14:paraId="4FA3ECBC" w14:textId="77777777" w:rsidR="00AE2B59" w:rsidRPr="00C83FBA" w:rsidRDefault="00AE2B59" w:rsidP="00230FED">
            <w:pPr>
              <w:spacing w:line="240" w:lineRule="auto"/>
              <w:ind w:firstLine="0"/>
              <w:jc w:val="center"/>
              <w:rPr>
                <w:sz w:val="26"/>
                <w:szCs w:val="26"/>
              </w:rPr>
            </w:pPr>
            <w:r w:rsidRPr="00C83FBA">
              <w:rPr>
                <w:color w:val="000000"/>
                <w:sz w:val="26"/>
                <w:szCs w:val="26"/>
              </w:rPr>
              <w:t>2232760.51</w:t>
            </w:r>
          </w:p>
        </w:tc>
      </w:tr>
      <w:tr w:rsidR="00AE2B59" w:rsidRPr="00C83FBA" w14:paraId="02EFFB33" w14:textId="77777777" w:rsidTr="00230FED">
        <w:trPr>
          <w:jc w:val="center"/>
        </w:trPr>
        <w:tc>
          <w:tcPr>
            <w:tcW w:w="2547" w:type="dxa"/>
            <w:vAlign w:val="bottom"/>
          </w:tcPr>
          <w:p w14:paraId="325A388A" w14:textId="77777777" w:rsidR="00AE2B59" w:rsidRPr="00C83FBA" w:rsidRDefault="00AE2B59" w:rsidP="00230FED">
            <w:pPr>
              <w:spacing w:line="240" w:lineRule="auto"/>
              <w:ind w:firstLine="0"/>
              <w:jc w:val="center"/>
              <w:rPr>
                <w:sz w:val="26"/>
                <w:szCs w:val="26"/>
              </w:rPr>
            </w:pPr>
            <w:r w:rsidRPr="00C83FBA">
              <w:rPr>
                <w:color w:val="000000"/>
                <w:sz w:val="26"/>
                <w:szCs w:val="26"/>
              </w:rPr>
              <w:t>7</w:t>
            </w:r>
          </w:p>
        </w:tc>
        <w:tc>
          <w:tcPr>
            <w:tcW w:w="2845" w:type="dxa"/>
            <w:tcBorders>
              <w:right w:val="single" w:sz="4" w:space="0" w:color="auto"/>
            </w:tcBorders>
            <w:vAlign w:val="bottom"/>
          </w:tcPr>
          <w:p w14:paraId="4A37E644" w14:textId="77777777" w:rsidR="00AE2B59" w:rsidRPr="00C83FBA" w:rsidRDefault="00AE2B59" w:rsidP="00230FED">
            <w:pPr>
              <w:spacing w:line="240" w:lineRule="auto"/>
              <w:ind w:firstLine="0"/>
              <w:jc w:val="center"/>
              <w:rPr>
                <w:sz w:val="26"/>
                <w:szCs w:val="26"/>
              </w:rPr>
            </w:pPr>
            <w:r w:rsidRPr="00C83FBA">
              <w:rPr>
                <w:color w:val="000000"/>
                <w:sz w:val="26"/>
                <w:szCs w:val="26"/>
              </w:rPr>
              <w:t>331347.31</w:t>
            </w:r>
          </w:p>
        </w:tc>
        <w:tc>
          <w:tcPr>
            <w:tcW w:w="3534" w:type="dxa"/>
            <w:tcBorders>
              <w:top w:val="single" w:sz="4" w:space="0" w:color="auto"/>
              <w:left w:val="single" w:sz="4" w:space="0" w:color="auto"/>
              <w:bottom w:val="single" w:sz="4" w:space="0" w:color="auto"/>
              <w:right w:val="single" w:sz="4" w:space="0" w:color="auto"/>
            </w:tcBorders>
            <w:vAlign w:val="bottom"/>
          </w:tcPr>
          <w:p w14:paraId="5D899A44" w14:textId="77777777" w:rsidR="00AE2B59" w:rsidRPr="00C83FBA" w:rsidRDefault="00AE2B59" w:rsidP="00230FED">
            <w:pPr>
              <w:spacing w:line="240" w:lineRule="auto"/>
              <w:ind w:firstLine="0"/>
              <w:jc w:val="center"/>
              <w:rPr>
                <w:sz w:val="26"/>
                <w:szCs w:val="26"/>
              </w:rPr>
            </w:pPr>
            <w:r w:rsidRPr="00C83FBA">
              <w:rPr>
                <w:color w:val="000000"/>
                <w:sz w:val="26"/>
                <w:szCs w:val="26"/>
              </w:rPr>
              <w:t>2232767.41</w:t>
            </w:r>
          </w:p>
        </w:tc>
      </w:tr>
      <w:tr w:rsidR="00AE2B59" w:rsidRPr="00C83FBA" w14:paraId="7FE0BCD4" w14:textId="77777777" w:rsidTr="00230FED">
        <w:trPr>
          <w:jc w:val="center"/>
        </w:trPr>
        <w:tc>
          <w:tcPr>
            <w:tcW w:w="2547" w:type="dxa"/>
            <w:vAlign w:val="bottom"/>
          </w:tcPr>
          <w:p w14:paraId="4B84747F" w14:textId="77777777" w:rsidR="00AE2B59" w:rsidRPr="00C83FBA" w:rsidRDefault="00AE2B59" w:rsidP="00230FED">
            <w:pPr>
              <w:spacing w:line="240" w:lineRule="auto"/>
              <w:ind w:firstLine="0"/>
              <w:jc w:val="center"/>
              <w:rPr>
                <w:sz w:val="26"/>
                <w:szCs w:val="26"/>
              </w:rPr>
            </w:pPr>
            <w:r w:rsidRPr="00C83FBA">
              <w:rPr>
                <w:color w:val="000000"/>
                <w:sz w:val="26"/>
                <w:szCs w:val="26"/>
              </w:rPr>
              <w:t>8</w:t>
            </w:r>
          </w:p>
        </w:tc>
        <w:tc>
          <w:tcPr>
            <w:tcW w:w="2845" w:type="dxa"/>
            <w:tcBorders>
              <w:right w:val="single" w:sz="4" w:space="0" w:color="auto"/>
            </w:tcBorders>
            <w:vAlign w:val="bottom"/>
          </w:tcPr>
          <w:p w14:paraId="337602FB" w14:textId="77777777" w:rsidR="00AE2B59" w:rsidRPr="00C83FBA" w:rsidRDefault="00AE2B59" w:rsidP="00230FED">
            <w:pPr>
              <w:spacing w:line="240" w:lineRule="auto"/>
              <w:ind w:firstLine="0"/>
              <w:jc w:val="center"/>
              <w:rPr>
                <w:sz w:val="26"/>
                <w:szCs w:val="26"/>
              </w:rPr>
            </w:pPr>
            <w:r w:rsidRPr="00C83FBA">
              <w:rPr>
                <w:color w:val="000000"/>
                <w:sz w:val="26"/>
                <w:szCs w:val="26"/>
              </w:rPr>
              <w:t>331401.71</w:t>
            </w:r>
          </w:p>
        </w:tc>
        <w:tc>
          <w:tcPr>
            <w:tcW w:w="3534" w:type="dxa"/>
            <w:tcBorders>
              <w:top w:val="single" w:sz="4" w:space="0" w:color="auto"/>
              <w:left w:val="single" w:sz="4" w:space="0" w:color="auto"/>
              <w:bottom w:val="single" w:sz="4" w:space="0" w:color="auto"/>
              <w:right w:val="single" w:sz="4" w:space="0" w:color="auto"/>
            </w:tcBorders>
            <w:vAlign w:val="bottom"/>
          </w:tcPr>
          <w:p w14:paraId="515D35AB" w14:textId="77777777" w:rsidR="00AE2B59" w:rsidRPr="00C83FBA" w:rsidRDefault="00AE2B59" w:rsidP="00230FED">
            <w:pPr>
              <w:spacing w:line="240" w:lineRule="auto"/>
              <w:ind w:firstLine="0"/>
              <w:jc w:val="center"/>
              <w:rPr>
                <w:sz w:val="26"/>
                <w:szCs w:val="26"/>
              </w:rPr>
            </w:pPr>
            <w:r w:rsidRPr="00C83FBA">
              <w:rPr>
                <w:color w:val="000000"/>
                <w:sz w:val="26"/>
                <w:szCs w:val="26"/>
              </w:rPr>
              <w:t>2232802.46</w:t>
            </w:r>
          </w:p>
        </w:tc>
      </w:tr>
      <w:tr w:rsidR="00AE2B59" w:rsidRPr="00C83FBA" w14:paraId="6FC43D84" w14:textId="77777777" w:rsidTr="00230FED">
        <w:trPr>
          <w:jc w:val="center"/>
        </w:trPr>
        <w:tc>
          <w:tcPr>
            <w:tcW w:w="2547" w:type="dxa"/>
            <w:vAlign w:val="bottom"/>
          </w:tcPr>
          <w:p w14:paraId="6BB91DCE" w14:textId="77777777" w:rsidR="00AE2B59" w:rsidRPr="00C83FBA" w:rsidRDefault="00AE2B59" w:rsidP="00230FED">
            <w:pPr>
              <w:spacing w:line="240" w:lineRule="auto"/>
              <w:ind w:firstLine="0"/>
              <w:jc w:val="center"/>
              <w:rPr>
                <w:sz w:val="26"/>
                <w:szCs w:val="26"/>
              </w:rPr>
            </w:pPr>
            <w:r w:rsidRPr="00C83FBA">
              <w:rPr>
                <w:color w:val="000000"/>
                <w:sz w:val="26"/>
                <w:szCs w:val="26"/>
              </w:rPr>
              <w:lastRenderedPageBreak/>
              <w:t>1</w:t>
            </w:r>
          </w:p>
        </w:tc>
        <w:tc>
          <w:tcPr>
            <w:tcW w:w="2845" w:type="dxa"/>
            <w:tcBorders>
              <w:right w:val="single" w:sz="4" w:space="0" w:color="auto"/>
            </w:tcBorders>
            <w:vAlign w:val="bottom"/>
          </w:tcPr>
          <w:p w14:paraId="37B94D5D" w14:textId="77777777" w:rsidR="00AE2B59" w:rsidRPr="00C83FBA" w:rsidRDefault="00AE2B59" w:rsidP="00230FED">
            <w:pPr>
              <w:spacing w:line="240" w:lineRule="auto"/>
              <w:ind w:firstLine="0"/>
              <w:jc w:val="center"/>
              <w:rPr>
                <w:sz w:val="26"/>
                <w:szCs w:val="26"/>
              </w:rPr>
            </w:pPr>
            <w:r w:rsidRPr="00C83FBA">
              <w:rPr>
                <w:color w:val="000000"/>
                <w:sz w:val="26"/>
                <w:szCs w:val="26"/>
              </w:rPr>
              <w:t>331427.70</w:t>
            </w:r>
          </w:p>
        </w:tc>
        <w:tc>
          <w:tcPr>
            <w:tcW w:w="3534" w:type="dxa"/>
            <w:tcBorders>
              <w:top w:val="single" w:sz="4" w:space="0" w:color="auto"/>
              <w:left w:val="single" w:sz="4" w:space="0" w:color="auto"/>
              <w:bottom w:val="single" w:sz="4" w:space="0" w:color="auto"/>
              <w:right w:val="single" w:sz="4" w:space="0" w:color="auto"/>
            </w:tcBorders>
            <w:vAlign w:val="bottom"/>
          </w:tcPr>
          <w:p w14:paraId="5AD9C76B" w14:textId="77777777" w:rsidR="00AE2B59" w:rsidRPr="00C83FBA" w:rsidRDefault="00AE2B59" w:rsidP="00230FED">
            <w:pPr>
              <w:spacing w:line="240" w:lineRule="auto"/>
              <w:ind w:firstLine="0"/>
              <w:jc w:val="center"/>
              <w:rPr>
                <w:sz w:val="26"/>
                <w:szCs w:val="26"/>
              </w:rPr>
            </w:pPr>
            <w:r w:rsidRPr="00C83FBA">
              <w:rPr>
                <w:color w:val="000000"/>
                <w:sz w:val="26"/>
                <w:szCs w:val="26"/>
              </w:rPr>
              <w:t>2232784.61</w:t>
            </w:r>
          </w:p>
        </w:tc>
      </w:tr>
      <w:tr w:rsidR="00AE2B59" w:rsidRPr="00C83FBA" w14:paraId="796F15C6" w14:textId="77777777" w:rsidTr="00230FED">
        <w:trPr>
          <w:jc w:val="center"/>
        </w:trPr>
        <w:tc>
          <w:tcPr>
            <w:tcW w:w="8926" w:type="dxa"/>
            <w:gridSpan w:val="3"/>
            <w:tcBorders>
              <w:right w:val="single" w:sz="4" w:space="0" w:color="auto"/>
            </w:tcBorders>
            <w:vAlign w:val="bottom"/>
          </w:tcPr>
          <w:p w14:paraId="5678F580" w14:textId="77777777" w:rsidR="00AE2B59" w:rsidRPr="00C83FBA" w:rsidRDefault="00AE2B59" w:rsidP="00230FED">
            <w:pPr>
              <w:spacing w:line="240" w:lineRule="auto"/>
              <w:ind w:firstLine="0"/>
              <w:jc w:val="center"/>
              <w:rPr>
                <w:sz w:val="26"/>
                <w:szCs w:val="26"/>
              </w:rPr>
            </w:pPr>
            <w:r w:rsidRPr="00C83FBA">
              <w:rPr>
                <w:color w:val="000000"/>
                <w:sz w:val="26"/>
                <w:szCs w:val="26"/>
              </w:rPr>
              <w:t xml:space="preserve">Публичный сервитут для строительства объекта электросетевого хозяйства (ПС2): «ПС110/6 </w:t>
            </w:r>
            <w:proofErr w:type="spellStart"/>
            <w:r w:rsidRPr="00C83FBA">
              <w:rPr>
                <w:color w:val="000000"/>
                <w:sz w:val="26"/>
                <w:szCs w:val="26"/>
              </w:rPr>
              <w:t>кВ</w:t>
            </w:r>
            <w:proofErr w:type="spellEnd"/>
            <w:r w:rsidRPr="00C83FBA">
              <w:rPr>
                <w:color w:val="000000"/>
                <w:sz w:val="26"/>
                <w:szCs w:val="26"/>
              </w:rPr>
              <w:t xml:space="preserve"> Перевальная с силовым трансформатором 6,3 МВА»</w:t>
            </w:r>
          </w:p>
        </w:tc>
      </w:tr>
      <w:tr w:rsidR="00AE2B59" w:rsidRPr="00C83FBA" w14:paraId="3B6896FB" w14:textId="77777777" w:rsidTr="00230FED">
        <w:trPr>
          <w:jc w:val="center"/>
        </w:trPr>
        <w:tc>
          <w:tcPr>
            <w:tcW w:w="2547" w:type="dxa"/>
            <w:vAlign w:val="bottom"/>
          </w:tcPr>
          <w:p w14:paraId="35A34ACF" w14:textId="77777777" w:rsidR="00AE2B59" w:rsidRPr="00C83FBA" w:rsidRDefault="00AE2B59" w:rsidP="00230FED">
            <w:pPr>
              <w:spacing w:line="240" w:lineRule="auto"/>
              <w:ind w:firstLine="0"/>
              <w:jc w:val="center"/>
              <w:rPr>
                <w:sz w:val="26"/>
                <w:szCs w:val="26"/>
              </w:rPr>
            </w:pPr>
            <w:r w:rsidRPr="00C83FBA">
              <w:rPr>
                <w:color w:val="000000"/>
                <w:sz w:val="26"/>
                <w:szCs w:val="26"/>
              </w:rPr>
              <w:t>1</w:t>
            </w:r>
          </w:p>
        </w:tc>
        <w:tc>
          <w:tcPr>
            <w:tcW w:w="2845" w:type="dxa"/>
            <w:tcBorders>
              <w:right w:val="single" w:sz="4" w:space="0" w:color="auto"/>
            </w:tcBorders>
            <w:vAlign w:val="bottom"/>
          </w:tcPr>
          <w:p w14:paraId="5479C708" w14:textId="77777777" w:rsidR="00AE2B59" w:rsidRPr="00C83FBA" w:rsidRDefault="00AE2B59" w:rsidP="00230FED">
            <w:pPr>
              <w:spacing w:line="240" w:lineRule="auto"/>
              <w:ind w:firstLine="0"/>
              <w:jc w:val="center"/>
              <w:rPr>
                <w:sz w:val="26"/>
                <w:szCs w:val="26"/>
              </w:rPr>
            </w:pPr>
            <w:r w:rsidRPr="00C83FBA">
              <w:rPr>
                <w:color w:val="000000"/>
                <w:sz w:val="26"/>
                <w:szCs w:val="26"/>
              </w:rPr>
              <w:t>331342.47</w:t>
            </w:r>
          </w:p>
        </w:tc>
        <w:tc>
          <w:tcPr>
            <w:tcW w:w="3534" w:type="dxa"/>
            <w:tcBorders>
              <w:top w:val="single" w:sz="4" w:space="0" w:color="auto"/>
              <w:left w:val="single" w:sz="4" w:space="0" w:color="auto"/>
              <w:bottom w:val="single" w:sz="4" w:space="0" w:color="auto"/>
              <w:right w:val="single" w:sz="4" w:space="0" w:color="auto"/>
            </w:tcBorders>
            <w:vAlign w:val="bottom"/>
          </w:tcPr>
          <w:p w14:paraId="5ED563F5" w14:textId="77777777" w:rsidR="00AE2B59" w:rsidRPr="00C83FBA" w:rsidRDefault="00AE2B59" w:rsidP="00230FED">
            <w:pPr>
              <w:spacing w:line="240" w:lineRule="auto"/>
              <w:ind w:firstLine="0"/>
              <w:jc w:val="center"/>
              <w:rPr>
                <w:sz w:val="26"/>
                <w:szCs w:val="26"/>
              </w:rPr>
            </w:pPr>
            <w:r w:rsidRPr="00C83FBA">
              <w:rPr>
                <w:color w:val="000000"/>
                <w:sz w:val="26"/>
                <w:szCs w:val="26"/>
              </w:rPr>
              <w:t>2232760.51</w:t>
            </w:r>
          </w:p>
        </w:tc>
      </w:tr>
      <w:tr w:rsidR="00AE2B59" w:rsidRPr="00C83FBA" w14:paraId="113D0E95" w14:textId="77777777" w:rsidTr="00230FED">
        <w:trPr>
          <w:trHeight w:val="162"/>
          <w:jc w:val="center"/>
        </w:trPr>
        <w:tc>
          <w:tcPr>
            <w:tcW w:w="2547" w:type="dxa"/>
            <w:vAlign w:val="bottom"/>
          </w:tcPr>
          <w:p w14:paraId="3674E105" w14:textId="77777777" w:rsidR="00AE2B59" w:rsidRPr="00C83FBA" w:rsidRDefault="00AE2B59" w:rsidP="00230FED">
            <w:pPr>
              <w:spacing w:line="240" w:lineRule="auto"/>
              <w:ind w:firstLine="0"/>
              <w:jc w:val="center"/>
              <w:rPr>
                <w:sz w:val="26"/>
                <w:szCs w:val="26"/>
              </w:rPr>
            </w:pPr>
            <w:r w:rsidRPr="00C83FBA">
              <w:rPr>
                <w:color w:val="000000"/>
                <w:sz w:val="26"/>
                <w:szCs w:val="26"/>
              </w:rPr>
              <w:t>6</w:t>
            </w:r>
          </w:p>
        </w:tc>
        <w:tc>
          <w:tcPr>
            <w:tcW w:w="2845" w:type="dxa"/>
            <w:tcBorders>
              <w:right w:val="single" w:sz="4" w:space="0" w:color="auto"/>
            </w:tcBorders>
            <w:vAlign w:val="bottom"/>
          </w:tcPr>
          <w:p w14:paraId="3CE93B62" w14:textId="77777777" w:rsidR="00AE2B59" w:rsidRPr="00C83FBA" w:rsidRDefault="00AE2B59" w:rsidP="00230FED">
            <w:pPr>
              <w:spacing w:line="240" w:lineRule="auto"/>
              <w:ind w:firstLine="0"/>
              <w:jc w:val="center"/>
              <w:rPr>
                <w:sz w:val="26"/>
                <w:szCs w:val="26"/>
              </w:rPr>
            </w:pPr>
            <w:r w:rsidRPr="00C83FBA">
              <w:rPr>
                <w:color w:val="000000"/>
                <w:sz w:val="26"/>
                <w:szCs w:val="26"/>
              </w:rPr>
              <w:t>331331.29</w:t>
            </w:r>
          </w:p>
        </w:tc>
        <w:tc>
          <w:tcPr>
            <w:tcW w:w="3534" w:type="dxa"/>
            <w:tcBorders>
              <w:top w:val="single" w:sz="4" w:space="0" w:color="auto"/>
              <w:left w:val="single" w:sz="4" w:space="0" w:color="auto"/>
              <w:bottom w:val="single" w:sz="4" w:space="0" w:color="auto"/>
              <w:right w:val="single" w:sz="4" w:space="0" w:color="auto"/>
            </w:tcBorders>
            <w:vAlign w:val="bottom"/>
          </w:tcPr>
          <w:p w14:paraId="5A97EBC7" w14:textId="77777777" w:rsidR="00AE2B59" w:rsidRPr="00C83FBA" w:rsidRDefault="00AE2B59" w:rsidP="00230FED">
            <w:pPr>
              <w:spacing w:line="240" w:lineRule="auto"/>
              <w:ind w:firstLine="0"/>
              <w:jc w:val="center"/>
              <w:rPr>
                <w:sz w:val="26"/>
                <w:szCs w:val="26"/>
              </w:rPr>
            </w:pPr>
            <w:r w:rsidRPr="00C83FBA">
              <w:rPr>
                <w:color w:val="000000"/>
                <w:sz w:val="26"/>
                <w:szCs w:val="26"/>
              </w:rPr>
              <w:t>2232768.11</w:t>
            </w:r>
          </w:p>
        </w:tc>
      </w:tr>
      <w:tr w:rsidR="00AE2B59" w:rsidRPr="00C83FBA" w14:paraId="18CEA64E" w14:textId="77777777" w:rsidTr="00230FED">
        <w:trPr>
          <w:jc w:val="center"/>
        </w:trPr>
        <w:tc>
          <w:tcPr>
            <w:tcW w:w="2547" w:type="dxa"/>
            <w:vAlign w:val="bottom"/>
          </w:tcPr>
          <w:p w14:paraId="6E652312" w14:textId="77777777" w:rsidR="00AE2B59" w:rsidRPr="00C83FBA" w:rsidRDefault="00AE2B59" w:rsidP="00230FED">
            <w:pPr>
              <w:spacing w:line="240" w:lineRule="auto"/>
              <w:ind w:firstLine="0"/>
              <w:jc w:val="center"/>
              <w:rPr>
                <w:sz w:val="26"/>
                <w:szCs w:val="26"/>
              </w:rPr>
            </w:pPr>
            <w:r w:rsidRPr="00C83FBA">
              <w:rPr>
                <w:color w:val="000000"/>
                <w:sz w:val="26"/>
                <w:szCs w:val="26"/>
              </w:rPr>
              <w:t>5</w:t>
            </w:r>
          </w:p>
        </w:tc>
        <w:tc>
          <w:tcPr>
            <w:tcW w:w="2845" w:type="dxa"/>
            <w:tcBorders>
              <w:right w:val="single" w:sz="4" w:space="0" w:color="auto"/>
            </w:tcBorders>
            <w:vAlign w:val="bottom"/>
          </w:tcPr>
          <w:p w14:paraId="38FF6B8A" w14:textId="77777777" w:rsidR="00AE2B59" w:rsidRPr="00C83FBA" w:rsidRDefault="00AE2B59" w:rsidP="00230FED">
            <w:pPr>
              <w:spacing w:line="240" w:lineRule="auto"/>
              <w:ind w:firstLine="0"/>
              <w:jc w:val="center"/>
              <w:rPr>
                <w:sz w:val="26"/>
                <w:szCs w:val="26"/>
              </w:rPr>
            </w:pPr>
            <w:r w:rsidRPr="00C83FBA">
              <w:rPr>
                <w:color w:val="000000"/>
                <w:sz w:val="26"/>
                <w:szCs w:val="26"/>
              </w:rPr>
              <w:t>331300.85</w:t>
            </w:r>
          </w:p>
        </w:tc>
        <w:tc>
          <w:tcPr>
            <w:tcW w:w="3534" w:type="dxa"/>
            <w:tcBorders>
              <w:top w:val="single" w:sz="4" w:space="0" w:color="auto"/>
              <w:left w:val="single" w:sz="4" w:space="0" w:color="auto"/>
              <w:bottom w:val="single" w:sz="4" w:space="0" w:color="auto"/>
              <w:right w:val="single" w:sz="4" w:space="0" w:color="auto"/>
            </w:tcBorders>
            <w:vAlign w:val="bottom"/>
          </w:tcPr>
          <w:p w14:paraId="39CD6CAB" w14:textId="77777777" w:rsidR="00AE2B59" w:rsidRPr="00C83FBA" w:rsidRDefault="00AE2B59" w:rsidP="00230FED">
            <w:pPr>
              <w:spacing w:line="240" w:lineRule="auto"/>
              <w:ind w:firstLine="0"/>
              <w:jc w:val="center"/>
              <w:rPr>
                <w:sz w:val="26"/>
                <w:szCs w:val="26"/>
              </w:rPr>
            </w:pPr>
            <w:r w:rsidRPr="00C83FBA">
              <w:rPr>
                <w:color w:val="000000"/>
                <w:sz w:val="26"/>
                <w:szCs w:val="26"/>
              </w:rPr>
              <w:t>2232789.21</w:t>
            </w:r>
          </w:p>
        </w:tc>
      </w:tr>
      <w:tr w:rsidR="00AE2B59" w:rsidRPr="00C83FBA" w14:paraId="6CBD027C" w14:textId="77777777" w:rsidTr="00230FED">
        <w:trPr>
          <w:jc w:val="center"/>
        </w:trPr>
        <w:tc>
          <w:tcPr>
            <w:tcW w:w="2547" w:type="dxa"/>
            <w:vAlign w:val="bottom"/>
          </w:tcPr>
          <w:p w14:paraId="4ACEAB11" w14:textId="77777777" w:rsidR="00AE2B59" w:rsidRPr="00C83FBA" w:rsidRDefault="00AE2B59" w:rsidP="00230FED">
            <w:pPr>
              <w:spacing w:line="240" w:lineRule="auto"/>
              <w:ind w:firstLine="0"/>
              <w:jc w:val="center"/>
              <w:rPr>
                <w:sz w:val="26"/>
                <w:szCs w:val="26"/>
              </w:rPr>
            </w:pPr>
            <w:r w:rsidRPr="00C83FBA">
              <w:rPr>
                <w:color w:val="000000"/>
                <w:sz w:val="26"/>
                <w:szCs w:val="26"/>
              </w:rPr>
              <w:t>2</w:t>
            </w:r>
          </w:p>
        </w:tc>
        <w:tc>
          <w:tcPr>
            <w:tcW w:w="2845" w:type="dxa"/>
            <w:tcBorders>
              <w:right w:val="single" w:sz="4" w:space="0" w:color="auto"/>
            </w:tcBorders>
            <w:vAlign w:val="bottom"/>
          </w:tcPr>
          <w:p w14:paraId="758595DF" w14:textId="77777777" w:rsidR="00AE2B59" w:rsidRPr="00C83FBA" w:rsidRDefault="00AE2B59" w:rsidP="00230FED">
            <w:pPr>
              <w:spacing w:line="240" w:lineRule="auto"/>
              <w:ind w:firstLine="0"/>
              <w:jc w:val="center"/>
              <w:rPr>
                <w:sz w:val="26"/>
                <w:szCs w:val="26"/>
              </w:rPr>
            </w:pPr>
            <w:r w:rsidRPr="00C83FBA">
              <w:rPr>
                <w:color w:val="000000"/>
                <w:sz w:val="26"/>
                <w:szCs w:val="26"/>
              </w:rPr>
              <w:t>331278.33</w:t>
            </w:r>
          </w:p>
        </w:tc>
        <w:tc>
          <w:tcPr>
            <w:tcW w:w="3534" w:type="dxa"/>
            <w:tcBorders>
              <w:top w:val="single" w:sz="4" w:space="0" w:color="auto"/>
              <w:left w:val="single" w:sz="4" w:space="0" w:color="auto"/>
              <w:bottom w:val="single" w:sz="4" w:space="0" w:color="auto"/>
              <w:right w:val="single" w:sz="4" w:space="0" w:color="auto"/>
            </w:tcBorders>
            <w:vAlign w:val="bottom"/>
          </w:tcPr>
          <w:p w14:paraId="20D37F07" w14:textId="77777777" w:rsidR="00AE2B59" w:rsidRPr="00C83FBA" w:rsidRDefault="00AE2B59" w:rsidP="00230FED">
            <w:pPr>
              <w:spacing w:line="240" w:lineRule="auto"/>
              <w:ind w:firstLine="0"/>
              <w:jc w:val="center"/>
              <w:rPr>
                <w:sz w:val="26"/>
                <w:szCs w:val="26"/>
              </w:rPr>
            </w:pPr>
            <w:r w:rsidRPr="00C83FBA">
              <w:rPr>
                <w:color w:val="000000"/>
                <w:sz w:val="26"/>
                <w:szCs w:val="26"/>
              </w:rPr>
              <w:t>2232757.02</w:t>
            </w:r>
          </w:p>
        </w:tc>
      </w:tr>
      <w:tr w:rsidR="00AE2B59" w:rsidRPr="00C83FBA" w14:paraId="7D6ED389" w14:textId="77777777" w:rsidTr="00230FED">
        <w:trPr>
          <w:jc w:val="center"/>
        </w:trPr>
        <w:tc>
          <w:tcPr>
            <w:tcW w:w="2547" w:type="dxa"/>
            <w:vAlign w:val="bottom"/>
          </w:tcPr>
          <w:p w14:paraId="2A15522C" w14:textId="77777777" w:rsidR="00AE2B59" w:rsidRPr="00C83FBA" w:rsidRDefault="00AE2B59" w:rsidP="00230FED">
            <w:pPr>
              <w:spacing w:line="240" w:lineRule="auto"/>
              <w:ind w:firstLine="0"/>
              <w:jc w:val="center"/>
              <w:rPr>
                <w:sz w:val="26"/>
                <w:szCs w:val="26"/>
              </w:rPr>
            </w:pPr>
            <w:r w:rsidRPr="00C83FBA">
              <w:rPr>
                <w:color w:val="000000"/>
                <w:sz w:val="26"/>
                <w:szCs w:val="26"/>
              </w:rPr>
              <w:t>3</w:t>
            </w:r>
          </w:p>
        </w:tc>
        <w:tc>
          <w:tcPr>
            <w:tcW w:w="2845" w:type="dxa"/>
            <w:tcBorders>
              <w:right w:val="single" w:sz="4" w:space="0" w:color="auto"/>
            </w:tcBorders>
            <w:vAlign w:val="bottom"/>
          </w:tcPr>
          <w:p w14:paraId="0EFE3708" w14:textId="77777777" w:rsidR="00AE2B59" w:rsidRPr="00C83FBA" w:rsidRDefault="00AE2B59" w:rsidP="00230FED">
            <w:pPr>
              <w:spacing w:line="240" w:lineRule="auto"/>
              <w:ind w:firstLine="0"/>
              <w:jc w:val="center"/>
              <w:rPr>
                <w:sz w:val="26"/>
                <w:szCs w:val="26"/>
              </w:rPr>
            </w:pPr>
            <w:r w:rsidRPr="00C83FBA">
              <w:rPr>
                <w:color w:val="000000"/>
                <w:sz w:val="26"/>
                <w:szCs w:val="26"/>
              </w:rPr>
              <w:t>331246.39</w:t>
            </w:r>
          </w:p>
        </w:tc>
        <w:tc>
          <w:tcPr>
            <w:tcW w:w="3534" w:type="dxa"/>
            <w:tcBorders>
              <w:top w:val="single" w:sz="4" w:space="0" w:color="auto"/>
              <w:left w:val="single" w:sz="4" w:space="0" w:color="auto"/>
              <w:bottom w:val="single" w:sz="4" w:space="0" w:color="auto"/>
              <w:right w:val="single" w:sz="4" w:space="0" w:color="auto"/>
            </w:tcBorders>
            <w:vAlign w:val="bottom"/>
          </w:tcPr>
          <w:p w14:paraId="4991E79A" w14:textId="77777777" w:rsidR="00AE2B59" w:rsidRPr="00C83FBA" w:rsidRDefault="00AE2B59" w:rsidP="00230FED">
            <w:pPr>
              <w:spacing w:line="240" w:lineRule="auto"/>
              <w:ind w:firstLine="0"/>
              <w:jc w:val="center"/>
              <w:rPr>
                <w:sz w:val="26"/>
                <w:szCs w:val="26"/>
              </w:rPr>
            </w:pPr>
            <w:r w:rsidRPr="00C83FBA">
              <w:rPr>
                <w:color w:val="000000"/>
                <w:sz w:val="26"/>
                <w:szCs w:val="26"/>
              </w:rPr>
              <w:t>2232711.37</w:t>
            </w:r>
          </w:p>
        </w:tc>
      </w:tr>
      <w:tr w:rsidR="00AE2B59" w:rsidRPr="00C83FBA" w14:paraId="26B145F8" w14:textId="77777777" w:rsidTr="00230FED">
        <w:trPr>
          <w:jc w:val="center"/>
        </w:trPr>
        <w:tc>
          <w:tcPr>
            <w:tcW w:w="2547" w:type="dxa"/>
            <w:vAlign w:val="bottom"/>
          </w:tcPr>
          <w:p w14:paraId="1FB631BF" w14:textId="77777777" w:rsidR="00AE2B59" w:rsidRPr="00C83FBA" w:rsidRDefault="00AE2B59" w:rsidP="00230FED">
            <w:pPr>
              <w:spacing w:line="240" w:lineRule="auto"/>
              <w:ind w:firstLine="0"/>
              <w:jc w:val="center"/>
              <w:rPr>
                <w:sz w:val="26"/>
                <w:szCs w:val="26"/>
              </w:rPr>
            </w:pPr>
            <w:r w:rsidRPr="00C83FBA">
              <w:rPr>
                <w:color w:val="000000"/>
                <w:sz w:val="26"/>
                <w:szCs w:val="26"/>
              </w:rPr>
              <w:t>4</w:t>
            </w:r>
          </w:p>
        </w:tc>
        <w:tc>
          <w:tcPr>
            <w:tcW w:w="2845" w:type="dxa"/>
            <w:tcBorders>
              <w:right w:val="single" w:sz="4" w:space="0" w:color="auto"/>
            </w:tcBorders>
            <w:vAlign w:val="bottom"/>
          </w:tcPr>
          <w:p w14:paraId="2B9F3358" w14:textId="77777777" w:rsidR="00AE2B59" w:rsidRPr="00C83FBA" w:rsidRDefault="00AE2B59" w:rsidP="00230FED">
            <w:pPr>
              <w:spacing w:line="240" w:lineRule="auto"/>
              <w:ind w:firstLine="0"/>
              <w:jc w:val="center"/>
              <w:rPr>
                <w:sz w:val="26"/>
                <w:szCs w:val="26"/>
              </w:rPr>
            </w:pPr>
            <w:r w:rsidRPr="00C83FBA">
              <w:rPr>
                <w:color w:val="000000"/>
                <w:sz w:val="26"/>
                <w:szCs w:val="26"/>
              </w:rPr>
              <w:t>331267.78</w:t>
            </w:r>
          </w:p>
        </w:tc>
        <w:tc>
          <w:tcPr>
            <w:tcW w:w="3534" w:type="dxa"/>
            <w:tcBorders>
              <w:top w:val="single" w:sz="4" w:space="0" w:color="auto"/>
              <w:left w:val="single" w:sz="4" w:space="0" w:color="auto"/>
              <w:bottom w:val="single" w:sz="4" w:space="0" w:color="auto"/>
              <w:right w:val="single" w:sz="4" w:space="0" w:color="auto"/>
            </w:tcBorders>
            <w:vAlign w:val="bottom"/>
          </w:tcPr>
          <w:p w14:paraId="15819156" w14:textId="77777777" w:rsidR="00AE2B59" w:rsidRPr="00C83FBA" w:rsidRDefault="00AE2B59" w:rsidP="00230FED">
            <w:pPr>
              <w:spacing w:line="240" w:lineRule="auto"/>
              <w:ind w:firstLine="0"/>
              <w:jc w:val="center"/>
              <w:rPr>
                <w:sz w:val="26"/>
                <w:szCs w:val="26"/>
              </w:rPr>
            </w:pPr>
            <w:r w:rsidRPr="00C83FBA">
              <w:rPr>
                <w:color w:val="000000"/>
                <w:sz w:val="26"/>
                <w:szCs w:val="26"/>
              </w:rPr>
              <w:t>2232696.39</w:t>
            </w:r>
          </w:p>
        </w:tc>
      </w:tr>
      <w:tr w:rsidR="00AE2B59" w:rsidRPr="00C83FBA" w14:paraId="6327BCDB" w14:textId="77777777" w:rsidTr="00230FED">
        <w:trPr>
          <w:jc w:val="center"/>
        </w:trPr>
        <w:tc>
          <w:tcPr>
            <w:tcW w:w="2547" w:type="dxa"/>
            <w:vAlign w:val="bottom"/>
          </w:tcPr>
          <w:p w14:paraId="79D5F7A2" w14:textId="77777777" w:rsidR="00AE2B59" w:rsidRPr="00C83FBA" w:rsidRDefault="00AE2B59" w:rsidP="00230FED">
            <w:pPr>
              <w:spacing w:line="240" w:lineRule="auto"/>
              <w:ind w:firstLine="0"/>
              <w:jc w:val="center"/>
              <w:rPr>
                <w:sz w:val="26"/>
                <w:szCs w:val="26"/>
              </w:rPr>
            </w:pPr>
            <w:r w:rsidRPr="00C83FBA">
              <w:rPr>
                <w:color w:val="000000"/>
                <w:sz w:val="26"/>
                <w:szCs w:val="26"/>
              </w:rPr>
              <w:t>5</w:t>
            </w:r>
          </w:p>
        </w:tc>
        <w:tc>
          <w:tcPr>
            <w:tcW w:w="2845" w:type="dxa"/>
            <w:tcBorders>
              <w:right w:val="single" w:sz="4" w:space="0" w:color="auto"/>
            </w:tcBorders>
            <w:vAlign w:val="bottom"/>
          </w:tcPr>
          <w:p w14:paraId="2089F911" w14:textId="77777777" w:rsidR="00AE2B59" w:rsidRPr="00C83FBA" w:rsidRDefault="00AE2B59" w:rsidP="00230FED">
            <w:pPr>
              <w:spacing w:line="240" w:lineRule="auto"/>
              <w:ind w:firstLine="0"/>
              <w:jc w:val="center"/>
              <w:rPr>
                <w:sz w:val="26"/>
                <w:szCs w:val="26"/>
              </w:rPr>
            </w:pPr>
            <w:r w:rsidRPr="00C83FBA">
              <w:rPr>
                <w:color w:val="000000"/>
                <w:sz w:val="26"/>
                <w:szCs w:val="26"/>
              </w:rPr>
              <w:t>331313.58</w:t>
            </w:r>
          </w:p>
        </w:tc>
        <w:tc>
          <w:tcPr>
            <w:tcW w:w="3534" w:type="dxa"/>
            <w:tcBorders>
              <w:top w:val="single" w:sz="4" w:space="0" w:color="auto"/>
              <w:left w:val="single" w:sz="4" w:space="0" w:color="auto"/>
              <w:bottom w:val="single" w:sz="4" w:space="0" w:color="auto"/>
              <w:right w:val="single" w:sz="4" w:space="0" w:color="auto"/>
            </w:tcBorders>
            <w:vAlign w:val="bottom"/>
          </w:tcPr>
          <w:p w14:paraId="6824B45A" w14:textId="77777777" w:rsidR="00AE2B59" w:rsidRPr="00C83FBA" w:rsidRDefault="00AE2B59" w:rsidP="00230FED">
            <w:pPr>
              <w:spacing w:line="240" w:lineRule="auto"/>
              <w:ind w:firstLine="0"/>
              <w:jc w:val="center"/>
              <w:rPr>
                <w:sz w:val="26"/>
                <w:szCs w:val="26"/>
              </w:rPr>
            </w:pPr>
            <w:r w:rsidRPr="00C83FBA">
              <w:rPr>
                <w:color w:val="000000"/>
                <w:sz w:val="26"/>
                <w:szCs w:val="26"/>
              </w:rPr>
              <w:t>2232664.36</w:t>
            </w:r>
          </w:p>
        </w:tc>
      </w:tr>
      <w:tr w:rsidR="00AE2B59" w:rsidRPr="00C83FBA" w14:paraId="4AEACBFC" w14:textId="77777777" w:rsidTr="00230FED">
        <w:trPr>
          <w:jc w:val="center"/>
        </w:trPr>
        <w:tc>
          <w:tcPr>
            <w:tcW w:w="2547" w:type="dxa"/>
            <w:vAlign w:val="bottom"/>
          </w:tcPr>
          <w:p w14:paraId="06850770" w14:textId="77777777" w:rsidR="00AE2B59" w:rsidRPr="00C83FBA" w:rsidRDefault="00AE2B59" w:rsidP="00230FED">
            <w:pPr>
              <w:spacing w:line="240" w:lineRule="auto"/>
              <w:ind w:firstLine="0"/>
              <w:jc w:val="center"/>
              <w:rPr>
                <w:sz w:val="26"/>
                <w:szCs w:val="26"/>
              </w:rPr>
            </w:pPr>
            <w:r w:rsidRPr="00C83FBA">
              <w:rPr>
                <w:color w:val="000000"/>
                <w:sz w:val="26"/>
                <w:szCs w:val="26"/>
              </w:rPr>
              <w:t>6</w:t>
            </w:r>
          </w:p>
        </w:tc>
        <w:tc>
          <w:tcPr>
            <w:tcW w:w="2845" w:type="dxa"/>
            <w:tcBorders>
              <w:right w:val="single" w:sz="4" w:space="0" w:color="auto"/>
            </w:tcBorders>
            <w:vAlign w:val="bottom"/>
          </w:tcPr>
          <w:p w14:paraId="387AFA0D" w14:textId="77777777" w:rsidR="00AE2B59" w:rsidRPr="00C83FBA" w:rsidRDefault="00AE2B59" w:rsidP="00230FED">
            <w:pPr>
              <w:spacing w:line="240" w:lineRule="auto"/>
              <w:ind w:firstLine="0"/>
              <w:jc w:val="center"/>
              <w:rPr>
                <w:sz w:val="26"/>
                <w:szCs w:val="26"/>
              </w:rPr>
            </w:pPr>
            <w:r w:rsidRPr="00C83FBA">
              <w:rPr>
                <w:color w:val="000000"/>
                <w:sz w:val="26"/>
                <w:szCs w:val="26"/>
              </w:rPr>
              <w:t>331368.04</w:t>
            </w:r>
          </w:p>
        </w:tc>
        <w:tc>
          <w:tcPr>
            <w:tcW w:w="3534" w:type="dxa"/>
            <w:tcBorders>
              <w:top w:val="single" w:sz="4" w:space="0" w:color="auto"/>
              <w:left w:val="single" w:sz="4" w:space="0" w:color="auto"/>
              <w:bottom w:val="single" w:sz="4" w:space="0" w:color="auto"/>
              <w:right w:val="single" w:sz="4" w:space="0" w:color="auto"/>
            </w:tcBorders>
            <w:vAlign w:val="bottom"/>
          </w:tcPr>
          <w:p w14:paraId="60D79E8F" w14:textId="77777777" w:rsidR="00AE2B59" w:rsidRPr="00C83FBA" w:rsidRDefault="00AE2B59" w:rsidP="00230FED">
            <w:pPr>
              <w:spacing w:line="240" w:lineRule="auto"/>
              <w:ind w:firstLine="0"/>
              <w:jc w:val="center"/>
              <w:rPr>
                <w:sz w:val="26"/>
                <w:szCs w:val="26"/>
              </w:rPr>
            </w:pPr>
            <w:r w:rsidRPr="00C83FBA">
              <w:rPr>
                <w:color w:val="000000"/>
                <w:sz w:val="26"/>
                <w:szCs w:val="26"/>
              </w:rPr>
              <w:t>2232742.20</w:t>
            </w:r>
          </w:p>
        </w:tc>
      </w:tr>
      <w:tr w:rsidR="00AE2B59" w:rsidRPr="00C83FBA" w14:paraId="334B8051" w14:textId="77777777" w:rsidTr="00230FED">
        <w:trPr>
          <w:jc w:val="center"/>
        </w:trPr>
        <w:tc>
          <w:tcPr>
            <w:tcW w:w="2547" w:type="dxa"/>
            <w:vAlign w:val="bottom"/>
          </w:tcPr>
          <w:p w14:paraId="2CA05BF0" w14:textId="77777777" w:rsidR="00AE2B59" w:rsidRPr="00C83FBA" w:rsidRDefault="00AE2B59" w:rsidP="00230FED">
            <w:pPr>
              <w:spacing w:line="240" w:lineRule="auto"/>
              <w:ind w:firstLine="0"/>
              <w:jc w:val="center"/>
              <w:rPr>
                <w:sz w:val="26"/>
                <w:szCs w:val="26"/>
              </w:rPr>
            </w:pPr>
            <w:r w:rsidRPr="00C83FBA">
              <w:rPr>
                <w:color w:val="000000"/>
                <w:sz w:val="26"/>
                <w:szCs w:val="26"/>
              </w:rPr>
              <w:t>1</w:t>
            </w:r>
          </w:p>
        </w:tc>
        <w:tc>
          <w:tcPr>
            <w:tcW w:w="2845" w:type="dxa"/>
            <w:tcBorders>
              <w:right w:val="single" w:sz="4" w:space="0" w:color="auto"/>
            </w:tcBorders>
            <w:vAlign w:val="bottom"/>
          </w:tcPr>
          <w:p w14:paraId="1EF3D46A" w14:textId="77777777" w:rsidR="00AE2B59" w:rsidRPr="00C83FBA" w:rsidRDefault="00AE2B59" w:rsidP="00230FED">
            <w:pPr>
              <w:spacing w:line="240" w:lineRule="auto"/>
              <w:ind w:firstLine="0"/>
              <w:jc w:val="center"/>
              <w:rPr>
                <w:sz w:val="26"/>
                <w:szCs w:val="26"/>
              </w:rPr>
            </w:pPr>
            <w:r w:rsidRPr="00C83FBA">
              <w:rPr>
                <w:color w:val="000000"/>
                <w:sz w:val="26"/>
                <w:szCs w:val="26"/>
              </w:rPr>
              <w:t>331342.47</w:t>
            </w:r>
          </w:p>
        </w:tc>
        <w:tc>
          <w:tcPr>
            <w:tcW w:w="3534" w:type="dxa"/>
            <w:tcBorders>
              <w:top w:val="single" w:sz="4" w:space="0" w:color="auto"/>
              <w:left w:val="single" w:sz="4" w:space="0" w:color="auto"/>
              <w:bottom w:val="single" w:sz="4" w:space="0" w:color="auto"/>
              <w:right w:val="single" w:sz="4" w:space="0" w:color="auto"/>
            </w:tcBorders>
            <w:vAlign w:val="bottom"/>
          </w:tcPr>
          <w:p w14:paraId="0B28B244" w14:textId="77777777" w:rsidR="00AE2B59" w:rsidRPr="00C83FBA" w:rsidRDefault="00AE2B59" w:rsidP="00230FED">
            <w:pPr>
              <w:spacing w:line="240" w:lineRule="auto"/>
              <w:ind w:firstLine="0"/>
              <w:jc w:val="center"/>
              <w:rPr>
                <w:sz w:val="26"/>
                <w:szCs w:val="26"/>
              </w:rPr>
            </w:pPr>
            <w:r w:rsidRPr="00C83FBA">
              <w:rPr>
                <w:color w:val="000000"/>
                <w:sz w:val="26"/>
                <w:szCs w:val="26"/>
              </w:rPr>
              <w:t>2232760.51</w:t>
            </w:r>
          </w:p>
        </w:tc>
      </w:tr>
      <w:tr w:rsidR="00AE2B59" w:rsidRPr="00C83FBA" w14:paraId="2D8E9F38" w14:textId="77777777" w:rsidTr="00230FED">
        <w:trPr>
          <w:jc w:val="center"/>
        </w:trPr>
        <w:tc>
          <w:tcPr>
            <w:tcW w:w="8926" w:type="dxa"/>
            <w:gridSpan w:val="3"/>
            <w:tcBorders>
              <w:right w:val="single" w:sz="4" w:space="0" w:color="auto"/>
            </w:tcBorders>
            <w:vAlign w:val="bottom"/>
          </w:tcPr>
          <w:p w14:paraId="7286844E" w14:textId="77777777" w:rsidR="00AE2B59" w:rsidRPr="00C83FBA" w:rsidRDefault="00AE2B59" w:rsidP="00230FED">
            <w:pPr>
              <w:spacing w:line="240" w:lineRule="auto"/>
              <w:ind w:firstLine="0"/>
              <w:jc w:val="left"/>
              <w:rPr>
                <w:color w:val="000000"/>
                <w:sz w:val="26"/>
                <w:szCs w:val="26"/>
              </w:rPr>
            </w:pPr>
            <w:r w:rsidRPr="00C83FBA">
              <w:rPr>
                <w:color w:val="000000"/>
                <w:sz w:val="26"/>
                <w:szCs w:val="26"/>
              </w:rPr>
              <w:t>Система координат МСК-38, зона 2</w:t>
            </w:r>
          </w:p>
        </w:tc>
      </w:tr>
    </w:tbl>
    <w:p w14:paraId="537EFCFC" w14:textId="77777777" w:rsidR="00AE2B59" w:rsidRPr="00C83FBA" w:rsidRDefault="00AE2B59" w:rsidP="00C83FBA">
      <w:pPr>
        <w:ind w:firstLine="709"/>
        <w:rPr>
          <w:color w:val="000000"/>
          <w:sz w:val="26"/>
          <w:szCs w:val="26"/>
        </w:rPr>
      </w:pPr>
      <w:r w:rsidRPr="00C83FBA">
        <w:rPr>
          <w:bCs/>
          <w:sz w:val="26"/>
          <w:szCs w:val="26"/>
        </w:rPr>
        <w:t xml:space="preserve">Площадь устанавливаемого публичного сервитута для строительства объекта электросетевого хозяйства: </w:t>
      </w:r>
      <w:r w:rsidRPr="00C83FBA">
        <w:rPr>
          <w:color w:val="000000"/>
          <w:sz w:val="26"/>
          <w:szCs w:val="26"/>
        </w:rPr>
        <w:t xml:space="preserve">«Строительство отпайки 110 </w:t>
      </w:r>
      <w:proofErr w:type="spellStart"/>
      <w:r w:rsidRPr="00C83FBA">
        <w:rPr>
          <w:color w:val="000000"/>
          <w:sz w:val="26"/>
          <w:szCs w:val="26"/>
        </w:rPr>
        <w:t>кВ</w:t>
      </w:r>
      <w:proofErr w:type="spellEnd"/>
      <w:r w:rsidRPr="00C83FBA">
        <w:rPr>
          <w:color w:val="000000"/>
          <w:sz w:val="26"/>
          <w:szCs w:val="26"/>
        </w:rPr>
        <w:t xml:space="preserve"> 0,1 км от ВЛ110 </w:t>
      </w:r>
      <w:proofErr w:type="spellStart"/>
      <w:r w:rsidRPr="00C83FBA">
        <w:rPr>
          <w:color w:val="000000"/>
          <w:sz w:val="26"/>
          <w:szCs w:val="26"/>
        </w:rPr>
        <w:t>кВ</w:t>
      </w:r>
      <w:proofErr w:type="spellEnd"/>
      <w:r w:rsidRPr="00C83FBA">
        <w:rPr>
          <w:color w:val="000000"/>
          <w:sz w:val="26"/>
          <w:szCs w:val="26"/>
        </w:rPr>
        <w:t xml:space="preserve"> Находка тяг. – Находка» составляет 1583 </w:t>
      </w:r>
      <w:proofErr w:type="spellStart"/>
      <w:r w:rsidRPr="00C83FBA">
        <w:rPr>
          <w:color w:val="000000"/>
          <w:sz w:val="26"/>
          <w:szCs w:val="26"/>
        </w:rPr>
        <w:t>кв</w:t>
      </w:r>
      <w:proofErr w:type="gramStart"/>
      <w:r w:rsidRPr="00C83FBA">
        <w:rPr>
          <w:color w:val="000000"/>
          <w:sz w:val="26"/>
          <w:szCs w:val="26"/>
        </w:rPr>
        <w:t>.м</w:t>
      </w:r>
      <w:proofErr w:type="spellEnd"/>
      <w:proofErr w:type="gramEnd"/>
      <w:r w:rsidRPr="00C83FBA">
        <w:rPr>
          <w:color w:val="000000"/>
          <w:sz w:val="26"/>
          <w:szCs w:val="26"/>
        </w:rPr>
        <w:t>;</w:t>
      </w:r>
    </w:p>
    <w:p w14:paraId="49BC40FD" w14:textId="77777777" w:rsidR="00AE2B59" w:rsidRPr="00C83FBA" w:rsidRDefault="00AE2B59" w:rsidP="00C83FBA">
      <w:pPr>
        <w:ind w:firstLine="709"/>
        <w:rPr>
          <w:color w:val="000000"/>
          <w:sz w:val="26"/>
          <w:szCs w:val="26"/>
        </w:rPr>
      </w:pPr>
      <w:r w:rsidRPr="00C83FBA">
        <w:rPr>
          <w:bCs/>
          <w:sz w:val="26"/>
          <w:szCs w:val="26"/>
        </w:rPr>
        <w:t xml:space="preserve">Площадь устанавливаемого публичного сервитута для строительства объекта электросетевого хозяйства: </w:t>
      </w:r>
      <w:r w:rsidRPr="00C83FBA">
        <w:rPr>
          <w:color w:val="000000"/>
          <w:sz w:val="26"/>
          <w:szCs w:val="26"/>
        </w:rPr>
        <w:t xml:space="preserve">«ПС110/6 </w:t>
      </w:r>
      <w:proofErr w:type="spellStart"/>
      <w:r w:rsidRPr="00C83FBA">
        <w:rPr>
          <w:color w:val="000000"/>
          <w:sz w:val="26"/>
          <w:szCs w:val="26"/>
        </w:rPr>
        <w:t>кВ</w:t>
      </w:r>
      <w:proofErr w:type="spellEnd"/>
      <w:r w:rsidRPr="00C83FBA">
        <w:rPr>
          <w:color w:val="000000"/>
          <w:sz w:val="26"/>
          <w:szCs w:val="26"/>
        </w:rPr>
        <w:t xml:space="preserve"> Перевальная с силовым трансформатором 6,3 МВА» составляет 7802 </w:t>
      </w:r>
      <w:proofErr w:type="spellStart"/>
      <w:r w:rsidRPr="00C83FBA">
        <w:rPr>
          <w:color w:val="000000"/>
          <w:sz w:val="26"/>
          <w:szCs w:val="26"/>
        </w:rPr>
        <w:t>кв</w:t>
      </w:r>
      <w:proofErr w:type="gramStart"/>
      <w:r w:rsidRPr="00C83FBA">
        <w:rPr>
          <w:color w:val="000000"/>
          <w:sz w:val="26"/>
          <w:szCs w:val="26"/>
        </w:rPr>
        <w:t>.м</w:t>
      </w:r>
      <w:proofErr w:type="spellEnd"/>
      <w:proofErr w:type="gramEnd"/>
    </w:p>
    <w:p w14:paraId="25A06E2A" w14:textId="4E240C93" w:rsidR="00AE2B59" w:rsidRPr="00C83FBA" w:rsidRDefault="00AE2B59" w:rsidP="00C83FBA">
      <w:pPr>
        <w:overflowPunct/>
        <w:autoSpaceDE/>
        <w:autoSpaceDN/>
        <w:adjustRightInd/>
        <w:ind w:firstLine="709"/>
        <w:rPr>
          <w:sz w:val="26"/>
          <w:szCs w:val="26"/>
        </w:rPr>
      </w:pPr>
      <w:r w:rsidRPr="00C83FBA">
        <w:rPr>
          <w:sz w:val="26"/>
          <w:szCs w:val="26"/>
        </w:rPr>
        <w:t>Подъезд подлежит оформлению в порядке, предусмотренном главой V.6 Земельного кодекса РФ, с учетом требований Постановления Администрации Приморского края от 09.09.2015 № 336-па «Об утверждении Порядка и условий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Приморского края». Перечень координат характерных точек границ сервитута в системе координат, используемой для ведения Единого государственного реестра недвижимости приведены в таблице № 2</w:t>
      </w:r>
    </w:p>
    <w:p w14:paraId="5561EEC1" w14:textId="77777777" w:rsidR="00AE2B59" w:rsidRPr="00C83FBA" w:rsidRDefault="00AE2B59" w:rsidP="00AE2B59">
      <w:pPr>
        <w:overflowPunct/>
        <w:autoSpaceDE/>
        <w:autoSpaceDN/>
        <w:adjustRightInd/>
        <w:spacing w:line="240" w:lineRule="auto"/>
        <w:ind w:firstLine="709"/>
        <w:jc w:val="center"/>
        <w:rPr>
          <w:sz w:val="26"/>
          <w:szCs w:val="26"/>
        </w:rPr>
      </w:pPr>
      <w:bookmarkStart w:id="34" w:name="_GoBack"/>
      <w:bookmarkEnd w:id="34"/>
      <w:r w:rsidRPr="00C83FBA">
        <w:rPr>
          <w:sz w:val="26"/>
          <w:szCs w:val="26"/>
        </w:rPr>
        <w:t>Таблица № 2. Перечень координат характерных точек границ разрешения на использование земельным участком в системе координат, используемой для ведения Единого государственного реестра недвижимости</w:t>
      </w:r>
    </w:p>
    <w:p w14:paraId="29114D30" w14:textId="77777777" w:rsidR="00AE2B59" w:rsidRPr="00C83FBA" w:rsidRDefault="00AE2B59" w:rsidP="00AE2B59">
      <w:pPr>
        <w:overflowPunct/>
        <w:autoSpaceDE/>
        <w:autoSpaceDN/>
        <w:adjustRightInd/>
        <w:spacing w:line="240" w:lineRule="auto"/>
        <w:ind w:firstLine="709"/>
        <w:jc w:val="center"/>
        <w:rPr>
          <w:sz w:val="26"/>
          <w:szCs w:val="26"/>
        </w:rPr>
      </w:pPr>
    </w:p>
    <w:tbl>
      <w:tblPr>
        <w:tblStyle w:val="af5"/>
        <w:tblW w:w="0" w:type="auto"/>
        <w:jc w:val="center"/>
        <w:tblLook w:val="04A0" w:firstRow="1" w:lastRow="0" w:firstColumn="1" w:lastColumn="0" w:noHBand="0" w:noVBand="1"/>
      </w:tblPr>
      <w:tblGrid>
        <w:gridCol w:w="2547"/>
        <w:gridCol w:w="2845"/>
        <w:gridCol w:w="3534"/>
      </w:tblGrid>
      <w:tr w:rsidR="00AE2B59" w:rsidRPr="00C83FBA" w14:paraId="6B061600" w14:textId="77777777" w:rsidTr="00230FED">
        <w:trPr>
          <w:jc w:val="center"/>
        </w:trPr>
        <w:tc>
          <w:tcPr>
            <w:tcW w:w="2547" w:type="dxa"/>
            <w:vMerge w:val="restart"/>
          </w:tcPr>
          <w:p w14:paraId="17CAF392" w14:textId="77777777" w:rsidR="00AE2B59" w:rsidRPr="00C83FBA" w:rsidRDefault="00AE2B59" w:rsidP="00230FED">
            <w:pPr>
              <w:spacing w:line="240" w:lineRule="auto"/>
              <w:ind w:firstLine="0"/>
              <w:jc w:val="center"/>
              <w:rPr>
                <w:sz w:val="26"/>
                <w:szCs w:val="26"/>
              </w:rPr>
            </w:pPr>
            <w:r w:rsidRPr="00C83FBA">
              <w:rPr>
                <w:sz w:val="26"/>
                <w:szCs w:val="26"/>
              </w:rPr>
              <w:t>Номера точек контура</w:t>
            </w:r>
          </w:p>
        </w:tc>
        <w:tc>
          <w:tcPr>
            <w:tcW w:w="6379" w:type="dxa"/>
            <w:gridSpan w:val="2"/>
            <w:tcBorders>
              <w:right w:val="single" w:sz="4" w:space="0" w:color="auto"/>
            </w:tcBorders>
          </w:tcPr>
          <w:p w14:paraId="5FEEE64E" w14:textId="77777777" w:rsidR="00AE2B59" w:rsidRPr="00C83FBA" w:rsidRDefault="00AE2B59" w:rsidP="00230FED">
            <w:pPr>
              <w:spacing w:line="240" w:lineRule="auto"/>
              <w:ind w:firstLine="0"/>
              <w:jc w:val="center"/>
              <w:rPr>
                <w:sz w:val="26"/>
                <w:szCs w:val="26"/>
              </w:rPr>
            </w:pPr>
            <w:r w:rsidRPr="00C83FBA">
              <w:rPr>
                <w:sz w:val="26"/>
                <w:szCs w:val="26"/>
              </w:rPr>
              <w:t>Координаты</w:t>
            </w:r>
          </w:p>
        </w:tc>
      </w:tr>
      <w:tr w:rsidR="00AE2B59" w:rsidRPr="00C83FBA" w14:paraId="76362A9F" w14:textId="77777777" w:rsidTr="00230FED">
        <w:trPr>
          <w:jc w:val="center"/>
        </w:trPr>
        <w:tc>
          <w:tcPr>
            <w:tcW w:w="2547" w:type="dxa"/>
            <w:vMerge/>
          </w:tcPr>
          <w:p w14:paraId="6386EBC5" w14:textId="77777777" w:rsidR="00AE2B59" w:rsidRPr="00C83FBA" w:rsidRDefault="00AE2B59" w:rsidP="00230FED">
            <w:pPr>
              <w:spacing w:line="240" w:lineRule="auto"/>
              <w:ind w:firstLine="0"/>
              <w:rPr>
                <w:sz w:val="26"/>
                <w:szCs w:val="26"/>
              </w:rPr>
            </w:pPr>
          </w:p>
        </w:tc>
        <w:tc>
          <w:tcPr>
            <w:tcW w:w="2845" w:type="dxa"/>
            <w:tcBorders>
              <w:right w:val="single" w:sz="4" w:space="0" w:color="auto"/>
            </w:tcBorders>
            <w:vAlign w:val="center"/>
          </w:tcPr>
          <w:p w14:paraId="4A0FC274" w14:textId="77777777" w:rsidR="00AE2B59" w:rsidRPr="00C83FBA" w:rsidRDefault="00AE2B59" w:rsidP="00230FED">
            <w:pPr>
              <w:spacing w:line="240" w:lineRule="auto"/>
              <w:ind w:firstLine="0"/>
              <w:jc w:val="center"/>
              <w:rPr>
                <w:sz w:val="26"/>
                <w:szCs w:val="26"/>
                <w:lang w:val="en-US"/>
              </w:rPr>
            </w:pPr>
            <w:r w:rsidRPr="00C83FBA">
              <w:rPr>
                <w:sz w:val="26"/>
                <w:szCs w:val="26"/>
                <w:lang w:val="en-US"/>
              </w:rPr>
              <w:t>X</w:t>
            </w:r>
          </w:p>
        </w:tc>
        <w:tc>
          <w:tcPr>
            <w:tcW w:w="3534" w:type="dxa"/>
            <w:tcBorders>
              <w:top w:val="single" w:sz="4" w:space="0" w:color="auto"/>
              <w:left w:val="single" w:sz="4" w:space="0" w:color="auto"/>
              <w:bottom w:val="single" w:sz="4" w:space="0" w:color="auto"/>
              <w:right w:val="single" w:sz="4" w:space="0" w:color="auto"/>
            </w:tcBorders>
            <w:vAlign w:val="center"/>
          </w:tcPr>
          <w:p w14:paraId="59A3A678" w14:textId="77777777" w:rsidR="00AE2B59" w:rsidRPr="00C83FBA" w:rsidRDefault="00AE2B59" w:rsidP="00230FED">
            <w:pPr>
              <w:spacing w:line="240" w:lineRule="auto"/>
              <w:ind w:firstLine="0"/>
              <w:jc w:val="center"/>
              <w:rPr>
                <w:sz w:val="26"/>
                <w:szCs w:val="26"/>
                <w:lang w:val="en-US"/>
              </w:rPr>
            </w:pPr>
            <w:r w:rsidRPr="00C83FBA">
              <w:rPr>
                <w:sz w:val="26"/>
                <w:szCs w:val="26"/>
                <w:lang w:val="en-US"/>
              </w:rPr>
              <w:t>Y</w:t>
            </w:r>
          </w:p>
        </w:tc>
      </w:tr>
      <w:tr w:rsidR="00AE2B59" w:rsidRPr="00C83FBA" w14:paraId="13B807AF" w14:textId="77777777" w:rsidTr="00230FED">
        <w:trPr>
          <w:jc w:val="center"/>
        </w:trPr>
        <w:tc>
          <w:tcPr>
            <w:tcW w:w="8926" w:type="dxa"/>
            <w:gridSpan w:val="3"/>
            <w:tcBorders>
              <w:right w:val="single" w:sz="4" w:space="0" w:color="auto"/>
            </w:tcBorders>
            <w:vAlign w:val="bottom"/>
          </w:tcPr>
          <w:p w14:paraId="170E1E95"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 xml:space="preserve">для размещения линейного объекта (РНР): «Подъезд к проектируемой «ПС110/6 </w:t>
            </w:r>
            <w:proofErr w:type="spellStart"/>
            <w:r w:rsidRPr="00C83FBA">
              <w:rPr>
                <w:color w:val="000000"/>
                <w:sz w:val="26"/>
                <w:szCs w:val="26"/>
              </w:rPr>
              <w:t>кВ</w:t>
            </w:r>
            <w:proofErr w:type="spellEnd"/>
            <w:r w:rsidRPr="00C83FBA">
              <w:rPr>
                <w:color w:val="000000"/>
                <w:sz w:val="26"/>
                <w:szCs w:val="26"/>
              </w:rPr>
              <w:t xml:space="preserve"> Перевальная с силовым трансформатором 6,3 МВА» </w:t>
            </w:r>
          </w:p>
        </w:tc>
      </w:tr>
      <w:tr w:rsidR="00AE2B59" w:rsidRPr="00C83FBA" w14:paraId="459B6BA7" w14:textId="77777777" w:rsidTr="00230FED">
        <w:trPr>
          <w:jc w:val="center"/>
        </w:trPr>
        <w:tc>
          <w:tcPr>
            <w:tcW w:w="2547" w:type="dxa"/>
            <w:vAlign w:val="bottom"/>
          </w:tcPr>
          <w:p w14:paraId="160B77FA" w14:textId="77777777" w:rsidR="00AE2B59" w:rsidRPr="00C83FBA" w:rsidRDefault="00AE2B59" w:rsidP="00230FED">
            <w:pPr>
              <w:spacing w:line="240" w:lineRule="auto"/>
              <w:ind w:firstLine="0"/>
              <w:jc w:val="center"/>
              <w:rPr>
                <w:sz w:val="26"/>
                <w:szCs w:val="26"/>
              </w:rPr>
            </w:pPr>
            <w:r w:rsidRPr="00C83FBA">
              <w:rPr>
                <w:color w:val="000000"/>
                <w:sz w:val="26"/>
                <w:szCs w:val="26"/>
              </w:rPr>
              <w:t>5</w:t>
            </w:r>
          </w:p>
        </w:tc>
        <w:tc>
          <w:tcPr>
            <w:tcW w:w="2845" w:type="dxa"/>
            <w:tcBorders>
              <w:right w:val="single" w:sz="4" w:space="0" w:color="auto"/>
            </w:tcBorders>
            <w:vAlign w:val="bottom"/>
          </w:tcPr>
          <w:p w14:paraId="51067C86" w14:textId="77777777" w:rsidR="00AE2B59" w:rsidRPr="00C83FBA" w:rsidRDefault="00AE2B59" w:rsidP="00230FED">
            <w:pPr>
              <w:spacing w:line="240" w:lineRule="auto"/>
              <w:ind w:firstLine="0"/>
              <w:jc w:val="center"/>
              <w:rPr>
                <w:sz w:val="26"/>
                <w:szCs w:val="26"/>
              </w:rPr>
            </w:pPr>
            <w:r w:rsidRPr="00C83FBA">
              <w:rPr>
                <w:color w:val="000000"/>
                <w:sz w:val="26"/>
                <w:szCs w:val="26"/>
              </w:rPr>
              <w:t>331267.78</w:t>
            </w:r>
          </w:p>
        </w:tc>
        <w:tc>
          <w:tcPr>
            <w:tcW w:w="3534" w:type="dxa"/>
            <w:tcBorders>
              <w:top w:val="single" w:sz="4" w:space="0" w:color="auto"/>
              <w:left w:val="single" w:sz="4" w:space="0" w:color="auto"/>
              <w:bottom w:val="single" w:sz="4" w:space="0" w:color="auto"/>
              <w:right w:val="single" w:sz="4" w:space="0" w:color="auto"/>
            </w:tcBorders>
            <w:vAlign w:val="bottom"/>
          </w:tcPr>
          <w:p w14:paraId="00E3FE32" w14:textId="77777777" w:rsidR="00AE2B59" w:rsidRPr="00C83FBA" w:rsidRDefault="00AE2B59" w:rsidP="00230FED">
            <w:pPr>
              <w:spacing w:line="240" w:lineRule="auto"/>
              <w:ind w:firstLine="0"/>
              <w:jc w:val="center"/>
              <w:rPr>
                <w:sz w:val="26"/>
                <w:szCs w:val="26"/>
              </w:rPr>
            </w:pPr>
            <w:r w:rsidRPr="00C83FBA">
              <w:rPr>
                <w:color w:val="000000"/>
                <w:sz w:val="26"/>
                <w:szCs w:val="26"/>
              </w:rPr>
              <w:t>2232696.39</w:t>
            </w:r>
          </w:p>
        </w:tc>
      </w:tr>
      <w:tr w:rsidR="00AE2B59" w:rsidRPr="00C83FBA" w14:paraId="6B78658F" w14:textId="77777777" w:rsidTr="00230FED">
        <w:trPr>
          <w:jc w:val="center"/>
        </w:trPr>
        <w:tc>
          <w:tcPr>
            <w:tcW w:w="2547" w:type="dxa"/>
            <w:vAlign w:val="bottom"/>
          </w:tcPr>
          <w:p w14:paraId="767DB4F1" w14:textId="77777777" w:rsidR="00AE2B59" w:rsidRPr="00C83FBA" w:rsidRDefault="00AE2B59" w:rsidP="00230FED">
            <w:pPr>
              <w:spacing w:line="240" w:lineRule="auto"/>
              <w:ind w:firstLine="0"/>
              <w:jc w:val="center"/>
              <w:rPr>
                <w:sz w:val="26"/>
                <w:szCs w:val="26"/>
              </w:rPr>
            </w:pPr>
            <w:r w:rsidRPr="00C83FBA">
              <w:rPr>
                <w:color w:val="000000"/>
                <w:sz w:val="26"/>
                <w:szCs w:val="26"/>
              </w:rPr>
              <w:t>4</w:t>
            </w:r>
          </w:p>
        </w:tc>
        <w:tc>
          <w:tcPr>
            <w:tcW w:w="2845" w:type="dxa"/>
            <w:tcBorders>
              <w:right w:val="single" w:sz="4" w:space="0" w:color="auto"/>
            </w:tcBorders>
            <w:vAlign w:val="bottom"/>
          </w:tcPr>
          <w:p w14:paraId="4F936D99" w14:textId="77777777" w:rsidR="00AE2B59" w:rsidRPr="00C83FBA" w:rsidRDefault="00AE2B59" w:rsidP="00230FED">
            <w:pPr>
              <w:spacing w:line="240" w:lineRule="auto"/>
              <w:ind w:firstLine="0"/>
              <w:jc w:val="center"/>
              <w:rPr>
                <w:sz w:val="26"/>
                <w:szCs w:val="26"/>
              </w:rPr>
            </w:pPr>
            <w:r w:rsidRPr="00C83FBA">
              <w:rPr>
                <w:color w:val="000000"/>
                <w:sz w:val="26"/>
                <w:szCs w:val="26"/>
              </w:rPr>
              <w:t>331246.39</w:t>
            </w:r>
          </w:p>
        </w:tc>
        <w:tc>
          <w:tcPr>
            <w:tcW w:w="3534" w:type="dxa"/>
            <w:tcBorders>
              <w:top w:val="single" w:sz="4" w:space="0" w:color="auto"/>
              <w:left w:val="single" w:sz="4" w:space="0" w:color="auto"/>
              <w:bottom w:val="single" w:sz="4" w:space="0" w:color="auto"/>
              <w:right w:val="single" w:sz="4" w:space="0" w:color="auto"/>
            </w:tcBorders>
            <w:vAlign w:val="bottom"/>
          </w:tcPr>
          <w:p w14:paraId="65E05DB9" w14:textId="77777777" w:rsidR="00AE2B59" w:rsidRPr="00C83FBA" w:rsidRDefault="00AE2B59" w:rsidP="00230FED">
            <w:pPr>
              <w:spacing w:line="240" w:lineRule="auto"/>
              <w:ind w:firstLine="0"/>
              <w:jc w:val="center"/>
              <w:rPr>
                <w:sz w:val="26"/>
                <w:szCs w:val="26"/>
              </w:rPr>
            </w:pPr>
            <w:r w:rsidRPr="00C83FBA">
              <w:rPr>
                <w:color w:val="000000"/>
                <w:sz w:val="26"/>
                <w:szCs w:val="26"/>
              </w:rPr>
              <w:t>2232711.37</w:t>
            </w:r>
          </w:p>
        </w:tc>
      </w:tr>
      <w:tr w:rsidR="00AE2B59" w:rsidRPr="00C83FBA" w14:paraId="2A318A40" w14:textId="77777777" w:rsidTr="00230FED">
        <w:trPr>
          <w:jc w:val="center"/>
        </w:trPr>
        <w:tc>
          <w:tcPr>
            <w:tcW w:w="2547" w:type="dxa"/>
            <w:vAlign w:val="bottom"/>
          </w:tcPr>
          <w:p w14:paraId="04DD199C" w14:textId="77777777" w:rsidR="00AE2B59" w:rsidRPr="00C83FBA" w:rsidRDefault="00AE2B59" w:rsidP="00230FED">
            <w:pPr>
              <w:spacing w:line="240" w:lineRule="auto"/>
              <w:ind w:firstLine="0"/>
              <w:jc w:val="center"/>
              <w:rPr>
                <w:sz w:val="26"/>
                <w:szCs w:val="26"/>
              </w:rPr>
            </w:pPr>
            <w:r w:rsidRPr="00C83FBA">
              <w:rPr>
                <w:color w:val="000000"/>
                <w:sz w:val="26"/>
                <w:szCs w:val="26"/>
              </w:rPr>
              <w:t>1</w:t>
            </w:r>
          </w:p>
        </w:tc>
        <w:tc>
          <w:tcPr>
            <w:tcW w:w="2845" w:type="dxa"/>
            <w:tcBorders>
              <w:right w:val="single" w:sz="4" w:space="0" w:color="auto"/>
            </w:tcBorders>
            <w:vAlign w:val="bottom"/>
          </w:tcPr>
          <w:p w14:paraId="312C367C" w14:textId="77777777" w:rsidR="00AE2B59" w:rsidRPr="00C83FBA" w:rsidRDefault="00AE2B59" w:rsidP="00230FED">
            <w:pPr>
              <w:spacing w:line="240" w:lineRule="auto"/>
              <w:ind w:firstLine="0"/>
              <w:jc w:val="center"/>
              <w:rPr>
                <w:sz w:val="26"/>
                <w:szCs w:val="26"/>
              </w:rPr>
            </w:pPr>
            <w:r w:rsidRPr="00C83FBA">
              <w:rPr>
                <w:color w:val="000000"/>
                <w:sz w:val="26"/>
                <w:szCs w:val="26"/>
              </w:rPr>
              <w:t>331237.57</w:t>
            </w:r>
          </w:p>
        </w:tc>
        <w:tc>
          <w:tcPr>
            <w:tcW w:w="3534" w:type="dxa"/>
            <w:tcBorders>
              <w:top w:val="single" w:sz="4" w:space="0" w:color="auto"/>
              <w:left w:val="single" w:sz="4" w:space="0" w:color="auto"/>
              <w:bottom w:val="single" w:sz="4" w:space="0" w:color="auto"/>
              <w:right w:val="single" w:sz="4" w:space="0" w:color="auto"/>
            </w:tcBorders>
            <w:vAlign w:val="bottom"/>
          </w:tcPr>
          <w:p w14:paraId="08331176" w14:textId="77777777" w:rsidR="00AE2B59" w:rsidRPr="00C83FBA" w:rsidRDefault="00AE2B59" w:rsidP="00230FED">
            <w:pPr>
              <w:spacing w:line="240" w:lineRule="auto"/>
              <w:ind w:firstLine="0"/>
              <w:jc w:val="center"/>
              <w:rPr>
                <w:sz w:val="26"/>
                <w:szCs w:val="26"/>
              </w:rPr>
            </w:pPr>
            <w:r w:rsidRPr="00C83FBA">
              <w:rPr>
                <w:color w:val="000000"/>
                <w:sz w:val="26"/>
                <w:szCs w:val="26"/>
              </w:rPr>
              <w:t>2232709.78</w:t>
            </w:r>
          </w:p>
        </w:tc>
      </w:tr>
      <w:tr w:rsidR="00AE2B59" w:rsidRPr="00C83FBA" w14:paraId="17BD8874" w14:textId="77777777" w:rsidTr="00230FED">
        <w:trPr>
          <w:jc w:val="center"/>
        </w:trPr>
        <w:tc>
          <w:tcPr>
            <w:tcW w:w="2547" w:type="dxa"/>
            <w:vAlign w:val="bottom"/>
          </w:tcPr>
          <w:p w14:paraId="49917D6F" w14:textId="77777777" w:rsidR="00AE2B59" w:rsidRPr="00C83FBA" w:rsidRDefault="00AE2B59" w:rsidP="00230FED">
            <w:pPr>
              <w:spacing w:line="240" w:lineRule="auto"/>
              <w:ind w:firstLine="0"/>
              <w:jc w:val="center"/>
              <w:rPr>
                <w:sz w:val="26"/>
                <w:szCs w:val="26"/>
              </w:rPr>
            </w:pPr>
            <w:r w:rsidRPr="00C83FBA">
              <w:rPr>
                <w:color w:val="000000"/>
                <w:sz w:val="26"/>
                <w:szCs w:val="26"/>
              </w:rPr>
              <w:t>2</w:t>
            </w:r>
          </w:p>
        </w:tc>
        <w:tc>
          <w:tcPr>
            <w:tcW w:w="2845" w:type="dxa"/>
            <w:tcBorders>
              <w:right w:val="single" w:sz="4" w:space="0" w:color="auto"/>
            </w:tcBorders>
            <w:vAlign w:val="bottom"/>
          </w:tcPr>
          <w:p w14:paraId="6D85F066" w14:textId="77777777" w:rsidR="00AE2B59" w:rsidRPr="00C83FBA" w:rsidRDefault="00AE2B59" w:rsidP="00230FED">
            <w:pPr>
              <w:spacing w:line="240" w:lineRule="auto"/>
              <w:ind w:firstLine="0"/>
              <w:jc w:val="center"/>
              <w:rPr>
                <w:sz w:val="26"/>
                <w:szCs w:val="26"/>
              </w:rPr>
            </w:pPr>
            <w:r w:rsidRPr="00C83FBA">
              <w:rPr>
                <w:color w:val="000000"/>
                <w:sz w:val="26"/>
                <w:szCs w:val="26"/>
              </w:rPr>
              <w:t>331228.47</w:t>
            </w:r>
          </w:p>
        </w:tc>
        <w:tc>
          <w:tcPr>
            <w:tcW w:w="3534" w:type="dxa"/>
            <w:tcBorders>
              <w:top w:val="single" w:sz="4" w:space="0" w:color="auto"/>
              <w:left w:val="single" w:sz="4" w:space="0" w:color="auto"/>
              <w:bottom w:val="single" w:sz="4" w:space="0" w:color="auto"/>
              <w:right w:val="single" w:sz="4" w:space="0" w:color="auto"/>
            </w:tcBorders>
            <w:vAlign w:val="bottom"/>
          </w:tcPr>
          <w:p w14:paraId="46647A88" w14:textId="77777777" w:rsidR="00AE2B59" w:rsidRPr="00C83FBA" w:rsidRDefault="00AE2B59" w:rsidP="00230FED">
            <w:pPr>
              <w:spacing w:line="240" w:lineRule="auto"/>
              <w:ind w:firstLine="0"/>
              <w:jc w:val="center"/>
              <w:rPr>
                <w:sz w:val="26"/>
                <w:szCs w:val="26"/>
              </w:rPr>
            </w:pPr>
            <w:r w:rsidRPr="00C83FBA">
              <w:rPr>
                <w:color w:val="000000"/>
                <w:sz w:val="26"/>
                <w:szCs w:val="26"/>
              </w:rPr>
              <w:t>2232710.89</w:t>
            </w:r>
          </w:p>
        </w:tc>
      </w:tr>
      <w:tr w:rsidR="00AE2B59" w:rsidRPr="00C83FBA" w14:paraId="4D132084" w14:textId="77777777" w:rsidTr="00230FED">
        <w:trPr>
          <w:jc w:val="center"/>
        </w:trPr>
        <w:tc>
          <w:tcPr>
            <w:tcW w:w="2547" w:type="dxa"/>
            <w:vAlign w:val="bottom"/>
          </w:tcPr>
          <w:p w14:paraId="5D2883D5" w14:textId="77777777" w:rsidR="00AE2B59" w:rsidRPr="00C83FBA" w:rsidRDefault="00AE2B59" w:rsidP="00230FED">
            <w:pPr>
              <w:spacing w:line="240" w:lineRule="auto"/>
              <w:ind w:firstLine="0"/>
              <w:jc w:val="center"/>
              <w:rPr>
                <w:sz w:val="26"/>
                <w:szCs w:val="26"/>
              </w:rPr>
            </w:pPr>
            <w:r w:rsidRPr="00C83FBA">
              <w:rPr>
                <w:color w:val="000000"/>
                <w:sz w:val="26"/>
                <w:szCs w:val="26"/>
              </w:rPr>
              <w:lastRenderedPageBreak/>
              <w:t>3</w:t>
            </w:r>
          </w:p>
        </w:tc>
        <w:tc>
          <w:tcPr>
            <w:tcW w:w="2845" w:type="dxa"/>
            <w:tcBorders>
              <w:right w:val="single" w:sz="4" w:space="0" w:color="auto"/>
            </w:tcBorders>
            <w:vAlign w:val="bottom"/>
          </w:tcPr>
          <w:p w14:paraId="76567D55" w14:textId="77777777" w:rsidR="00AE2B59" w:rsidRPr="00C83FBA" w:rsidRDefault="00AE2B59" w:rsidP="00230FED">
            <w:pPr>
              <w:spacing w:line="240" w:lineRule="auto"/>
              <w:ind w:firstLine="0"/>
              <w:jc w:val="center"/>
              <w:rPr>
                <w:sz w:val="26"/>
                <w:szCs w:val="26"/>
              </w:rPr>
            </w:pPr>
            <w:r w:rsidRPr="00C83FBA">
              <w:rPr>
                <w:color w:val="000000"/>
                <w:sz w:val="26"/>
                <w:szCs w:val="26"/>
              </w:rPr>
              <w:t>331220.49</w:t>
            </w:r>
          </w:p>
        </w:tc>
        <w:tc>
          <w:tcPr>
            <w:tcW w:w="3534" w:type="dxa"/>
            <w:tcBorders>
              <w:top w:val="single" w:sz="4" w:space="0" w:color="auto"/>
              <w:left w:val="single" w:sz="4" w:space="0" w:color="auto"/>
              <w:bottom w:val="single" w:sz="4" w:space="0" w:color="auto"/>
              <w:right w:val="single" w:sz="4" w:space="0" w:color="auto"/>
            </w:tcBorders>
            <w:vAlign w:val="bottom"/>
          </w:tcPr>
          <w:p w14:paraId="6F1328DA" w14:textId="77777777" w:rsidR="00AE2B59" w:rsidRPr="00C83FBA" w:rsidRDefault="00AE2B59" w:rsidP="00230FED">
            <w:pPr>
              <w:spacing w:line="240" w:lineRule="auto"/>
              <w:ind w:firstLine="0"/>
              <w:jc w:val="center"/>
              <w:rPr>
                <w:sz w:val="26"/>
                <w:szCs w:val="26"/>
              </w:rPr>
            </w:pPr>
            <w:r w:rsidRPr="00C83FBA">
              <w:rPr>
                <w:color w:val="000000"/>
                <w:sz w:val="26"/>
                <w:szCs w:val="26"/>
              </w:rPr>
              <w:t>2232715.50</w:t>
            </w:r>
          </w:p>
        </w:tc>
      </w:tr>
      <w:tr w:rsidR="00AE2B59" w:rsidRPr="00C83FBA" w14:paraId="736D5DED" w14:textId="77777777" w:rsidTr="00230FED">
        <w:trPr>
          <w:jc w:val="center"/>
        </w:trPr>
        <w:tc>
          <w:tcPr>
            <w:tcW w:w="2547" w:type="dxa"/>
            <w:vAlign w:val="bottom"/>
          </w:tcPr>
          <w:p w14:paraId="71D34264" w14:textId="77777777" w:rsidR="00AE2B59" w:rsidRPr="00C83FBA" w:rsidRDefault="00AE2B59" w:rsidP="00230FED">
            <w:pPr>
              <w:spacing w:line="240" w:lineRule="auto"/>
              <w:ind w:firstLine="0"/>
              <w:jc w:val="center"/>
              <w:rPr>
                <w:sz w:val="26"/>
                <w:szCs w:val="26"/>
              </w:rPr>
            </w:pPr>
            <w:r w:rsidRPr="00C83FBA">
              <w:rPr>
                <w:color w:val="000000"/>
                <w:sz w:val="26"/>
                <w:szCs w:val="26"/>
              </w:rPr>
              <w:t>4</w:t>
            </w:r>
          </w:p>
        </w:tc>
        <w:tc>
          <w:tcPr>
            <w:tcW w:w="2845" w:type="dxa"/>
            <w:tcBorders>
              <w:right w:val="single" w:sz="4" w:space="0" w:color="auto"/>
            </w:tcBorders>
            <w:vAlign w:val="bottom"/>
          </w:tcPr>
          <w:p w14:paraId="50A6D962" w14:textId="77777777" w:rsidR="00AE2B59" w:rsidRPr="00C83FBA" w:rsidRDefault="00AE2B59" w:rsidP="00230FED">
            <w:pPr>
              <w:spacing w:line="240" w:lineRule="auto"/>
              <w:ind w:firstLine="0"/>
              <w:jc w:val="center"/>
              <w:rPr>
                <w:sz w:val="26"/>
                <w:szCs w:val="26"/>
              </w:rPr>
            </w:pPr>
            <w:r w:rsidRPr="00C83FBA">
              <w:rPr>
                <w:color w:val="000000"/>
                <w:sz w:val="26"/>
                <w:szCs w:val="26"/>
              </w:rPr>
              <w:t>331207.59</w:t>
            </w:r>
          </w:p>
        </w:tc>
        <w:tc>
          <w:tcPr>
            <w:tcW w:w="3534" w:type="dxa"/>
            <w:tcBorders>
              <w:top w:val="single" w:sz="4" w:space="0" w:color="auto"/>
              <w:left w:val="single" w:sz="4" w:space="0" w:color="auto"/>
              <w:bottom w:val="single" w:sz="4" w:space="0" w:color="auto"/>
              <w:right w:val="single" w:sz="4" w:space="0" w:color="auto"/>
            </w:tcBorders>
            <w:vAlign w:val="bottom"/>
          </w:tcPr>
          <w:p w14:paraId="2BEE638A" w14:textId="77777777" w:rsidR="00AE2B59" w:rsidRPr="00C83FBA" w:rsidRDefault="00AE2B59" w:rsidP="00230FED">
            <w:pPr>
              <w:spacing w:line="240" w:lineRule="auto"/>
              <w:ind w:firstLine="0"/>
              <w:jc w:val="center"/>
              <w:rPr>
                <w:sz w:val="26"/>
                <w:szCs w:val="26"/>
              </w:rPr>
            </w:pPr>
            <w:r w:rsidRPr="00C83FBA">
              <w:rPr>
                <w:color w:val="000000"/>
                <w:sz w:val="26"/>
                <w:szCs w:val="26"/>
              </w:rPr>
              <w:t>2232725.21</w:t>
            </w:r>
          </w:p>
        </w:tc>
      </w:tr>
      <w:tr w:rsidR="00AE2B59" w:rsidRPr="00C83FBA" w14:paraId="21A28F26" w14:textId="77777777" w:rsidTr="00230FED">
        <w:trPr>
          <w:jc w:val="center"/>
        </w:trPr>
        <w:tc>
          <w:tcPr>
            <w:tcW w:w="2547" w:type="dxa"/>
            <w:vAlign w:val="bottom"/>
          </w:tcPr>
          <w:p w14:paraId="45B94129" w14:textId="77777777" w:rsidR="00AE2B59" w:rsidRPr="00C83FBA" w:rsidRDefault="00AE2B59" w:rsidP="00230FED">
            <w:pPr>
              <w:spacing w:line="240" w:lineRule="auto"/>
              <w:ind w:firstLine="0"/>
              <w:jc w:val="center"/>
              <w:rPr>
                <w:sz w:val="26"/>
                <w:szCs w:val="26"/>
              </w:rPr>
            </w:pPr>
            <w:r w:rsidRPr="00C83FBA">
              <w:rPr>
                <w:color w:val="000000"/>
                <w:sz w:val="26"/>
                <w:szCs w:val="26"/>
              </w:rPr>
              <w:t>5</w:t>
            </w:r>
          </w:p>
        </w:tc>
        <w:tc>
          <w:tcPr>
            <w:tcW w:w="2845" w:type="dxa"/>
            <w:tcBorders>
              <w:right w:val="single" w:sz="4" w:space="0" w:color="auto"/>
            </w:tcBorders>
            <w:vAlign w:val="bottom"/>
          </w:tcPr>
          <w:p w14:paraId="6F05A9AB" w14:textId="77777777" w:rsidR="00AE2B59" w:rsidRPr="00C83FBA" w:rsidRDefault="00AE2B59" w:rsidP="00230FED">
            <w:pPr>
              <w:spacing w:line="240" w:lineRule="auto"/>
              <w:ind w:firstLine="0"/>
              <w:jc w:val="center"/>
              <w:rPr>
                <w:sz w:val="26"/>
                <w:szCs w:val="26"/>
              </w:rPr>
            </w:pPr>
            <w:r w:rsidRPr="00C83FBA">
              <w:rPr>
                <w:color w:val="000000"/>
                <w:sz w:val="26"/>
                <w:szCs w:val="26"/>
              </w:rPr>
              <w:t>331199.11</w:t>
            </w:r>
          </w:p>
        </w:tc>
        <w:tc>
          <w:tcPr>
            <w:tcW w:w="3534" w:type="dxa"/>
            <w:tcBorders>
              <w:top w:val="single" w:sz="4" w:space="0" w:color="auto"/>
              <w:left w:val="single" w:sz="4" w:space="0" w:color="auto"/>
              <w:bottom w:val="single" w:sz="4" w:space="0" w:color="auto"/>
              <w:right w:val="single" w:sz="4" w:space="0" w:color="auto"/>
            </w:tcBorders>
            <w:vAlign w:val="bottom"/>
          </w:tcPr>
          <w:p w14:paraId="474AF4EA" w14:textId="77777777" w:rsidR="00AE2B59" w:rsidRPr="00C83FBA" w:rsidRDefault="00AE2B59" w:rsidP="00230FED">
            <w:pPr>
              <w:spacing w:line="240" w:lineRule="auto"/>
              <w:ind w:firstLine="0"/>
              <w:jc w:val="center"/>
              <w:rPr>
                <w:sz w:val="26"/>
                <w:szCs w:val="26"/>
              </w:rPr>
            </w:pPr>
            <w:r w:rsidRPr="00C83FBA">
              <w:rPr>
                <w:color w:val="000000"/>
                <w:sz w:val="26"/>
                <w:szCs w:val="26"/>
              </w:rPr>
              <w:t>2232737.40</w:t>
            </w:r>
          </w:p>
        </w:tc>
      </w:tr>
      <w:tr w:rsidR="00AE2B59" w:rsidRPr="00C83FBA" w14:paraId="37AA7A35" w14:textId="77777777" w:rsidTr="00230FED">
        <w:trPr>
          <w:jc w:val="center"/>
        </w:trPr>
        <w:tc>
          <w:tcPr>
            <w:tcW w:w="2547" w:type="dxa"/>
            <w:vAlign w:val="bottom"/>
          </w:tcPr>
          <w:p w14:paraId="745A6BFC" w14:textId="77777777" w:rsidR="00AE2B59" w:rsidRPr="00C83FBA" w:rsidRDefault="00AE2B59" w:rsidP="00230FED">
            <w:pPr>
              <w:spacing w:line="240" w:lineRule="auto"/>
              <w:ind w:firstLine="0"/>
              <w:jc w:val="center"/>
              <w:rPr>
                <w:sz w:val="26"/>
                <w:szCs w:val="26"/>
              </w:rPr>
            </w:pPr>
            <w:r w:rsidRPr="00C83FBA">
              <w:rPr>
                <w:color w:val="000000"/>
                <w:sz w:val="26"/>
                <w:szCs w:val="26"/>
              </w:rPr>
              <w:t>6</w:t>
            </w:r>
          </w:p>
        </w:tc>
        <w:tc>
          <w:tcPr>
            <w:tcW w:w="2845" w:type="dxa"/>
            <w:tcBorders>
              <w:right w:val="single" w:sz="4" w:space="0" w:color="auto"/>
            </w:tcBorders>
            <w:vAlign w:val="bottom"/>
          </w:tcPr>
          <w:p w14:paraId="4BED91D1" w14:textId="77777777" w:rsidR="00AE2B59" w:rsidRPr="00C83FBA" w:rsidRDefault="00AE2B59" w:rsidP="00230FED">
            <w:pPr>
              <w:spacing w:line="240" w:lineRule="auto"/>
              <w:ind w:firstLine="0"/>
              <w:jc w:val="center"/>
              <w:rPr>
                <w:sz w:val="26"/>
                <w:szCs w:val="26"/>
              </w:rPr>
            </w:pPr>
            <w:r w:rsidRPr="00C83FBA">
              <w:rPr>
                <w:color w:val="000000"/>
                <w:sz w:val="26"/>
                <w:szCs w:val="26"/>
              </w:rPr>
              <w:t>331185.90</w:t>
            </w:r>
          </w:p>
        </w:tc>
        <w:tc>
          <w:tcPr>
            <w:tcW w:w="3534" w:type="dxa"/>
            <w:tcBorders>
              <w:top w:val="single" w:sz="4" w:space="0" w:color="auto"/>
              <w:left w:val="single" w:sz="4" w:space="0" w:color="auto"/>
              <w:bottom w:val="single" w:sz="4" w:space="0" w:color="auto"/>
              <w:right w:val="single" w:sz="4" w:space="0" w:color="auto"/>
            </w:tcBorders>
            <w:vAlign w:val="bottom"/>
          </w:tcPr>
          <w:p w14:paraId="73FFCEB9" w14:textId="77777777" w:rsidR="00AE2B59" w:rsidRPr="00C83FBA" w:rsidRDefault="00AE2B59" w:rsidP="00230FED">
            <w:pPr>
              <w:spacing w:line="240" w:lineRule="auto"/>
              <w:ind w:firstLine="0"/>
              <w:jc w:val="center"/>
              <w:rPr>
                <w:sz w:val="26"/>
                <w:szCs w:val="26"/>
              </w:rPr>
            </w:pPr>
            <w:r w:rsidRPr="00C83FBA">
              <w:rPr>
                <w:color w:val="000000"/>
                <w:sz w:val="26"/>
                <w:szCs w:val="26"/>
              </w:rPr>
              <w:t>2232762.30</w:t>
            </w:r>
          </w:p>
        </w:tc>
      </w:tr>
      <w:tr w:rsidR="00AE2B59" w:rsidRPr="00C83FBA" w14:paraId="58188CFE" w14:textId="77777777" w:rsidTr="00230FED">
        <w:trPr>
          <w:jc w:val="center"/>
        </w:trPr>
        <w:tc>
          <w:tcPr>
            <w:tcW w:w="2547" w:type="dxa"/>
            <w:vAlign w:val="bottom"/>
          </w:tcPr>
          <w:p w14:paraId="221F056B" w14:textId="77777777" w:rsidR="00AE2B59" w:rsidRPr="00C83FBA" w:rsidRDefault="00AE2B59" w:rsidP="00230FED">
            <w:pPr>
              <w:spacing w:line="240" w:lineRule="auto"/>
              <w:ind w:firstLine="0"/>
              <w:jc w:val="center"/>
              <w:rPr>
                <w:sz w:val="26"/>
                <w:szCs w:val="26"/>
              </w:rPr>
            </w:pPr>
            <w:r w:rsidRPr="00C83FBA">
              <w:rPr>
                <w:color w:val="000000"/>
                <w:sz w:val="26"/>
                <w:szCs w:val="26"/>
              </w:rPr>
              <w:t>7</w:t>
            </w:r>
          </w:p>
        </w:tc>
        <w:tc>
          <w:tcPr>
            <w:tcW w:w="2845" w:type="dxa"/>
            <w:tcBorders>
              <w:right w:val="single" w:sz="4" w:space="0" w:color="auto"/>
            </w:tcBorders>
            <w:vAlign w:val="bottom"/>
          </w:tcPr>
          <w:p w14:paraId="1B1F9C43" w14:textId="77777777" w:rsidR="00AE2B59" w:rsidRPr="00C83FBA" w:rsidRDefault="00AE2B59" w:rsidP="00230FED">
            <w:pPr>
              <w:spacing w:line="240" w:lineRule="auto"/>
              <w:ind w:firstLine="0"/>
              <w:jc w:val="center"/>
              <w:rPr>
                <w:sz w:val="26"/>
                <w:szCs w:val="26"/>
              </w:rPr>
            </w:pPr>
            <w:r w:rsidRPr="00C83FBA">
              <w:rPr>
                <w:color w:val="000000"/>
                <w:sz w:val="26"/>
                <w:szCs w:val="26"/>
              </w:rPr>
              <w:t>331183.88</w:t>
            </w:r>
          </w:p>
        </w:tc>
        <w:tc>
          <w:tcPr>
            <w:tcW w:w="3534" w:type="dxa"/>
            <w:tcBorders>
              <w:top w:val="single" w:sz="4" w:space="0" w:color="auto"/>
              <w:left w:val="single" w:sz="4" w:space="0" w:color="auto"/>
              <w:bottom w:val="single" w:sz="4" w:space="0" w:color="auto"/>
              <w:right w:val="single" w:sz="4" w:space="0" w:color="auto"/>
            </w:tcBorders>
            <w:vAlign w:val="bottom"/>
          </w:tcPr>
          <w:p w14:paraId="26BA6745" w14:textId="77777777" w:rsidR="00AE2B59" w:rsidRPr="00C83FBA" w:rsidRDefault="00AE2B59" w:rsidP="00230FED">
            <w:pPr>
              <w:spacing w:line="240" w:lineRule="auto"/>
              <w:ind w:firstLine="0"/>
              <w:jc w:val="center"/>
              <w:rPr>
                <w:sz w:val="26"/>
                <w:szCs w:val="26"/>
              </w:rPr>
            </w:pPr>
            <w:r w:rsidRPr="00C83FBA">
              <w:rPr>
                <w:color w:val="000000"/>
                <w:sz w:val="26"/>
                <w:szCs w:val="26"/>
              </w:rPr>
              <w:t>2232766.83</w:t>
            </w:r>
          </w:p>
        </w:tc>
      </w:tr>
      <w:tr w:rsidR="00AE2B59" w:rsidRPr="00C83FBA" w14:paraId="7D1E84AC" w14:textId="77777777" w:rsidTr="00230FED">
        <w:trPr>
          <w:jc w:val="center"/>
        </w:trPr>
        <w:tc>
          <w:tcPr>
            <w:tcW w:w="2547" w:type="dxa"/>
            <w:vAlign w:val="bottom"/>
          </w:tcPr>
          <w:p w14:paraId="40E5DEB0"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8</w:t>
            </w:r>
          </w:p>
        </w:tc>
        <w:tc>
          <w:tcPr>
            <w:tcW w:w="2845" w:type="dxa"/>
            <w:tcBorders>
              <w:right w:val="single" w:sz="4" w:space="0" w:color="auto"/>
            </w:tcBorders>
            <w:vAlign w:val="bottom"/>
          </w:tcPr>
          <w:p w14:paraId="4D9CEDCA"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331181.95</w:t>
            </w:r>
          </w:p>
        </w:tc>
        <w:tc>
          <w:tcPr>
            <w:tcW w:w="3534" w:type="dxa"/>
            <w:tcBorders>
              <w:top w:val="single" w:sz="4" w:space="0" w:color="auto"/>
              <w:left w:val="single" w:sz="4" w:space="0" w:color="auto"/>
              <w:bottom w:val="single" w:sz="4" w:space="0" w:color="auto"/>
              <w:right w:val="single" w:sz="4" w:space="0" w:color="auto"/>
            </w:tcBorders>
            <w:vAlign w:val="bottom"/>
          </w:tcPr>
          <w:p w14:paraId="185B2EC9"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2232770.75</w:t>
            </w:r>
          </w:p>
        </w:tc>
      </w:tr>
      <w:tr w:rsidR="00AE2B59" w:rsidRPr="00C83FBA" w14:paraId="62C8599A" w14:textId="77777777" w:rsidTr="00230FED">
        <w:trPr>
          <w:jc w:val="center"/>
        </w:trPr>
        <w:tc>
          <w:tcPr>
            <w:tcW w:w="2547" w:type="dxa"/>
            <w:vAlign w:val="bottom"/>
          </w:tcPr>
          <w:p w14:paraId="16D4A868"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9</w:t>
            </w:r>
          </w:p>
        </w:tc>
        <w:tc>
          <w:tcPr>
            <w:tcW w:w="2845" w:type="dxa"/>
            <w:tcBorders>
              <w:right w:val="single" w:sz="4" w:space="0" w:color="auto"/>
            </w:tcBorders>
            <w:vAlign w:val="bottom"/>
          </w:tcPr>
          <w:p w14:paraId="774D633D"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331179.14</w:t>
            </w:r>
          </w:p>
        </w:tc>
        <w:tc>
          <w:tcPr>
            <w:tcW w:w="3534" w:type="dxa"/>
            <w:tcBorders>
              <w:top w:val="single" w:sz="4" w:space="0" w:color="auto"/>
              <w:left w:val="single" w:sz="4" w:space="0" w:color="auto"/>
              <w:bottom w:val="single" w:sz="4" w:space="0" w:color="auto"/>
              <w:right w:val="single" w:sz="4" w:space="0" w:color="auto"/>
            </w:tcBorders>
            <w:vAlign w:val="bottom"/>
          </w:tcPr>
          <w:p w14:paraId="6EE5039C"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2232776.31</w:t>
            </w:r>
          </w:p>
        </w:tc>
      </w:tr>
      <w:tr w:rsidR="00AE2B59" w:rsidRPr="00C83FBA" w14:paraId="67B1BBB3" w14:textId="77777777" w:rsidTr="00230FED">
        <w:trPr>
          <w:jc w:val="center"/>
        </w:trPr>
        <w:tc>
          <w:tcPr>
            <w:tcW w:w="2547" w:type="dxa"/>
            <w:vAlign w:val="bottom"/>
          </w:tcPr>
          <w:p w14:paraId="3B22525F"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10</w:t>
            </w:r>
          </w:p>
        </w:tc>
        <w:tc>
          <w:tcPr>
            <w:tcW w:w="2845" w:type="dxa"/>
            <w:tcBorders>
              <w:right w:val="single" w:sz="4" w:space="0" w:color="auto"/>
            </w:tcBorders>
            <w:vAlign w:val="bottom"/>
          </w:tcPr>
          <w:p w14:paraId="2EBECFCB"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331170.74</w:t>
            </w:r>
          </w:p>
        </w:tc>
        <w:tc>
          <w:tcPr>
            <w:tcW w:w="3534" w:type="dxa"/>
            <w:tcBorders>
              <w:top w:val="single" w:sz="4" w:space="0" w:color="auto"/>
              <w:left w:val="single" w:sz="4" w:space="0" w:color="auto"/>
              <w:bottom w:val="single" w:sz="4" w:space="0" w:color="auto"/>
              <w:right w:val="single" w:sz="4" w:space="0" w:color="auto"/>
            </w:tcBorders>
            <w:vAlign w:val="bottom"/>
          </w:tcPr>
          <w:p w14:paraId="69366AF2"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2232772.56</w:t>
            </w:r>
          </w:p>
        </w:tc>
      </w:tr>
      <w:tr w:rsidR="00AE2B59" w:rsidRPr="00C83FBA" w14:paraId="58982EE6" w14:textId="77777777" w:rsidTr="00230FED">
        <w:trPr>
          <w:jc w:val="center"/>
        </w:trPr>
        <w:tc>
          <w:tcPr>
            <w:tcW w:w="2547" w:type="dxa"/>
            <w:vAlign w:val="bottom"/>
          </w:tcPr>
          <w:p w14:paraId="287AB08C"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11</w:t>
            </w:r>
          </w:p>
        </w:tc>
        <w:tc>
          <w:tcPr>
            <w:tcW w:w="2845" w:type="dxa"/>
            <w:tcBorders>
              <w:right w:val="single" w:sz="4" w:space="0" w:color="auto"/>
            </w:tcBorders>
            <w:vAlign w:val="bottom"/>
          </w:tcPr>
          <w:p w14:paraId="05D3C1A1"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331169.42</w:t>
            </w:r>
          </w:p>
        </w:tc>
        <w:tc>
          <w:tcPr>
            <w:tcW w:w="3534" w:type="dxa"/>
            <w:tcBorders>
              <w:top w:val="single" w:sz="4" w:space="0" w:color="auto"/>
              <w:left w:val="single" w:sz="4" w:space="0" w:color="auto"/>
              <w:bottom w:val="single" w:sz="4" w:space="0" w:color="auto"/>
              <w:right w:val="single" w:sz="4" w:space="0" w:color="auto"/>
            </w:tcBorders>
            <w:vAlign w:val="bottom"/>
          </w:tcPr>
          <w:p w14:paraId="27B7FE01"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2232771.57</w:t>
            </w:r>
          </w:p>
        </w:tc>
      </w:tr>
      <w:tr w:rsidR="00AE2B59" w:rsidRPr="00C83FBA" w14:paraId="6BFEE764" w14:textId="77777777" w:rsidTr="00230FED">
        <w:trPr>
          <w:jc w:val="center"/>
        </w:trPr>
        <w:tc>
          <w:tcPr>
            <w:tcW w:w="2547" w:type="dxa"/>
            <w:vAlign w:val="bottom"/>
          </w:tcPr>
          <w:p w14:paraId="614C12C8"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12</w:t>
            </w:r>
          </w:p>
        </w:tc>
        <w:tc>
          <w:tcPr>
            <w:tcW w:w="2845" w:type="dxa"/>
            <w:tcBorders>
              <w:right w:val="single" w:sz="4" w:space="0" w:color="auto"/>
            </w:tcBorders>
            <w:vAlign w:val="bottom"/>
          </w:tcPr>
          <w:p w14:paraId="3E796BB5"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331168.48</w:t>
            </w:r>
          </w:p>
        </w:tc>
        <w:tc>
          <w:tcPr>
            <w:tcW w:w="3534" w:type="dxa"/>
            <w:tcBorders>
              <w:top w:val="single" w:sz="4" w:space="0" w:color="auto"/>
              <w:left w:val="single" w:sz="4" w:space="0" w:color="auto"/>
              <w:bottom w:val="single" w:sz="4" w:space="0" w:color="auto"/>
              <w:right w:val="single" w:sz="4" w:space="0" w:color="auto"/>
            </w:tcBorders>
            <w:vAlign w:val="bottom"/>
          </w:tcPr>
          <w:p w14:paraId="5325CB8E"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2232770.48</w:t>
            </w:r>
          </w:p>
        </w:tc>
      </w:tr>
      <w:tr w:rsidR="00AE2B59" w:rsidRPr="00C83FBA" w14:paraId="2A8A0A0B" w14:textId="77777777" w:rsidTr="00230FED">
        <w:trPr>
          <w:jc w:val="center"/>
        </w:trPr>
        <w:tc>
          <w:tcPr>
            <w:tcW w:w="2547" w:type="dxa"/>
            <w:vAlign w:val="bottom"/>
          </w:tcPr>
          <w:p w14:paraId="2CFFDB3E"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13</w:t>
            </w:r>
          </w:p>
        </w:tc>
        <w:tc>
          <w:tcPr>
            <w:tcW w:w="2845" w:type="dxa"/>
            <w:tcBorders>
              <w:right w:val="single" w:sz="4" w:space="0" w:color="auto"/>
            </w:tcBorders>
            <w:vAlign w:val="bottom"/>
          </w:tcPr>
          <w:p w14:paraId="6E8AB35C"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331167.74</w:t>
            </w:r>
          </w:p>
        </w:tc>
        <w:tc>
          <w:tcPr>
            <w:tcW w:w="3534" w:type="dxa"/>
            <w:tcBorders>
              <w:top w:val="single" w:sz="4" w:space="0" w:color="auto"/>
              <w:left w:val="single" w:sz="4" w:space="0" w:color="auto"/>
              <w:bottom w:val="single" w:sz="4" w:space="0" w:color="auto"/>
              <w:right w:val="single" w:sz="4" w:space="0" w:color="auto"/>
            </w:tcBorders>
            <w:vAlign w:val="bottom"/>
          </w:tcPr>
          <w:p w14:paraId="5A0FC875"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2232769.25</w:t>
            </w:r>
          </w:p>
        </w:tc>
      </w:tr>
      <w:tr w:rsidR="00AE2B59" w:rsidRPr="00C83FBA" w14:paraId="01ACCB12" w14:textId="77777777" w:rsidTr="00230FED">
        <w:trPr>
          <w:jc w:val="center"/>
        </w:trPr>
        <w:tc>
          <w:tcPr>
            <w:tcW w:w="2547" w:type="dxa"/>
            <w:vAlign w:val="bottom"/>
          </w:tcPr>
          <w:p w14:paraId="0CB02429"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14</w:t>
            </w:r>
          </w:p>
        </w:tc>
        <w:tc>
          <w:tcPr>
            <w:tcW w:w="2845" w:type="dxa"/>
            <w:tcBorders>
              <w:right w:val="single" w:sz="4" w:space="0" w:color="auto"/>
            </w:tcBorders>
            <w:vAlign w:val="bottom"/>
          </w:tcPr>
          <w:p w14:paraId="5C67FC67"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331167.46</w:t>
            </w:r>
          </w:p>
        </w:tc>
        <w:tc>
          <w:tcPr>
            <w:tcW w:w="3534" w:type="dxa"/>
            <w:tcBorders>
              <w:top w:val="single" w:sz="4" w:space="0" w:color="auto"/>
              <w:left w:val="single" w:sz="4" w:space="0" w:color="auto"/>
              <w:bottom w:val="single" w:sz="4" w:space="0" w:color="auto"/>
              <w:right w:val="single" w:sz="4" w:space="0" w:color="auto"/>
            </w:tcBorders>
            <w:vAlign w:val="bottom"/>
          </w:tcPr>
          <w:p w14:paraId="1C4AEE83"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2232767.86</w:t>
            </w:r>
          </w:p>
        </w:tc>
      </w:tr>
      <w:tr w:rsidR="00AE2B59" w:rsidRPr="00C83FBA" w14:paraId="0A2C66E1" w14:textId="77777777" w:rsidTr="00230FED">
        <w:trPr>
          <w:jc w:val="center"/>
        </w:trPr>
        <w:tc>
          <w:tcPr>
            <w:tcW w:w="2547" w:type="dxa"/>
            <w:vAlign w:val="bottom"/>
          </w:tcPr>
          <w:p w14:paraId="5CF71CD9"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15</w:t>
            </w:r>
          </w:p>
        </w:tc>
        <w:tc>
          <w:tcPr>
            <w:tcW w:w="2845" w:type="dxa"/>
            <w:tcBorders>
              <w:right w:val="single" w:sz="4" w:space="0" w:color="auto"/>
            </w:tcBorders>
            <w:vAlign w:val="bottom"/>
          </w:tcPr>
          <w:p w14:paraId="0F1A8A3A"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331167.41</w:t>
            </w:r>
          </w:p>
        </w:tc>
        <w:tc>
          <w:tcPr>
            <w:tcW w:w="3534" w:type="dxa"/>
            <w:tcBorders>
              <w:top w:val="single" w:sz="4" w:space="0" w:color="auto"/>
              <w:left w:val="single" w:sz="4" w:space="0" w:color="auto"/>
              <w:bottom w:val="single" w:sz="4" w:space="0" w:color="auto"/>
              <w:right w:val="single" w:sz="4" w:space="0" w:color="auto"/>
            </w:tcBorders>
            <w:vAlign w:val="bottom"/>
          </w:tcPr>
          <w:p w14:paraId="083591F0"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2232767.04</w:t>
            </w:r>
          </w:p>
        </w:tc>
      </w:tr>
      <w:tr w:rsidR="00AE2B59" w:rsidRPr="00C83FBA" w14:paraId="41980E65" w14:textId="77777777" w:rsidTr="00230FED">
        <w:trPr>
          <w:jc w:val="center"/>
        </w:trPr>
        <w:tc>
          <w:tcPr>
            <w:tcW w:w="2547" w:type="dxa"/>
            <w:vAlign w:val="bottom"/>
          </w:tcPr>
          <w:p w14:paraId="64736C2D"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16</w:t>
            </w:r>
          </w:p>
        </w:tc>
        <w:tc>
          <w:tcPr>
            <w:tcW w:w="2845" w:type="dxa"/>
            <w:tcBorders>
              <w:right w:val="single" w:sz="4" w:space="0" w:color="auto"/>
            </w:tcBorders>
            <w:vAlign w:val="bottom"/>
          </w:tcPr>
          <w:p w14:paraId="3B09DB28"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331167.48</w:t>
            </w:r>
          </w:p>
        </w:tc>
        <w:tc>
          <w:tcPr>
            <w:tcW w:w="3534" w:type="dxa"/>
            <w:tcBorders>
              <w:top w:val="single" w:sz="4" w:space="0" w:color="auto"/>
              <w:left w:val="single" w:sz="4" w:space="0" w:color="auto"/>
              <w:bottom w:val="single" w:sz="4" w:space="0" w:color="auto"/>
              <w:right w:val="single" w:sz="4" w:space="0" w:color="auto"/>
            </w:tcBorders>
            <w:vAlign w:val="bottom"/>
          </w:tcPr>
          <w:p w14:paraId="04295B16"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2232765.91</w:t>
            </w:r>
          </w:p>
        </w:tc>
      </w:tr>
      <w:tr w:rsidR="00AE2B59" w:rsidRPr="00C83FBA" w14:paraId="1FA99AC4" w14:textId="77777777" w:rsidTr="00230FED">
        <w:trPr>
          <w:jc w:val="center"/>
        </w:trPr>
        <w:tc>
          <w:tcPr>
            <w:tcW w:w="2547" w:type="dxa"/>
            <w:vAlign w:val="bottom"/>
          </w:tcPr>
          <w:p w14:paraId="016D0366"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17</w:t>
            </w:r>
          </w:p>
        </w:tc>
        <w:tc>
          <w:tcPr>
            <w:tcW w:w="2845" w:type="dxa"/>
            <w:tcBorders>
              <w:right w:val="single" w:sz="4" w:space="0" w:color="auto"/>
            </w:tcBorders>
            <w:vAlign w:val="bottom"/>
          </w:tcPr>
          <w:p w14:paraId="4E281734"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331167.88</w:t>
            </w:r>
          </w:p>
        </w:tc>
        <w:tc>
          <w:tcPr>
            <w:tcW w:w="3534" w:type="dxa"/>
            <w:tcBorders>
              <w:top w:val="single" w:sz="4" w:space="0" w:color="auto"/>
              <w:left w:val="single" w:sz="4" w:space="0" w:color="auto"/>
              <w:bottom w:val="single" w:sz="4" w:space="0" w:color="auto"/>
              <w:right w:val="single" w:sz="4" w:space="0" w:color="auto"/>
            </w:tcBorders>
            <w:vAlign w:val="bottom"/>
          </w:tcPr>
          <w:p w14:paraId="730EF3BD"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2232764.54</w:t>
            </w:r>
          </w:p>
        </w:tc>
      </w:tr>
      <w:tr w:rsidR="00AE2B59" w:rsidRPr="00C83FBA" w14:paraId="6BA93FC1" w14:textId="77777777" w:rsidTr="00230FED">
        <w:trPr>
          <w:jc w:val="center"/>
        </w:trPr>
        <w:tc>
          <w:tcPr>
            <w:tcW w:w="2547" w:type="dxa"/>
            <w:vAlign w:val="bottom"/>
          </w:tcPr>
          <w:p w14:paraId="48A3037B"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18</w:t>
            </w:r>
          </w:p>
        </w:tc>
        <w:tc>
          <w:tcPr>
            <w:tcW w:w="2845" w:type="dxa"/>
            <w:tcBorders>
              <w:right w:val="single" w:sz="4" w:space="0" w:color="auto"/>
            </w:tcBorders>
            <w:vAlign w:val="bottom"/>
          </w:tcPr>
          <w:p w14:paraId="30C95AF4"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331168.52</w:t>
            </w:r>
          </w:p>
        </w:tc>
        <w:tc>
          <w:tcPr>
            <w:tcW w:w="3534" w:type="dxa"/>
            <w:tcBorders>
              <w:top w:val="single" w:sz="4" w:space="0" w:color="auto"/>
              <w:left w:val="single" w:sz="4" w:space="0" w:color="auto"/>
              <w:bottom w:val="single" w:sz="4" w:space="0" w:color="auto"/>
              <w:right w:val="single" w:sz="4" w:space="0" w:color="auto"/>
            </w:tcBorders>
            <w:vAlign w:val="bottom"/>
          </w:tcPr>
          <w:p w14:paraId="37B3113E"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2232763.37</w:t>
            </w:r>
          </w:p>
        </w:tc>
      </w:tr>
      <w:tr w:rsidR="00AE2B59" w:rsidRPr="00C83FBA" w14:paraId="100CDCCE" w14:textId="77777777" w:rsidTr="00230FED">
        <w:trPr>
          <w:jc w:val="center"/>
        </w:trPr>
        <w:tc>
          <w:tcPr>
            <w:tcW w:w="2547" w:type="dxa"/>
            <w:vAlign w:val="bottom"/>
          </w:tcPr>
          <w:p w14:paraId="56FFACD9"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19</w:t>
            </w:r>
          </w:p>
        </w:tc>
        <w:tc>
          <w:tcPr>
            <w:tcW w:w="2845" w:type="dxa"/>
            <w:tcBorders>
              <w:right w:val="single" w:sz="4" w:space="0" w:color="auto"/>
            </w:tcBorders>
            <w:vAlign w:val="bottom"/>
          </w:tcPr>
          <w:p w14:paraId="2996E3AA"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331189.91</w:t>
            </w:r>
          </w:p>
        </w:tc>
        <w:tc>
          <w:tcPr>
            <w:tcW w:w="3534" w:type="dxa"/>
            <w:tcBorders>
              <w:top w:val="single" w:sz="4" w:space="0" w:color="auto"/>
              <w:left w:val="single" w:sz="4" w:space="0" w:color="auto"/>
              <w:bottom w:val="single" w:sz="4" w:space="0" w:color="auto"/>
              <w:right w:val="single" w:sz="4" w:space="0" w:color="auto"/>
            </w:tcBorders>
            <w:vAlign w:val="bottom"/>
          </w:tcPr>
          <w:p w14:paraId="1CA8BAA4"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2232728.70</w:t>
            </w:r>
          </w:p>
        </w:tc>
      </w:tr>
      <w:tr w:rsidR="00AE2B59" w:rsidRPr="00C83FBA" w14:paraId="2A503594" w14:textId="77777777" w:rsidTr="00230FED">
        <w:trPr>
          <w:jc w:val="center"/>
        </w:trPr>
        <w:tc>
          <w:tcPr>
            <w:tcW w:w="2547" w:type="dxa"/>
            <w:vAlign w:val="bottom"/>
          </w:tcPr>
          <w:p w14:paraId="587F794A"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20</w:t>
            </w:r>
          </w:p>
        </w:tc>
        <w:tc>
          <w:tcPr>
            <w:tcW w:w="2845" w:type="dxa"/>
            <w:tcBorders>
              <w:right w:val="single" w:sz="4" w:space="0" w:color="auto"/>
            </w:tcBorders>
            <w:vAlign w:val="bottom"/>
          </w:tcPr>
          <w:p w14:paraId="2D5CFD67"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331207.64</w:t>
            </w:r>
          </w:p>
        </w:tc>
        <w:tc>
          <w:tcPr>
            <w:tcW w:w="3534" w:type="dxa"/>
            <w:tcBorders>
              <w:top w:val="single" w:sz="4" w:space="0" w:color="auto"/>
              <w:left w:val="single" w:sz="4" w:space="0" w:color="auto"/>
              <w:bottom w:val="single" w:sz="4" w:space="0" w:color="auto"/>
              <w:right w:val="single" w:sz="4" w:space="0" w:color="auto"/>
            </w:tcBorders>
            <w:vAlign w:val="bottom"/>
          </w:tcPr>
          <w:p w14:paraId="63721303"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2232694.54</w:t>
            </w:r>
          </w:p>
        </w:tc>
      </w:tr>
      <w:tr w:rsidR="00AE2B59" w:rsidRPr="00C83FBA" w14:paraId="4745F81F" w14:textId="77777777" w:rsidTr="00230FED">
        <w:trPr>
          <w:jc w:val="center"/>
        </w:trPr>
        <w:tc>
          <w:tcPr>
            <w:tcW w:w="2547" w:type="dxa"/>
            <w:vAlign w:val="bottom"/>
          </w:tcPr>
          <w:p w14:paraId="62244049"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21</w:t>
            </w:r>
          </w:p>
        </w:tc>
        <w:tc>
          <w:tcPr>
            <w:tcW w:w="2845" w:type="dxa"/>
            <w:tcBorders>
              <w:right w:val="single" w:sz="4" w:space="0" w:color="auto"/>
            </w:tcBorders>
            <w:vAlign w:val="bottom"/>
          </w:tcPr>
          <w:p w14:paraId="23C32256"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331226.07</w:t>
            </w:r>
          </w:p>
        </w:tc>
        <w:tc>
          <w:tcPr>
            <w:tcW w:w="3534" w:type="dxa"/>
            <w:tcBorders>
              <w:top w:val="single" w:sz="4" w:space="0" w:color="auto"/>
              <w:left w:val="single" w:sz="4" w:space="0" w:color="auto"/>
              <w:bottom w:val="single" w:sz="4" w:space="0" w:color="auto"/>
              <w:right w:val="single" w:sz="4" w:space="0" w:color="auto"/>
            </w:tcBorders>
            <w:vAlign w:val="bottom"/>
          </w:tcPr>
          <w:p w14:paraId="100913B6"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2232682.47</w:t>
            </w:r>
          </w:p>
        </w:tc>
      </w:tr>
      <w:tr w:rsidR="00AE2B59" w:rsidRPr="00C83FBA" w14:paraId="2E05FCA8" w14:textId="77777777" w:rsidTr="00230FED">
        <w:trPr>
          <w:jc w:val="center"/>
        </w:trPr>
        <w:tc>
          <w:tcPr>
            <w:tcW w:w="2547" w:type="dxa"/>
            <w:vAlign w:val="bottom"/>
          </w:tcPr>
          <w:p w14:paraId="624C9048"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w:t>
            </w:r>
          </w:p>
        </w:tc>
        <w:tc>
          <w:tcPr>
            <w:tcW w:w="2845" w:type="dxa"/>
            <w:tcBorders>
              <w:right w:val="single" w:sz="4" w:space="0" w:color="auto"/>
            </w:tcBorders>
            <w:vAlign w:val="bottom"/>
          </w:tcPr>
          <w:p w14:paraId="2E47FDE3"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331244.91</w:t>
            </w:r>
          </w:p>
        </w:tc>
        <w:tc>
          <w:tcPr>
            <w:tcW w:w="3534" w:type="dxa"/>
            <w:tcBorders>
              <w:top w:val="single" w:sz="4" w:space="0" w:color="auto"/>
              <w:left w:val="single" w:sz="4" w:space="0" w:color="auto"/>
              <w:bottom w:val="single" w:sz="4" w:space="0" w:color="auto"/>
              <w:right w:val="single" w:sz="4" w:space="0" w:color="auto"/>
            </w:tcBorders>
            <w:vAlign w:val="bottom"/>
          </w:tcPr>
          <w:p w14:paraId="1AE3BE3D"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2232685.91</w:t>
            </w:r>
          </w:p>
        </w:tc>
      </w:tr>
      <w:tr w:rsidR="00AE2B59" w:rsidRPr="00C83FBA" w14:paraId="1547208A" w14:textId="77777777" w:rsidTr="00230FED">
        <w:trPr>
          <w:jc w:val="center"/>
        </w:trPr>
        <w:tc>
          <w:tcPr>
            <w:tcW w:w="2547" w:type="dxa"/>
            <w:vAlign w:val="bottom"/>
          </w:tcPr>
          <w:p w14:paraId="36BA9259"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23</w:t>
            </w:r>
          </w:p>
        </w:tc>
        <w:tc>
          <w:tcPr>
            <w:tcW w:w="2845" w:type="dxa"/>
            <w:tcBorders>
              <w:right w:val="single" w:sz="4" w:space="0" w:color="auto"/>
            </w:tcBorders>
            <w:vAlign w:val="bottom"/>
          </w:tcPr>
          <w:p w14:paraId="2E8D2797"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331257.35</w:t>
            </w:r>
          </w:p>
        </w:tc>
        <w:tc>
          <w:tcPr>
            <w:tcW w:w="3534" w:type="dxa"/>
            <w:tcBorders>
              <w:top w:val="single" w:sz="4" w:space="0" w:color="auto"/>
              <w:left w:val="single" w:sz="4" w:space="0" w:color="auto"/>
              <w:bottom w:val="single" w:sz="4" w:space="0" w:color="auto"/>
              <w:right w:val="single" w:sz="4" w:space="0" w:color="auto"/>
            </w:tcBorders>
            <w:vAlign w:val="bottom"/>
          </w:tcPr>
          <w:p w14:paraId="78349BBA"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2232691.84</w:t>
            </w:r>
          </w:p>
        </w:tc>
      </w:tr>
      <w:tr w:rsidR="00AE2B59" w:rsidRPr="00C83FBA" w14:paraId="06EFA072" w14:textId="77777777" w:rsidTr="00230FED">
        <w:trPr>
          <w:jc w:val="center"/>
        </w:trPr>
        <w:tc>
          <w:tcPr>
            <w:tcW w:w="2547" w:type="dxa"/>
            <w:vAlign w:val="bottom"/>
          </w:tcPr>
          <w:p w14:paraId="64B80C3F"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5</w:t>
            </w:r>
          </w:p>
        </w:tc>
        <w:tc>
          <w:tcPr>
            <w:tcW w:w="2845" w:type="dxa"/>
            <w:tcBorders>
              <w:right w:val="single" w:sz="4" w:space="0" w:color="auto"/>
            </w:tcBorders>
            <w:vAlign w:val="bottom"/>
          </w:tcPr>
          <w:p w14:paraId="03BABCFC"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331267.78</w:t>
            </w:r>
          </w:p>
        </w:tc>
        <w:tc>
          <w:tcPr>
            <w:tcW w:w="3534" w:type="dxa"/>
            <w:tcBorders>
              <w:top w:val="single" w:sz="4" w:space="0" w:color="auto"/>
              <w:left w:val="single" w:sz="4" w:space="0" w:color="auto"/>
              <w:bottom w:val="single" w:sz="4" w:space="0" w:color="auto"/>
              <w:right w:val="single" w:sz="4" w:space="0" w:color="auto"/>
            </w:tcBorders>
            <w:vAlign w:val="bottom"/>
          </w:tcPr>
          <w:p w14:paraId="2DF0B8D5" w14:textId="77777777" w:rsidR="00AE2B59" w:rsidRPr="00C83FBA" w:rsidRDefault="00AE2B59" w:rsidP="00230FED">
            <w:pPr>
              <w:spacing w:line="240" w:lineRule="auto"/>
              <w:ind w:firstLine="0"/>
              <w:jc w:val="center"/>
              <w:rPr>
                <w:color w:val="000000"/>
                <w:sz w:val="26"/>
                <w:szCs w:val="26"/>
              </w:rPr>
            </w:pPr>
            <w:r w:rsidRPr="00C83FBA">
              <w:rPr>
                <w:color w:val="000000"/>
                <w:sz w:val="26"/>
                <w:szCs w:val="26"/>
              </w:rPr>
              <w:t>2232696.39</w:t>
            </w:r>
          </w:p>
        </w:tc>
      </w:tr>
      <w:tr w:rsidR="00AE2B59" w:rsidRPr="00C83FBA" w14:paraId="19A51F25" w14:textId="77777777" w:rsidTr="00230FED">
        <w:trPr>
          <w:jc w:val="center"/>
        </w:trPr>
        <w:tc>
          <w:tcPr>
            <w:tcW w:w="8926" w:type="dxa"/>
            <w:gridSpan w:val="3"/>
            <w:tcBorders>
              <w:right w:val="single" w:sz="4" w:space="0" w:color="auto"/>
            </w:tcBorders>
            <w:vAlign w:val="bottom"/>
          </w:tcPr>
          <w:p w14:paraId="31EAD975" w14:textId="77777777" w:rsidR="00AE2B59" w:rsidRPr="00C83FBA" w:rsidRDefault="00AE2B59" w:rsidP="00230FED">
            <w:pPr>
              <w:spacing w:line="240" w:lineRule="auto"/>
              <w:ind w:firstLine="0"/>
              <w:jc w:val="left"/>
              <w:rPr>
                <w:color w:val="000000"/>
                <w:sz w:val="26"/>
                <w:szCs w:val="26"/>
              </w:rPr>
            </w:pPr>
            <w:r w:rsidRPr="00C83FBA">
              <w:rPr>
                <w:color w:val="000000"/>
                <w:sz w:val="26"/>
                <w:szCs w:val="26"/>
              </w:rPr>
              <w:t>Система координат МСК-38, зона 2</w:t>
            </w:r>
          </w:p>
        </w:tc>
      </w:tr>
    </w:tbl>
    <w:p w14:paraId="52395E48" w14:textId="0178865B" w:rsidR="00AE2B59" w:rsidRPr="00C83FBA" w:rsidRDefault="00AE2B59" w:rsidP="00C83FBA">
      <w:pPr>
        <w:ind w:firstLine="709"/>
        <w:rPr>
          <w:color w:val="000000"/>
          <w:sz w:val="26"/>
          <w:szCs w:val="26"/>
        </w:rPr>
      </w:pPr>
      <w:r w:rsidRPr="00C83FBA">
        <w:rPr>
          <w:bCs/>
          <w:sz w:val="26"/>
          <w:szCs w:val="26"/>
        </w:rPr>
        <w:t xml:space="preserve">Площадь сервитута для размещения линейного объекта: </w:t>
      </w:r>
      <w:r w:rsidRPr="00C83FBA">
        <w:rPr>
          <w:color w:val="000000"/>
          <w:sz w:val="26"/>
          <w:szCs w:val="26"/>
        </w:rPr>
        <w:t xml:space="preserve">«Подъезд к проектируемой «ПС110/6 </w:t>
      </w:r>
      <w:proofErr w:type="spellStart"/>
      <w:r w:rsidRPr="00C83FBA">
        <w:rPr>
          <w:color w:val="000000"/>
          <w:sz w:val="26"/>
          <w:szCs w:val="26"/>
        </w:rPr>
        <w:t>кВ</w:t>
      </w:r>
      <w:proofErr w:type="spellEnd"/>
      <w:r w:rsidRPr="00C83FBA">
        <w:rPr>
          <w:color w:val="000000"/>
          <w:sz w:val="26"/>
          <w:szCs w:val="26"/>
        </w:rPr>
        <w:t xml:space="preserve"> Перевальная с силовым трансформатором 6,3 МВА» составляет 2340 </w:t>
      </w:r>
      <w:proofErr w:type="spellStart"/>
      <w:r w:rsidRPr="00C83FBA">
        <w:rPr>
          <w:color w:val="000000"/>
          <w:sz w:val="26"/>
          <w:szCs w:val="26"/>
        </w:rPr>
        <w:t>кв</w:t>
      </w:r>
      <w:proofErr w:type="gramStart"/>
      <w:r w:rsidRPr="00C83FBA">
        <w:rPr>
          <w:color w:val="000000"/>
          <w:sz w:val="26"/>
          <w:szCs w:val="26"/>
        </w:rPr>
        <w:t>.м</w:t>
      </w:r>
      <w:proofErr w:type="spellEnd"/>
      <w:proofErr w:type="gramEnd"/>
      <w:r w:rsidRPr="00C83FBA">
        <w:rPr>
          <w:color w:val="000000"/>
          <w:sz w:val="26"/>
          <w:szCs w:val="26"/>
        </w:rPr>
        <w:t>;</w:t>
      </w:r>
    </w:p>
    <w:p w14:paraId="7DE2DEF9" w14:textId="77777777" w:rsidR="00AE2B59" w:rsidRPr="00C83FBA" w:rsidRDefault="00AE2B59" w:rsidP="00AE2B59">
      <w:pPr>
        <w:overflowPunct/>
        <w:autoSpaceDE/>
        <w:autoSpaceDN/>
        <w:adjustRightInd/>
        <w:spacing w:line="240" w:lineRule="auto"/>
        <w:ind w:right="284" w:firstLine="0"/>
        <w:rPr>
          <w:sz w:val="26"/>
          <w:szCs w:val="26"/>
          <w:lang w:eastAsia="x-none"/>
        </w:rPr>
      </w:pPr>
    </w:p>
    <w:p w14:paraId="0390E91A" w14:textId="77777777" w:rsidR="00AE2B59" w:rsidRPr="00C83FBA" w:rsidRDefault="00AE2B59" w:rsidP="00AE2B59">
      <w:pPr>
        <w:keepNext/>
        <w:suppressAutoHyphens/>
        <w:overflowPunct/>
        <w:adjustRightInd/>
        <w:spacing w:after="360" w:line="240" w:lineRule="auto"/>
        <w:ind w:left="284" w:right="395" w:firstLine="709"/>
        <w:jc w:val="center"/>
        <w:outlineLvl w:val="1"/>
        <w:rPr>
          <w:b/>
          <w:bCs/>
          <w:sz w:val="26"/>
          <w:szCs w:val="26"/>
          <w:shd w:val="clear" w:color="auto" w:fill="FFFFFF"/>
          <w:lang w:val="x-none" w:eastAsia="x-none"/>
        </w:rPr>
      </w:pPr>
      <w:bookmarkStart w:id="35" w:name="_Toc118711010"/>
      <w:bookmarkStart w:id="36" w:name="_Toc187944778"/>
      <w:r w:rsidRPr="00C83FBA">
        <w:rPr>
          <w:b/>
          <w:bCs/>
          <w:sz w:val="26"/>
          <w:szCs w:val="26"/>
          <w:shd w:val="clear" w:color="auto" w:fill="FFFFFF"/>
          <w:lang w:eastAsia="x-none"/>
        </w:rPr>
        <w:t>4</w:t>
      </w:r>
      <w:r w:rsidRPr="00C83FBA">
        <w:rPr>
          <w:b/>
          <w:bCs/>
          <w:spacing w:val="-4"/>
          <w:sz w:val="26"/>
          <w:szCs w:val="26"/>
          <w:shd w:val="clear" w:color="auto" w:fill="FFFFFF"/>
          <w:lang w:val="x-none" w:eastAsia="x-none"/>
        </w:rPr>
        <w:t xml:space="preserve">. </w:t>
      </w:r>
      <w:r w:rsidRPr="00C83FBA">
        <w:rPr>
          <w:b/>
          <w:bCs/>
          <w:spacing w:val="-4"/>
          <w:sz w:val="26"/>
          <w:szCs w:val="26"/>
          <w:shd w:val="clear" w:color="auto" w:fill="FFFFFF"/>
          <w:lang w:eastAsia="x-none"/>
        </w:rPr>
        <w:t>В</w:t>
      </w:r>
      <w:r w:rsidRPr="00C83FBA">
        <w:rPr>
          <w:b/>
          <w:bCs/>
          <w:spacing w:val="-4"/>
          <w:sz w:val="26"/>
          <w:szCs w:val="26"/>
          <w:shd w:val="clear" w:color="auto" w:fill="FFFFFF"/>
          <w:lang w:val="x-none" w:eastAsia="x-none"/>
        </w:rPr>
        <w:t>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5"/>
      <w:bookmarkEnd w:id="36"/>
    </w:p>
    <w:p w14:paraId="694B3A9F" w14:textId="77777777" w:rsidR="00AE2B59" w:rsidRPr="00C83FBA" w:rsidRDefault="00AE2B59" w:rsidP="00C83FBA">
      <w:pPr>
        <w:overflowPunct/>
        <w:autoSpaceDE/>
        <w:autoSpaceDN/>
        <w:adjustRightInd/>
        <w:ind w:firstLine="709"/>
        <w:rPr>
          <w:sz w:val="26"/>
          <w:szCs w:val="26"/>
        </w:rPr>
      </w:pPr>
      <w:r w:rsidRPr="00C83FBA">
        <w:rPr>
          <w:sz w:val="26"/>
          <w:szCs w:val="26"/>
          <w:lang w:eastAsia="x-none"/>
        </w:rPr>
        <w:t>Проектом межевания территории не предусмотрено образование земельных участков, в связи с чем виды разрешенного использования не подлежат установлению</w:t>
      </w:r>
      <w:r w:rsidRPr="00C83FBA">
        <w:rPr>
          <w:sz w:val="26"/>
          <w:szCs w:val="26"/>
        </w:rPr>
        <w:t>.</w:t>
      </w:r>
    </w:p>
    <w:p w14:paraId="0614DE1A" w14:textId="77777777" w:rsidR="00AE2B59" w:rsidRPr="00C83FBA" w:rsidRDefault="00AE2B59" w:rsidP="00C83FBA">
      <w:pPr>
        <w:overflowPunct/>
        <w:autoSpaceDE/>
        <w:autoSpaceDN/>
        <w:adjustRightInd/>
        <w:ind w:firstLine="709"/>
        <w:rPr>
          <w:sz w:val="26"/>
          <w:szCs w:val="26"/>
          <w:lang w:eastAsia="x-none"/>
        </w:rPr>
      </w:pPr>
      <w:r w:rsidRPr="00C83FBA">
        <w:rPr>
          <w:sz w:val="26"/>
          <w:szCs w:val="26"/>
          <w:lang w:eastAsia="x-none"/>
        </w:rPr>
        <w:t>В границах, в которых планируется размещение линейного объекта отсутствуют существующие земельные участки</w:t>
      </w:r>
      <w:r w:rsidRPr="00C83FBA">
        <w:rPr>
          <w:sz w:val="26"/>
          <w:szCs w:val="26"/>
        </w:rPr>
        <w:t xml:space="preserve"> </w:t>
      </w:r>
      <w:r w:rsidRPr="00C83FBA">
        <w:rPr>
          <w:sz w:val="26"/>
          <w:szCs w:val="26"/>
          <w:lang w:eastAsia="x-none"/>
        </w:rPr>
        <w:t xml:space="preserve">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 в связи с чем виды разрешенного использования таких участков не приведены. </w:t>
      </w:r>
    </w:p>
    <w:p w14:paraId="213043BC" w14:textId="3FAD582F" w:rsidR="00AE2B59" w:rsidRPr="00816706" w:rsidRDefault="00816706" w:rsidP="00816706">
      <w:pPr>
        <w:tabs>
          <w:tab w:val="left" w:pos="426"/>
          <w:tab w:val="left" w:pos="993"/>
        </w:tabs>
        <w:jc w:val="center"/>
        <w:rPr>
          <w:b/>
          <w:sz w:val="26"/>
          <w:szCs w:val="26"/>
        </w:rPr>
      </w:pPr>
      <w:r w:rsidRPr="00816706">
        <w:rPr>
          <w:b/>
          <w:sz w:val="26"/>
          <w:szCs w:val="26"/>
        </w:rPr>
        <w:lastRenderedPageBreak/>
        <w:t>Чертеж межевания территории</w:t>
      </w:r>
    </w:p>
    <w:p w14:paraId="3792FA70" w14:textId="18D4AF81" w:rsidR="00AE2B59" w:rsidRDefault="00230FED" w:rsidP="00AE2B59">
      <w:pPr>
        <w:tabs>
          <w:tab w:val="left" w:pos="426"/>
          <w:tab w:val="left" w:pos="993"/>
        </w:tabs>
        <w:rPr>
          <w:sz w:val="26"/>
          <w:szCs w:val="26"/>
        </w:rPr>
      </w:pPr>
      <w:r>
        <w:rPr>
          <w:b/>
          <w:bCs/>
          <w:noProof/>
        </w:rPr>
        <w:drawing>
          <wp:anchor distT="0" distB="0" distL="114300" distR="114300" simplePos="0" relativeHeight="251662336" behindDoc="0" locked="0" layoutInCell="1" allowOverlap="1" wp14:anchorId="325DA994" wp14:editId="4E3F51B4">
            <wp:simplePos x="0" y="0"/>
            <wp:positionH relativeFrom="column">
              <wp:posOffset>43815</wp:posOffset>
            </wp:positionH>
            <wp:positionV relativeFrom="paragraph">
              <wp:posOffset>52070</wp:posOffset>
            </wp:positionV>
            <wp:extent cx="6120130" cy="7964805"/>
            <wp:effectExtent l="19050" t="19050" r="13970" b="1714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29576" name="Рисунок 10117295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796480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608CF4C" w14:textId="77777777" w:rsidR="00AE2B59" w:rsidRDefault="00AE2B59" w:rsidP="00AE2B59">
      <w:pPr>
        <w:tabs>
          <w:tab w:val="left" w:pos="426"/>
          <w:tab w:val="left" w:pos="993"/>
        </w:tabs>
        <w:rPr>
          <w:sz w:val="26"/>
          <w:szCs w:val="26"/>
        </w:rPr>
      </w:pPr>
    </w:p>
    <w:p w14:paraId="33DB6C78" w14:textId="77777777" w:rsidR="00AE2B59" w:rsidRDefault="00AE2B59" w:rsidP="00AE2B59">
      <w:pPr>
        <w:tabs>
          <w:tab w:val="left" w:pos="426"/>
          <w:tab w:val="left" w:pos="993"/>
        </w:tabs>
        <w:rPr>
          <w:sz w:val="26"/>
          <w:szCs w:val="26"/>
        </w:rPr>
      </w:pPr>
    </w:p>
    <w:p w14:paraId="50C7D9F5" w14:textId="77777777" w:rsidR="00AE2B59" w:rsidRPr="00AE2B59" w:rsidRDefault="00AE2B59" w:rsidP="00AE2B59">
      <w:pPr>
        <w:tabs>
          <w:tab w:val="left" w:pos="426"/>
          <w:tab w:val="left" w:pos="993"/>
        </w:tabs>
        <w:rPr>
          <w:sz w:val="26"/>
          <w:szCs w:val="26"/>
        </w:rPr>
      </w:pPr>
    </w:p>
    <w:sectPr w:rsidR="00AE2B59" w:rsidRPr="00AE2B59" w:rsidSect="00230FED">
      <w:headerReference w:type="first" r:id="rId15"/>
      <w:footerReference w:type="first" r:id="rId16"/>
      <w:type w:val="continuous"/>
      <w:pgSz w:w="11906" w:h="16838"/>
      <w:pgMar w:top="1134" w:right="567" w:bottom="1134" w:left="1701" w:header="284" w:footer="284"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366FF" w14:textId="77777777" w:rsidR="00190E09" w:rsidRDefault="00190E09" w:rsidP="002C3F33">
      <w:r>
        <w:separator/>
      </w:r>
    </w:p>
  </w:endnote>
  <w:endnote w:type="continuationSeparator" w:id="0">
    <w:p w14:paraId="66C4AF1F" w14:textId="77777777" w:rsidR="00190E09" w:rsidRDefault="00190E09" w:rsidP="002C3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Journal">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_Timer">
    <w:altName w:val="Times New Roman Cyr"/>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ndale Sans UI">
    <w:altName w:val="Times New Roman"/>
    <w:charset w:val="00"/>
    <w:family w:val="auto"/>
    <w:pitch w:val="variable"/>
  </w:font>
  <w:font w:name="TimesNewRomanPSMT">
    <w:altName w:val="MS Gothic"/>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287F9" w14:textId="4D5CBADE" w:rsidR="00190E09" w:rsidRDefault="00190E09" w:rsidP="002E5037">
    <w:pPr>
      <w:pStyle w:val="ac"/>
      <w:spacing w:line="240" w:lineRule="auto"/>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7D119" w14:textId="5C12C14B" w:rsidR="00190E09" w:rsidRDefault="00190E09" w:rsidP="002C3F33">
    <w:pPr>
      <w:pStyle w:val="ac"/>
    </w:pPr>
    <w:r>
      <w:rPr>
        <w:noProof/>
      </w:rPr>
      <mc:AlternateContent>
        <mc:Choice Requires="wps">
          <w:drawing>
            <wp:anchor distT="0" distB="0" distL="114300" distR="114300" simplePos="0" relativeHeight="251664384" behindDoc="0" locked="0" layoutInCell="1" allowOverlap="1" wp14:anchorId="4153F9B1" wp14:editId="69F7A21A">
              <wp:simplePos x="0" y="0"/>
              <wp:positionH relativeFrom="column">
                <wp:posOffset>4415790</wp:posOffset>
              </wp:positionH>
              <wp:positionV relativeFrom="paragraph">
                <wp:posOffset>-28575</wp:posOffset>
              </wp:positionV>
              <wp:extent cx="1840865" cy="0"/>
              <wp:effectExtent l="0" t="0" r="1270" b="0"/>
              <wp:wrapNone/>
              <wp:docPr id="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86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A134390" id="_x0000_t32" coordsize="21600,21600" o:spt="32" o:oned="t" path="m,l21600,21600e" filled="f">
              <v:path arrowok="t" fillok="f" o:connecttype="none"/>
              <o:lock v:ext="edit" shapetype="t"/>
            </v:shapetype>
            <v:shape id="AutoShape 105" o:spid="_x0000_s1026" type="#_x0000_t32" style="position:absolute;margin-left:347.7pt;margin-top:-2.25pt;width:144.9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" stroked="f"/>
          </w:pict>
        </mc:Fallback>
      </mc:AlternateContent>
    </w:r>
    <w:r>
      <w:rPr>
        <w:noProof/>
      </w:rPr>
      <mc:AlternateContent>
        <mc:Choice Requires="wps">
          <w:drawing>
            <wp:anchor distT="0" distB="0" distL="114300" distR="114300" simplePos="0" relativeHeight="251660288" behindDoc="0" locked="0" layoutInCell="1" allowOverlap="1" wp14:anchorId="4D9EDC8F" wp14:editId="6207E421">
              <wp:simplePos x="0" y="0"/>
              <wp:positionH relativeFrom="column">
                <wp:posOffset>4598035</wp:posOffset>
              </wp:positionH>
              <wp:positionV relativeFrom="paragraph">
                <wp:posOffset>2395220</wp:posOffset>
              </wp:positionV>
              <wp:extent cx="2445385" cy="880110"/>
              <wp:effectExtent l="0" t="4445" r="2540" b="0"/>
              <wp:wrapNone/>
              <wp:docPr id="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099A3" w14:textId="77777777" w:rsidR="00190E09" w:rsidRDefault="00190E09" w:rsidP="002C3F33">
                          <w:r>
                            <w:t xml:space="preserve">                                                       Формат              А4</w:t>
                          </w:r>
                        </w:p>
                        <w:p w14:paraId="58D2F54E" w14:textId="77777777" w:rsidR="00190E09" w:rsidRDefault="00190E09" w:rsidP="002C3F3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D9EDC8F" id="_x0000_t202" coordsize="21600,21600" o:spt="202" path="m,l,21600r21600,l21600,xe">
              <v:stroke joinstyle="miter"/>
              <v:path gradientshapeok="t" o:connecttype="rect"/>
            </v:shapetype>
            <v:shape id="Text Box 101" o:spid="_x0000_s1026" type="#_x0000_t202" style="position:absolute;left:0;text-align:left;margin-left:362.05pt;margin-top:188.6pt;width:192.55pt;height:69.3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" filled="f" stroked="f">
              <v:textbox style="mso-fit-shape-to-text:t">
                <w:txbxContent>
                  <w:p w14:paraId="55C099A3" w14:textId="77777777" w:rsidR="00CB3462" w:rsidRDefault="00CB3462" w:rsidP="002C3F33">
                    <w:r>
                      <w:t xml:space="preserve">                                                       Формат              А4</w:t>
                    </w:r>
                  </w:p>
                  <w:p w14:paraId="58D2F54E" w14:textId="77777777" w:rsidR="00CB3462" w:rsidRDefault="00CB3462" w:rsidP="002C3F33"/>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2802AF2" wp14:editId="3A10F07C">
              <wp:simplePos x="0" y="0"/>
              <wp:positionH relativeFrom="column">
                <wp:posOffset>2460625</wp:posOffset>
              </wp:positionH>
              <wp:positionV relativeFrom="paragraph">
                <wp:posOffset>386080</wp:posOffset>
              </wp:positionV>
              <wp:extent cx="3796030" cy="332105"/>
              <wp:effectExtent l="3175" t="0" r="1270" b="0"/>
              <wp:wrapNone/>
              <wp:docPr id="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D0F05" w14:textId="77777777" w:rsidR="00190E09" w:rsidRDefault="00190E09" w:rsidP="002C3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2802AF2" id="Text Box 100" o:spid="_x0000_s1027" type="#_x0000_t202" style="position:absolute;left:0;text-align:left;margin-left:193.75pt;margin-top:30.4pt;width:298.9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" filled="f" stroked="f">
              <v:textbox>
                <w:txbxContent>
                  <w:p w14:paraId="5EFD0F05" w14:textId="77777777" w:rsidR="00CB3462" w:rsidRDefault="00CB3462" w:rsidP="002C3F33"/>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1878C" w14:textId="48DB546C" w:rsidR="00190E09" w:rsidRDefault="00190E09" w:rsidP="002C3F33">
    <w:pPr>
      <w:pStyle w:val="ac"/>
    </w:pPr>
    <w:r>
      <w:rPr>
        <w:noProof/>
      </w:rPr>
      <mc:AlternateContent>
        <mc:Choice Requires="wps">
          <w:drawing>
            <wp:anchor distT="0" distB="0" distL="114300" distR="114300" simplePos="0" relativeHeight="251662336" behindDoc="0" locked="0" layoutInCell="1" allowOverlap="1" wp14:anchorId="0D75169F" wp14:editId="3E7FD356">
              <wp:simplePos x="0" y="0"/>
              <wp:positionH relativeFrom="column">
                <wp:posOffset>13622020</wp:posOffset>
              </wp:positionH>
              <wp:positionV relativeFrom="paragraph">
                <wp:posOffset>-608330</wp:posOffset>
              </wp:positionV>
              <wp:extent cx="392430" cy="252095"/>
              <wp:effectExtent l="10795" t="10795" r="15875" b="13335"/>
              <wp:wrapNone/>
              <wp:docPr id="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520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43610C" w14:textId="77777777" w:rsidR="00190E09" w:rsidRPr="00645AA6" w:rsidRDefault="00190E09" w:rsidP="002C3F33">
                          <w:r>
                            <w:t>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D75169F" id="_x0000_t202" coordsize="21600,21600" o:spt="202" path="m,l,21600r21600,l21600,xe">
              <v:stroke joinstyle="miter"/>
              <v:path gradientshapeok="t" o:connecttype="rect"/>
            </v:shapetype>
            <v:shape id="Text Box 103" o:spid="_x0000_s1030" type="#_x0000_t202" style="position:absolute;left:0;text-align:left;margin-left:1072.6pt;margin-top:-47.9pt;width:30.9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" filled="f" strokeweight="1.5pt">
              <v:textbox>
                <w:txbxContent>
                  <w:p w14:paraId="7A43610C" w14:textId="77777777" w:rsidR="00CB3462" w:rsidRPr="00645AA6" w:rsidRDefault="00CB3462" w:rsidP="002C3F33">
                    <w:r>
                      <w:t>Лист</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FF19712" wp14:editId="4FC69401">
              <wp:simplePos x="0" y="0"/>
              <wp:positionH relativeFrom="column">
                <wp:posOffset>10155555</wp:posOffset>
              </wp:positionH>
              <wp:positionV relativeFrom="paragraph">
                <wp:posOffset>-95250</wp:posOffset>
              </wp:positionV>
              <wp:extent cx="3949065" cy="441960"/>
              <wp:effectExtent l="1905" t="0" r="1905" b="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9F4A1" w14:textId="77777777" w:rsidR="00190E09" w:rsidRDefault="00190E09" w:rsidP="002C3F33">
                          <w:r>
                            <w:t xml:space="preserve">                                                       Формат              А3</w:t>
                          </w:r>
                        </w:p>
                        <w:p w14:paraId="0AAAA2E7" w14:textId="77777777" w:rsidR="00190E09" w:rsidRDefault="00190E09" w:rsidP="002C3F3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FF19712" id="Text Box 68" o:spid="_x0000_s1031" type="#_x0000_t202" style="position:absolute;left:0;text-align:left;margin-left:799.65pt;margin-top:-7.5pt;width:310.95pt;height:34.8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" filled="f" stroked="f">
              <v:textbox style="mso-fit-shape-to-text:t">
                <w:txbxContent>
                  <w:p w14:paraId="3D79F4A1" w14:textId="77777777" w:rsidR="00CB3462" w:rsidRDefault="00CB3462" w:rsidP="002C3F33">
                    <w:r>
                      <w:t xml:space="preserve">                                                       Формат              А3</w:t>
                    </w:r>
                  </w:p>
                  <w:p w14:paraId="0AAAA2E7" w14:textId="77777777" w:rsidR="00CB3462" w:rsidRDefault="00CB3462" w:rsidP="002C3F33"/>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523D680D" wp14:editId="2D1D1331">
              <wp:simplePos x="0" y="0"/>
              <wp:positionH relativeFrom="column">
                <wp:posOffset>4598035</wp:posOffset>
              </wp:positionH>
              <wp:positionV relativeFrom="paragraph">
                <wp:posOffset>2395220</wp:posOffset>
              </wp:positionV>
              <wp:extent cx="2447925" cy="617220"/>
              <wp:effectExtent l="0" t="4445" r="2540" b="0"/>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1C29" w14:textId="77777777" w:rsidR="00190E09" w:rsidRDefault="00190E09" w:rsidP="002C3F33">
                          <w:r>
                            <w:t xml:space="preserve">                                                       Формат              А4</w:t>
                          </w:r>
                        </w:p>
                        <w:p w14:paraId="0F9F0F9D" w14:textId="77777777" w:rsidR="00190E09" w:rsidRDefault="00190E09" w:rsidP="002C3F3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23D680D" id="Text Box 66" o:spid="_x0000_s1032" type="#_x0000_t202" style="position:absolute;left:0;text-align:left;margin-left:362.05pt;margin-top:188.6pt;width:192.75pt;height:48.6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" filled="f" stroked="f">
              <v:textbox style="mso-fit-shape-to-text:t">
                <w:txbxContent>
                  <w:p w14:paraId="38221C29" w14:textId="77777777" w:rsidR="00CB3462" w:rsidRDefault="00CB3462" w:rsidP="002C3F33">
                    <w:r>
                      <w:t xml:space="preserve">                                                       Формат              А4</w:t>
                    </w:r>
                  </w:p>
                  <w:p w14:paraId="0F9F0F9D" w14:textId="77777777" w:rsidR="00CB3462" w:rsidRDefault="00CB3462" w:rsidP="002C3F33"/>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8CDA4C0" wp14:editId="5D93D687">
              <wp:simplePos x="0" y="0"/>
              <wp:positionH relativeFrom="column">
                <wp:posOffset>2460625</wp:posOffset>
              </wp:positionH>
              <wp:positionV relativeFrom="paragraph">
                <wp:posOffset>386080</wp:posOffset>
              </wp:positionV>
              <wp:extent cx="3796030" cy="332105"/>
              <wp:effectExtent l="3175" t="0" r="127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C2A10" w14:textId="77777777" w:rsidR="00190E09" w:rsidRDefault="00190E09" w:rsidP="002C3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8CDA4C0" id="Text Box 65" o:spid="_x0000_s1033" type="#_x0000_t202" style="position:absolute;left:0;text-align:left;margin-left:193.75pt;margin-top:30.4pt;width:298.9pt;height:2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" filled="f" stroked="f">
              <v:textbox>
                <w:txbxContent>
                  <w:p w14:paraId="3B0C2A10" w14:textId="77777777" w:rsidR="00CB3462" w:rsidRDefault="00CB3462" w:rsidP="002C3F33"/>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A2354" w14:textId="77777777" w:rsidR="00190E09" w:rsidRDefault="00190E09" w:rsidP="002C3F33">
      <w:r>
        <w:separator/>
      </w:r>
    </w:p>
  </w:footnote>
  <w:footnote w:type="continuationSeparator" w:id="0">
    <w:p w14:paraId="4B36AC34" w14:textId="77777777" w:rsidR="00190E09" w:rsidRDefault="00190E09" w:rsidP="002C3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807761"/>
      <w:docPartObj>
        <w:docPartGallery w:val="Page Numbers (Top of Page)"/>
        <w:docPartUnique/>
      </w:docPartObj>
    </w:sdtPr>
    <w:sdtEndPr/>
    <w:sdtContent>
      <w:p w14:paraId="7C40B24E" w14:textId="77777777" w:rsidR="00190E09" w:rsidRDefault="00190E09" w:rsidP="002E5037">
        <w:pPr>
          <w:pStyle w:val="aa"/>
          <w:spacing w:line="240" w:lineRule="auto"/>
          <w:ind w:firstLine="0"/>
          <w:jc w:val="center"/>
        </w:pPr>
      </w:p>
      <w:p w14:paraId="5D2A2752" w14:textId="590563C1" w:rsidR="00190E09" w:rsidRDefault="00190E09" w:rsidP="002E5037">
        <w:pPr>
          <w:pStyle w:val="aa"/>
          <w:spacing w:line="240" w:lineRule="auto"/>
          <w:ind w:firstLine="0"/>
          <w:jc w:val="center"/>
        </w:pPr>
        <w:r>
          <w:fldChar w:fldCharType="begin"/>
        </w:r>
        <w:r>
          <w:instrText>PAGE   \* MERGEFORMAT</w:instrText>
        </w:r>
        <w:r>
          <w:fldChar w:fldCharType="separate"/>
        </w:r>
        <w:r w:rsidR="00816706">
          <w:rPr>
            <w:noProof/>
          </w:rPr>
          <w:t>21</w:t>
        </w:r>
        <w:r>
          <w:fldChar w:fldCharType="end"/>
        </w:r>
      </w:p>
    </w:sdtContent>
  </w:sdt>
  <w:p w14:paraId="54D5CD69" w14:textId="77777777" w:rsidR="00190E09" w:rsidRDefault="00190E09" w:rsidP="002E5037">
    <w:pPr>
      <w:pStyle w:val="aa"/>
      <w:spacing w:line="240" w:lineRule="auto"/>
      <w:ind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CF50B" w14:textId="521722C7" w:rsidR="00190E09" w:rsidRDefault="00190E09">
    <w:pPr>
      <w:pStyle w:val="aa"/>
    </w:pPr>
  </w:p>
  <w:p w14:paraId="50276A98" w14:textId="77777777" w:rsidR="00190E09" w:rsidRDefault="00190E09">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67718" w14:textId="0498F95A" w:rsidR="00190E09" w:rsidRDefault="00190E09" w:rsidP="002C3F33">
    <w:pPr>
      <w:pStyle w:val="aa"/>
    </w:pPr>
    <w:r>
      <w:rPr>
        <w:noProof/>
      </w:rPr>
      <mc:AlternateContent>
        <mc:Choice Requires="wps">
          <w:drawing>
            <wp:anchor distT="0" distB="0" distL="114300" distR="114300" simplePos="0" relativeHeight="251656192" behindDoc="0" locked="0" layoutInCell="1" allowOverlap="1" wp14:anchorId="69FC6D50" wp14:editId="586DBA82">
              <wp:simplePos x="0" y="0"/>
              <wp:positionH relativeFrom="column">
                <wp:posOffset>13643610</wp:posOffset>
              </wp:positionH>
              <wp:positionV relativeFrom="paragraph">
                <wp:posOffset>41910</wp:posOffset>
              </wp:positionV>
              <wp:extent cx="360045" cy="252095"/>
              <wp:effectExtent l="13335" t="13335" r="17145" b="20320"/>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7F1B7C" w14:textId="77777777" w:rsidR="00190E09" w:rsidRDefault="00190E09" w:rsidP="002C3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9FC6D50" id="_x0000_t202" coordsize="21600,21600" o:spt="202" path="m,l,21600r21600,l21600,xe">
              <v:stroke joinstyle="miter"/>
              <v:path gradientshapeok="t" o:connecttype="rect"/>
            </v:shapetype>
            <v:shape id="Text Box 69" o:spid="_x0000_s1028" type="#_x0000_t202" style="position:absolute;left:0;text-align:left;margin-left:1074.3pt;margin-top:3.3pt;width:28.35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" filled="f" strokeweight="2pt">
              <v:textbox>
                <w:txbxContent>
                  <w:p w14:paraId="0D7F1B7C" w14:textId="77777777" w:rsidR="00CB3462" w:rsidRDefault="00CB3462" w:rsidP="002C3F33"/>
                </w:txbxContent>
              </v:textbox>
            </v:shape>
          </w:pict>
        </mc:Fallback>
      </mc:AlternateContent>
    </w:r>
    <w:r>
      <w:rPr>
        <w:noProof/>
      </w:rPr>
      <mc:AlternateContent>
        <mc:Choice Requires="wps">
          <w:drawing>
            <wp:anchor distT="0" distB="0" distL="114300" distR="114300" simplePos="0" relativeHeight="251654144" behindDoc="1" locked="0" layoutInCell="1" allowOverlap="1" wp14:anchorId="13FA8961" wp14:editId="7C85A2B8">
              <wp:simplePos x="0" y="0"/>
              <wp:positionH relativeFrom="column">
                <wp:posOffset>-968375</wp:posOffset>
              </wp:positionH>
              <wp:positionV relativeFrom="paragraph">
                <wp:posOffset>-22225</wp:posOffset>
              </wp:positionV>
              <wp:extent cx="15024100" cy="10497185"/>
              <wp:effectExtent l="3175" t="0" r="3175" b="254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0" cy="1049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329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12234"/>
                            <w:gridCol w:w="568"/>
                            <w:gridCol w:w="564"/>
                            <w:gridCol w:w="564"/>
                            <w:gridCol w:w="564"/>
                            <w:gridCol w:w="831"/>
                            <w:gridCol w:w="643"/>
                            <w:gridCol w:w="6047"/>
                            <w:gridCol w:w="616"/>
                          </w:tblGrid>
                          <w:tr w:rsidR="00190E09" w14:paraId="797B7B18" w14:textId="77777777" w:rsidTr="00645AA6">
                            <w:trPr>
                              <w:cantSplit/>
                              <w:trHeight w:val="11007"/>
                            </w:trPr>
                            <w:tc>
                              <w:tcPr>
                                <w:tcW w:w="665" w:type="dxa"/>
                                <w:gridSpan w:val="2"/>
                                <w:tcBorders>
                                  <w:top w:val="nil"/>
                                  <w:left w:val="nil"/>
                                  <w:bottom w:val="single" w:sz="18" w:space="0" w:color="auto"/>
                                  <w:right w:val="single" w:sz="18" w:space="0" w:color="auto"/>
                                </w:tcBorders>
                              </w:tcPr>
                              <w:p w14:paraId="2CCCD9AB" w14:textId="77777777" w:rsidR="00190E09" w:rsidRDefault="00190E09" w:rsidP="002C3F33">
                                <w:r>
                                  <w:br w:type="page"/>
                                </w:r>
                                <w:r>
                                  <w:br w:type="page"/>
                                </w:r>
                              </w:p>
                            </w:tc>
                            <w:tc>
                              <w:tcPr>
                                <w:tcW w:w="22631" w:type="dxa"/>
                                <w:gridSpan w:val="9"/>
                                <w:vMerge w:val="restart"/>
                                <w:tcBorders>
                                  <w:top w:val="single" w:sz="18" w:space="0" w:color="auto"/>
                                  <w:left w:val="single" w:sz="18" w:space="0" w:color="auto"/>
                                  <w:bottom w:val="nil"/>
                                  <w:right w:val="single" w:sz="18" w:space="0" w:color="auto"/>
                                </w:tcBorders>
                                <w:vAlign w:val="center"/>
                              </w:tcPr>
                              <w:p w14:paraId="49C72FA4" w14:textId="77777777" w:rsidR="00190E09" w:rsidRDefault="00190E09" w:rsidP="00BA3C14"/>
                            </w:tc>
                          </w:tr>
                          <w:tr w:rsidR="00190E09" w14:paraId="615DE1BE" w14:textId="77777777" w:rsidTr="00BA3C14">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vAlign w:val="center"/>
                              </w:tcPr>
                              <w:p w14:paraId="112E43BA" w14:textId="77777777" w:rsidR="00190E09" w:rsidRDefault="00190E09" w:rsidP="00BA3C14">
                                <w:pPr>
                                  <w:spacing w:line="240" w:lineRule="auto"/>
                                  <w:ind w:firstLine="0"/>
                                  <w:jc w:val="center"/>
                                </w:pPr>
                                <w:proofErr w:type="spellStart"/>
                                <w:r>
                                  <w:t>Взам</w:t>
                                </w:r>
                                <w:proofErr w:type="spellEnd"/>
                                <w:r>
                                  <w:t>. инв. №</w:t>
                                </w:r>
                              </w:p>
                            </w:tc>
                            <w:tc>
                              <w:tcPr>
                                <w:tcW w:w="387" w:type="dxa"/>
                                <w:tcBorders>
                                  <w:top w:val="single" w:sz="18" w:space="0" w:color="auto"/>
                                  <w:left w:val="single" w:sz="18" w:space="0" w:color="auto"/>
                                  <w:bottom w:val="single" w:sz="18" w:space="0" w:color="auto"/>
                                  <w:right w:val="single" w:sz="18" w:space="0" w:color="auto"/>
                                </w:tcBorders>
                                <w:textDirection w:val="btLr"/>
                                <w:vAlign w:val="center"/>
                              </w:tcPr>
                              <w:p w14:paraId="36E901B9" w14:textId="77777777" w:rsidR="00190E09" w:rsidRDefault="00190E09" w:rsidP="00BA3C14">
                                <w:pPr>
                                  <w:spacing w:line="240" w:lineRule="auto"/>
                                  <w:ind w:firstLine="0"/>
                                  <w:jc w:val="center"/>
                                </w:pPr>
                              </w:p>
                            </w:tc>
                            <w:tc>
                              <w:tcPr>
                                <w:tcW w:w="22631" w:type="dxa"/>
                                <w:gridSpan w:val="9"/>
                                <w:vMerge/>
                                <w:tcBorders>
                                  <w:top w:val="single" w:sz="18" w:space="0" w:color="auto"/>
                                  <w:left w:val="single" w:sz="18" w:space="0" w:color="auto"/>
                                  <w:bottom w:val="nil"/>
                                  <w:right w:val="single" w:sz="18" w:space="0" w:color="auto"/>
                                </w:tcBorders>
                              </w:tcPr>
                              <w:p w14:paraId="23F3F72B" w14:textId="77777777" w:rsidR="00190E09" w:rsidRDefault="00190E09" w:rsidP="002C3F33"/>
                            </w:tc>
                          </w:tr>
                          <w:tr w:rsidR="00190E09" w14:paraId="5C94D439" w14:textId="77777777" w:rsidTr="00BA3C14">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vAlign w:val="center"/>
                              </w:tcPr>
                              <w:p w14:paraId="69AA2DE8" w14:textId="77777777" w:rsidR="00190E09" w:rsidRDefault="00190E09" w:rsidP="00BA3C14">
                                <w:pPr>
                                  <w:spacing w:line="240" w:lineRule="auto"/>
                                  <w:ind w:firstLine="0"/>
                                  <w:jc w:val="center"/>
                                </w:pPr>
                                <w: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vAlign w:val="center"/>
                              </w:tcPr>
                              <w:p w14:paraId="40B00F19" w14:textId="77777777" w:rsidR="00190E09" w:rsidRDefault="00190E09" w:rsidP="00BA3C14">
                                <w:pPr>
                                  <w:spacing w:line="240" w:lineRule="auto"/>
                                  <w:ind w:firstLine="0"/>
                                  <w:jc w:val="center"/>
                                </w:pPr>
                              </w:p>
                            </w:tc>
                            <w:tc>
                              <w:tcPr>
                                <w:tcW w:w="22631" w:type="dxa"/>
                                <w:gridSpan w:val="9"/>
                                <w:vMerge/>
                                <w:tcBorders>
                                  <w:top w:val="single" w:sz="18" w:space="0" w:color="auto"/>
                                  <w:left w:val="single" w:sz="18" w:space="0" w:color="auto"/>
                                  <w:bottom w:val="nil"/>
                                  <w:right w:val="single" w:sz="18" w:space="0" w:color="auto"/>
                                </w:tcBorders>
                              </w:tcPr>
                              <w:p w14:paraId="3D40088D" w14:textId="77777777" w:rsidR="00190E09" w:rsidRDefault="00190E09" w:rsidP="002C3F33"/>
                            </w:tc>
                          </w:tr>
                          <w:tr w:rsidR="00190E09" w14:paraId="66D68BB2" w14:textId="77777777" w:rsidTr="00BA3C14">
                            <w:trPr>
                              <w:cantSplit/>
                              <w:trHeight w:val="545"/>
                            </w:trPr>
                            <w:tc>
                              <w:tcPr>
                                <w:tcW w:w="278"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549E8817" w14:textId="77777777" w:rsidR="00190E09" w:rsidRDefault="00190E09" w:rsidP="00BA3C14">
                                <w:pPr>
                                  <w:spacing w:line="240" w:lineRule="auto"/>
                                  <w:ind w:firstLine="0"/>
                                  <w:jc w:val="center"/>
                                </w:pPr>
                                <w:r>
                                  <w:t>Инв. № подл.</w:t>
                                </w:r>
                              </w:p>
                            </w:tc>
                            <w:tc>
                              <w:tcPr>
                                <w:tcW w:w="387" w:type="dxa"/>
                                <w:vMerge w:val="restart"/>
                                <w:tcBorders>
                                  <w:top w:val="single" w:sz="18" w:space="0" w:color="auto"/>
                                  <w:left w:val="single" w:sz="18" w:space="0" w:color="auto"/>
                                  <w:right w:val="single" w:sz="18" w:space="0" w:color="auto"/>
                                </w:tcBorders>
                                <w:textDirection w:val="btLr"/>
                                <w:vAlign w:val="center"/>
                              </w:tcPr>
                              <w:p w14:paraId="60D7BE15" w14:textId="77777777" w:rsidR="00190E09" w:rsidRDefault="00190E09" w:rsidP="00BA3C14">
                                <w:pPr>
                                  <w:spacing w:line="240" w:lineRule="auto"/>
                                  <w:ind w:firstLine="0"/>
                                  <w:jc w:val="center"/>
                                </w:pPr>
                              </w:p>
                            </w:tc>
                            <w:tc>
                              <w:tcPr>
                                <w:tcW w:w="22631" w:type="dxa"/>
                                <w:gridSpan w:val="9"/>
                                <w:vMerge/>
                                <w:tcBorders>
                                  <w:top w:val="single" w:sz="18" w:space="0" w:color="auto"/>
                                  <w:left w:val="single" w:sz="18" w:space="0" w:color="auto"/>
                                  <w:bottom w:val="nil"/>
                                  <w:right w:val="single" w:sz="18" w:space="0" w:color="auto"/>
                                </w:tcBorders>
                              </w:tcPr>
                              <w:p w14:paraId="4FA422C4" w14:textId="77777777" w:rsidR="00190E09" w:rsidRDefault="00190E09" w:rsidP="002C3F33"/>
                            </w:tc>
                          </w:tr>
                          <w:tr w:rsidR="00190E09" w14:paraId="6FDC188B" w14:textId="77777777" w:rsidTr="00BF448B">
                            <w:trPr>
                              <w:cantSplit/>
                              <w:trHeight w:val="139"/>
                            </w:trPr>
                            <w:tc>
                              <w:tcPr>
                                <w:tcW w:w="278" w:type="dxa"/>
                                <w:vMerge/>
                                <w:tcBorders>
                                  <w:top w:val="single" w:sz="18" w:space="0" w:color="auto"/>
                                  <w:left w:val="single" w:sz="18" w:space="0" w:color="auto"/>
                                  <w:bottom w:val="single" w:sz="18" w:space="0" w:color="auto"/>
                                  <w:right w:val="single" w:sz="18" w:space="0" w:color="auto"/>
                                </w:tcBorders>
                              </w:tcPr>
                              <w:p w14:paraId="4FBA2B57" w14:textId="77777777" w:rsidR="00190E09" w:rsidRDefault="00190E09" w:rsidP="002C3F33"/>
                            </w:tc>
                            <w:tc>
                              <w:tcPr>
                                <w:tcW w:w="387" w:type="dxa"/>
                                <w:vMerge/>
                                <w:tcBorders>
                                  <w:left w:val="single" w:sz="18" w:space="0" w:color="auto"/>
                                  <w:right w:val="single" w:sz="18" w:space="0" w:color="auto"/>
                                </w:tcBorders>
                              </w:tcPr>
                              <w:p w14:paraId="341D963A" w14:textId="77777777" w:rsidR="00190E09" w:rsidRDefault="00190E09" w:rsidP="002C3F33"/>
                            </w:tc>
                            <w:tc>
                              <w:tcPr>
                                <w:tcW w:w="12234" w:type="dxa"/>
                                <w:vMerge w:val="restart"/>
                                <w:tcBorders>
                                  <w:top w:val="nil"/>
                                  <w:left w:val="single" w:sz="18" w:space="0" w:color="auto"/>
                                  <w:bottom w:val="single" w:sz="18" w:space="0" w:color="auto"/>
                                  <w:right w:val="single" w:sz="18" w:space="0" w:color="auto"/>
                                </w:tcBorders>
                              </w:tcPr>
                              <w:p w14:paraId="6E18FEF1" w14:textId="77777777" w:rsidR="00190E09" w:rsidRDefault="00190E09" w:rsidP="002C3F33"/>
                            </w:tc>
                            <w:tc>
                              <w:tcPr>
                                <w:tcW w:w="568" w:type="dxa"/>
                                <w:tcBorders>
                                  <w:top w:val="single" w:sz="18" w:space="0" w:color="auto"/>
                                  <w:left w:val="single" w:sz="18" w:space="0" w:color="auto"/>
                                  <w:bottom w:val="single" w:sz="8" w:space="0" w:color="auto"/>
                                  <w:right w:val="single" w:sz="18" w:space="0" w:color="auto"/>
                                </w:tcBorders>
                              </w:tcPr>
                              <w:p w14:paraId="4FF95584" w14:textId="77777777" w:rsidR="00190E09" w:rsidRDefault="00190E09" w:rsidP="002C3F33"/>
                            </w:tc>
                            <w:tc>
                              <w:tcPr>
                                <w:tcW w:w="564" w:type="dxa"/>
                                <w:tcBorders>
                                  <w:top w:val="single" w:sz="18" w:space="0" w:color="auto"/>
                                  <w:left w:val="single" w:sz="18" w:space="0" w:color="auto"/>
                                  <w:bottom w:val="single" w:sz="8" w:space="0" w:color="auto"/>
                                  <w:right w:val="single" w:sz="18" w:space="0" w:color="auto"/>
                                </w:tcBorders>
                              </w:tcPr>
                              <w:p w14:paraId="2B528D6F" w14:textId="77777777" w:rsidR="00190E09" w:rsidRDefault="00190E09" w:rsidP="002C3F33"/>
                            </w:tc>
                            <w:tc>
                              <w:tcPr>
                                <w:tcW w:w="564" w:type="dxa"/>
                                <w:tcBorders>
                                  <w:top w:val="single" w:sz="18" w:space="0" w:color="auto"/>
                                  <w:left w:val="single" w:sz="18" w:space="0" w:color="auto"/>
                                  <w:bottom w:val="single" w:sz="8" w:space="0" w:color="auto"/>
                                  <w:right w:val="single" w:sz="18" w:space="0" w:color="auto"/>
                                </w:tcBorders>
                              </w:tcPr>
                              <w:p w14:paraId="1908A50E" w14:textId="77777777" w:rsidR="00190E09" w:rsidRDefault="00190E09" w:rsidP="002C3F33"/>
                            </w:tc>
                            <w:tc>
                              <w:tcPr>
                                <w:tcW w:w="564" w:type="dxa"/>
                                <w:tcBorders>
                                  <w:top w:val="single" w:sz="18" w:space="0" w:color="auto"/>
                                  <w:left w:val="single" w:sz="18" w:space="0" w:color="auto"/>
                                  <w:bottom w:val="single" w:sz="8" w:space="0" w:color="auto"/>
                                  <w:right w:val="single" w:sz="18" w:space="0" w:color="auto"/>
                                </w:tcBorders>
                              </w:tcPr>
                              <w:p w14:paraId="7BB0D9BB" w14:textId="77777777" w:rsidR="00190E09" w:rsidRDefault="00190E09" w:rsidP="002C3F33"/>
                            </w:tc>
                            <w:tc>
                              <w:tcPr>
                                <w:tcW w:w="831" w:type="dxa"/>
                                <w:tcBorders>
                                  <w:top w:val="single" w:sz="18" w:space="0" w:color="auto"/>
                                  <w:left w:val="single" w:sz="18" w:space="0" w:color="auto"/>
                                  <w:bottom w:val="single" w:sz="8" w:space="0" w:color="auto"/>
                                  <w:right w:val="single" w:sz="18" w:space="0" w:color="auto"/>
                                </w:tcBorders>
                              </w:tcPr>
                              <w:p w14:paraId="4A9DDE5C" w14:textId="77777777" w:rsidR="00190E09" w:rsidRDefault="00190E09" w:rsidP="002C3F33"/>
                            </w:tc>
                            <w:tc>
                              <w:tcPr>
                                <w:tcW w:w="643" w:type="dxa"/>
                                <w:tcBorders>
                                  <w:top w:val="single" w:sz="18" w:space="0" w:color="auto"/>
                                  <w:left w:val="single" w:sz="18" w:space="0" w:color="auto"/>
                                  <w:bottom w:val="single" w:sz="8" w:space="0" w:color="auto"/>
                                  <w:right w:val="single" w:sz="18" w:space="0" w:color="auto"/>
                                </w:tcBorders>
                              </w:tcPr>
                              <w:p w14:paraId="256839FA" w14:textId="77777777" w:rsidR="00190E09" w:rsidRDefault="00190E09" w:rsidP="002C3F33"/>
                            </w:tc>
                            <w:tc>
                              <w:tcPr>
                                <w:tcW w:w="6047" w:type="dxa"/>
                                <w:vMerge w:val="restart"/>
                                <w:tcBorders>
                                  <w:top w:val="single" w:sz="18" w:space="0" w:color="auto"/>
                                  <w:left w:val="single" w:sz="18" w:space="0" w:color="auto"/>
                                  <w:right w:val="single" w:sz="18" w:space="0" w:color="auto"/>
                                </w:tcBorders>
                                <w:vAlign w:val="center"/>
                              </w:tcPr>
                              <w:p w14:paraId="2A84FB65" w14:textId="77777777" w:rsidR="00190E09" w:rsidRPr="00A42F6F" w:rsidRDefault="00190E09" w:rsidP="002C3F33"/>
                            </w:tc>
                            <w:tc>
                              <w:tcPr>
                                <w:tcW w:w="616" w:type="dxa"/>
                                <w:vMerge w:val="restart"/>
                                <w:tcBorders>
                                  <w:top w:val="single" w:sz="18" w:space="0" w:color="auto"/>
                                  <w:left w:val="single" w:sz="18" w:space="0" w:color="auto"/>
                                  <w:right w:val="single" w:sz="18" w:space="0" w:color="auto"/>
                                </w:tcBorders>
                                <w:vAlign w:val="center"/>
                              </w:tcPr>
                              <w:p w14:paraId="4AAD27C9" w14:textId="77777777" w:rsidR="00190E09" w:rsidRPr="0005325A" w:rsidRDefault="00190E09" w:rsidP="002C3F33"/>
                            </w:tc>
                          </w:tr>
                          <w:tr w:rsidR="00190E09" w14:paraId="550A1816" w14:textId="77777777" w:rsidTr="00BF448B">
                            <w:trPr>
                              <w:cantSplit/>
                              <w:trHeight w:val="230"/>
                            </w:trPr>
                            <w:tc>
                              <w:tcPr>
                                <w:tcW w:w="278" w:type="dxa"/>
                                <w:vMerge/>
                                <w:tcBorders>
                                  <w:top w:val="single" w:sz="18" w:space="0" w:color="auto"/>
                                  <w:left w:val="single" w:sz="18" w:space="0" w:color="auto"/>
                                  <w:bottom w:val="single" w:sz="18" w:space="0" w:color="auto"/>
                                  <w:right w:val="single" w:sz="18" w:space="0" w:color="auto"/>
                                </w:tcBorders>
                              </w:tcPr>
                              <w:p w14:paraId="69A6741F" w14:textId="77777777" w:rsidR="00190E09" w:rsidRDefault="00190E09" w:rsidP="002C3F33"/>
                            </w:tc>
                            <w:tc>
                              <w:tcPr>
                                <w:tcW w:w="387" w:type="dxa"/>
                                <w:vMerge/>
                                <w:tcBorders>
                                  <w:left w:val="single" w:sz="18" w:space="0" w:color="auto"/>
                                  <w:right w:val="single" w:sz="18" w:space="0" w:color="auto"/>
                                </w:tcBorders>
                              </w:tcPr>
                              <w:p w14:paraId="31C1AB32" w14:textId="77777777" w:rsidR="00190E09" w:rsidRDefault="00190E09" w:rsidP="002C3F33"/>
                            </w:tc>
                            <w:tc>
                              <w:tcPr>
                                <w:tcW w:w="12234" w:type="dxa"/>
                                <w:vMerge/>
                                <w:tcBorders>
                                  <w:top w:val="nil"/>
                                  <w:left w:val="single" w:sz="18" w:space="0" w:color="auto"/>
                                  <w:bottom w:val="single" w:sz="18" w:space="0" w:color="auto"/>
                                  <w:right w:val="single" w:sz="18" w:space="0" w:color="auto"/>
                                </w:tcBorders>
                              </w:tcPr>
                              <w:p w14:paraId="6DD16026" w14:textId="77777777" w:rsidR="00190E09" w:rsidRDefault="00190E09" w:rsidP="002C3F33"/>
                            </w:tc>
                            <w:tc>
                              <w:tcPr>
                                <w:tcW w:w="568" w:type="dxa"/>
                                <w:tcBorders>
                                  <w:top w:val="single" w:sz="8" w:space="0" w:color="auto"/>
                                  <w:left w:val="single" w:sz="18" w:space="0" w:color="auto"/>
                                  <w:bottom w:val="single" w:sz="8" w:space="0" w:color="auto"/>
                                  <w:right w:val="single" w:sz="18" w:space="0" w:color="auto"/>
                                </w:tcBorders>
                              </w:tcPr>
                              <w:p w14:paraId="14627A7C" w14:textId="77777777" w:rsidR="00190E09" w:rsidRDefault="00190E09" w:rsidP="002C3F33"/>
                            </w:tc>
                            <w:tc>
                              <w:tcPr>
                                <w:tcW w:w="564" w:type="dxa"/>
                                <w:tcBorders>
                                  <w:top w:val="single" w:sz="8" w:space="0" w:color="auto"/>
                                  <w:left w:val="single" w:sz="18" w:space="0" w:color="auto"/>
                                  <w:bottom w:val="single" w:sz="8" w:space="0" w:color="auto"/>
                                  <w:right w:val="single" w:sz="18" w:space="0" w:color="auto"/>
                                </w:tcBorders>
                              </w:tcPr>
                              <w:p w14:paraId="21019115" w14:textId="77777777" w:rsidR="00190E09" w:rsidRDefault="00190E09" w:rsidP="002C3F33"/>
                            </w:tc>
                            <w:tc>
                              <w:tcPr>
                                <w:tcW w:w="564" w:type="dxa"/>
                                <w:tcBorders>
                                  <w:top w:val="single" w:sz="8" w:space="0" w:color="auto"/>
                                  <w:left w:val="single" w:sz="18" w:space="0" w:color="auto"/>
                                  <w:bottom w:val="single" w:sz="8" w:space="0" w:color="auto"/>
                                  <w:right w:val="single" w:sz="18" w:space="0" w:color="auto"/>
                                </w:tcBorders>
                              </w:tcPr>
                              <w:p w14:paraId="5427A8A5" w14:textId="77777777" w:rsidR="00190E09" w:rsidRDefault="00190E09" w:rsidP="002C3F33"/>
                            </w:tc>
                            <w:tc>
                              <w:tcPr>
                                <w:tcW w:w="564" w:type="dxa"/>
                                <w:tcBorders>
                                  <w:top w:val="single" w:sz="8" w:space="0" w:color="auto"/>
                                  <w:left w:val="single" w:sz="18" w:space="0" w:color="auto"/>
                                  <w:bottom w:val="single" w:sz="8" w:space="0" w:color="auto"/>
                                  <w:right w:val="single" w:sz="18" w:space="0" w:color="auto"/>
                                </w:tcBorders>
                              </w:tcPr>
                              <w:p w14:paraId="107DAFDD" w14:textId="77777777" w:rsidR="00190E09" w:rsidRDefault="00190E09" w:rsidP="002C3F33"/>
                            </w:tc>
                            <w:tc>
                              <w:tcPr>
                                <w:tcW w:w="831" w:type="dxa"/>
                                <w:tcBorders>
                                  <w:top w:val="single" w:sz="8" w:space="0" w:color="auto"/>
                                  <w:left w:val="single" w:sz="18" w:space="0" w:color="auto"/>
                                  <w:bottom w:val="single" w:sz="8" w:space="0" w:color="auto"/>
                                  <w:right w:val="single" w:sz="18" w:space="0" w:color="auto"/>
                                </w:tcBorders>
                              </w:tcPr>
                              <w:p w14:paraId="40D076AB" w14:textId="77777777" w:rsidR="00190E09" w:rsidRDefault="00190E09" w:rsidP="002C3F33"/>
                            </w:tc>
                            <w:tc>
                              <w:tcPr>
                                <w:tcW w:w="643" w:type="dxa"/>
                                <w:tcBorders>
                                  <w:top w:val="single" w:sz="8" w:space="0" w:color="auto"/>
                                  <w:left w:val="single" w:sz="18" w:space="0" w:color="auto"/>
                                  <w:bottom w:val="single" w:sz="8" w:space="0" w:color="auto"/>
                                  <w:right w:val="single" w:sz="18" w:space="0" w:color="auto"/>
                                </w:tcBorders>
                              </w:tcPr>
                              <w:p w14:paraId="18655F9B" w14:textId="77777777" w:rsidR="00190E09" w:rsidRDefault="00190E09" w:rsidP="002C3F33"/>
                            </w:tc>
                            <w:tc>
                              <w:tcPr>
                                <w:tcW w:w="6047" w:type="dxa"/>
                                <w:vMerge/>
                                <w:tcBorders>
                                  <w:left w:val="single" w:sz="18" w:space="0" w:color="auto"/>
                                  <w:right w:val="single" w:sz="18" w:space="0" w:color="auto"/>
                                </w:tcBorders>
                              </w:tcPr>
                              <w:p w14:paraId="04117CDA" w14:textId="77777777" w:rsidR="00190E09" w:rsidRDefault="00190E09" w:rsidP="002C3F33"/>
                            </w:tc>
                            <w:tc>
                              <w:tcPr>
                                <w:tcW w:w="616" w:type="dxa"/>
                                <w:vMerge/>
                                <w:tcBorders>
                                  <w:left w:val="single" w:sz="18" w:space="0" w:color="auto"/>
                                  <w:right w:val="single" w:sz="18" w:space="0" w:color="auto"/>
                                </w:tcBorders>
                                <w:vAlign w:val="center"/>
                              </w:tcPr>
                              <w:p w14:paraId="2DEF6BDF" w14:textId="77777777" w:rsidR="00190E09" w:rsidRDefault="00190E09" w:rsidP="002C3F33"/>
                            </w:tc>
                          </w:tr>
                          <w:tr w:rsidR="00190E09" w14:paraId="7E51CC0A" w14:textId="77777777" w:rsidTr="00D95943">
                            <w:trPr>
                              <w:cantSplit/>
                              <w:trHeight w:val="289"/>
                            </w:trPr>
                            <w:tc>
                              <w:tcPr>
                                <w:tcW w:w="278" w:type="dxa"/>
                                <w:vMerge/>
                                <w:tcBorders>
                                  <w:top w:val="single" w:sz="18" w:space="0" w:color="auto"/>
                                  <w:left w:val="single" w:sz="18" w:space="0" w:color="auto"/>
                                  <w:bottom w:val="single" w:sz="18" w:space="0" w:color="auto"/>
                                  <w:right w:val="single" w:sz="18" w:space="0" w:color="auto"/>
                                </w:tcBorders>
                              </w:tcPr>
                              <w:p w14:paraId="7F4AE82B" w14:textId="77777777" w:rsidR="00190E09" w:rsidRDefault="00190E09" w:rsidP="002C3F33"/>
                            </w:tc>
                            <w:tc>
                              <w:tcPr>
                                <w:tcW w:w="387" w:type="dxa"/>
                                <w:vMerge/>
                                <w:tcBorders>
                                  <w:left w:val="single" w:sz="18" w:space="0" w:color="auto"/>
                                  <w:bottom w:val="single" w:sz="18" w:space="0" w:color="auto"/>
                                  <w:right w:val="single" w:sz="18" w:space="0" w:color="auto"/>
                                </w:tcBorders>
                              </w:tcPr>
                              <w:p w14:paraId="77B9B433" w14:textId="77777777" w:rsidR="00190E09" w:rsidRDefault="00190E09" w:rsidP="002C3F33"/>
                            </w:tc>
                            <w:tc>
                              <w:tcPr>
                                <w:tcW w:w="12234" w:type="dxa"/>
                                <w:vMerge/>
                                <w:tcBorders>
                                  <w:top w:val="nil"/>
                                  <w:left w:val="single" w:sz="18" w:space="0" w:color="auto"/>
                                  <w:bottom w:val="single" w:sz="18" w:space="0" w:color="auto"/>
                                  <w:right w:val="single" w:sz="18" w:space="0" w:color="auto"/>
                                </w:tcBorders>
                              </w:tcPr>
                              <w:p w14:paraId="2A430F06" w14:textId="77777777" w:rsidR="00190E09" w:rsidRDefault="00190E09" w:rsidP="002C3F33"/>
                            </w:tc>
                            <w:tc>
                              <w:tcPr>
                                <w:tcW w:w="568" w:type="dxa"/>
                                <w:tcBorders>
                                  <w:top w:val="single" w:sz="8" w:space="0" w:color="auto"/>
                                  <w:left w:val="single" w:sz="18" w:space="0" w:color="auto"/>
                                  <w:bottom w:val="single" w:sz="18" w:space="0" w:color="auto"/>
                                  <w:right w:val="single" w:sz="18" w:space="0" w:color="auto"/>
                                </w:tcBorders>
                              </w:tcPr>
                              <w:p w14:paraId="69A434D1" w14:textId="77777777" w:rsidR="00190E09" w:rsidRDefault="00190E09" w:rsidP="002C3F33">
                                <w:r>
                                  <w:t>Изм.</w:t>
                                </w:r>
                              </w:p>
                            </w:tc>
                            <w:tc>
                              <w:tcPr>
                                <w:tcW w:w="564" w:type="dxa"/>
                                <w:tcBorders>
                                  <w:top w:val="single" w:sz="8" w:space="0" w:color="auto"/>
                                  <w:left w:val="single" w:sz="18" w:space="0" w:color="auto"/>
                                  <w:bottom w:val="single" w:sz="18" w:space="0" w:color="auto"/>
                                  <w:right w:val="single" w:sz="18" w:space="0" w:color="auto"/>
                                </w:tcBorders>
                              </w:tcPr>
                              <w:p w14:paraId="5B8B1562" w14:textId="77777777" w:rsidR="00190E09" w:rsidRDefault="00190E09" w:rsidP="002C3F33">
                                <w:proofErr w:type="spellStart"/>
                                <w:r>
                                  <w:t>Кол.уч</w:t>
                                </w:r>
                                <w:proofErr w:type="spellEnd"/>
                                <w:r>
                                  <w:t>.</w:t>
                                </w:r>
                              </w:p>
                            </w:tc>
                            <w:tc>
                              <w:tcPr>
                                <w:tcW w:w="564" w:type="dxa"/>
                                <w:tcBorders>
                                  <w:top w:val="single" w:sz="8" w:space="0" w:color="auto"/>
                                  <w:left w:val="single" w:sz="18" w:space="0" w:color="auto"/>
                                  <w:bottom w:val="single" w:sz="18" w:space="0" w:color="auto"/>
                                  <w:right w:val="single" w:sz="18" w:space="0" w:color="auto"/>
                                </w:tcBorders>
                              </w:tcPr>
                              <w:p w14:paraId="01C03A2E" w14:textId="77777777" w:rsidR="00190E09" w:rsidRDefault="00190E09" w:rsidP="002C3F33">
                                <w:r>
                                  <w:t>Лист</w:t>
                                </w:r>
                              </w:p>
                            </w:tc>
                            <w:tc>
                              <w:tcPr>
                                <w:tcW w:w="564" w:type="dxa"/>
                                <w:tcBorders>
                                  <w:top w:val="single" w:sz="8" w:space="0" w:color="auto"/>
                                  <w:left w:val="single" w:sz="18" w:space="0" w:color="auto"/>
                                  <w:bottom w:val="single" w:sz="18" w:space="0" w:color="auto"/>
                                  <w:right w:val="single" w:sz="18" w:space="0" w:color="auto"/>
                                </w:tcBorders>
                              </w:tcPr>
                              <w:p w14:paraId="4684A790" w14:textId="77777777" w:rsidR="00190E09" w:rsidRDefault="00190E09" w:rsidP="002C3F33">
                                <w:r>
                                  <w:t>№ док</w:t>
                                </w:r>
                              </w:p>
                            </w:tc>
                            <w:tc>
                              <w:tcPr>
                                <w:tcW w:w="831" w:type="dxa"/>
                                <w:tcBorders>
                                  <w:top w:val="single" w:sz="8" w:space="0" w:color="auto"/>
                                  <w:left w:val="single" w:sz="18" w:space="0" w:color="auto"/>
                                  <w:bottom w:val="single" w:sz="18" w:space="0" w:color="auto"/>
                                  <w:right w:val="single" w:sz="18" w:space="0" w:color="auto"/>
                                </w:tcBorders>
                              </w:tcPr>
                              <w:p w14:paraId="6A1D29A3" w14:textId="77777777" w:rsidR="00190E09" w:rsidRDefault="00190E09" w:rsidP="002C3F33">
                                <w:r>
                                  <w:t>Подп.</w:t>
                                </w:r>
                              </w:p>
                            </w:tc>
                            <w:tc>
                              <w:tcPr>
                                <w:tcW w:w="643" w:type="dxa"/>
                                <w:tcBorders>
                                  <w:top w:val="single" w:sz="8" w:space="0" w:color="auto"/>
                                  <w:left w:val="single" w:sz="18" w:space="0" w:color="auto"/>
                                  <w:bottom w:val="single" w:sz="18" w:space="0" w:color="auto"/>
                                  <w:right w:val="single" w:sz="18" w:space="0" w:color="auto"/>
                                </w:tcBorders>
                              </w:tcPr>
                              <w:p w14:paraId="7BD33963" w14:textId="77777777" w:rsidR="00190E09" w:rsidRDefault="00190E09" w:rsidP="002C3F33">
                                <w:r>
                                  <w:t>Дата</w:t>
                                </w:r>
                              </w:p>
                            </w:tc>
                            <w:tc>
                              <w:tcPr>
                                <w:tcW w:w="6047" w:type="dxa"/>
                                <w:vMerge/>
                                <w:tcBorders>
                                  <w:left w:val="single" w:sz="18" w:space="0" w:color="auto"/>
                                  <w:bottom w:val="single" w:sz="18" w:space="0" w:color="auto"/>
                                  <w:right w:val="single" w:sz="18" w:space="0" w:color="auto"/>
                                </w:tcBorders>
                              </w:tcPr>
                              <w:p w14:paraId="714D8FBC" w14:textId="77777777" w:rsidR="00190E09" w:rsidRDefault="00190E09" w:rsidP="002C3F33"/>
                            </w:tc>
                            <w:tc>
                              <w:tcPr>
                                <w:tcW w:w="616" w:type="dxa"/>
                                <w:vMerge/>
                                <w:tcBorders>
                                  <w:left w:val="single" w:sz="18" w:space="0" w:color="auto"/>
                                  <w:bottom w:val="single" w:sz="18" w:space="0" w:color="auto"/>
                                  <w:right w:val="single" w:sz="18" w:space="0" w:color="auto"/>
                                </w:tcBorders>
                              </w:tcPr>
                              <w:p w14:paraId="47901A67" w14:textId="77777777" w:rsidR="00190E09" w:rsidRDefault="00190E09" w:rsidP="002C3F33"/>
                            </w:tc>
                          </w:tr>
                        </w:tbl>
                        <w:p w14:paraId="230D87AE" w14:textId="77777777" w:rsidR="00190E09" w:rsidRDefault="00190E09" w:rsidP="002C3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76.25pt;margin-top:-1.75pt;width:1183pt;height:82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g8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" filled="f" stroked="f">
              <v:textbox>
                <w:txbxContent>
                  <w:tbl>
                    <w:tblPr>
                      <w:tblW w:w="2329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12234"/>
                      <w:gridCol w:w="568"/>
                      <w:gridCol w:w="564"/>
                      <w:gridCol w:w="564"/>
                      <w:gridCol w:w="564"/>
                      <w:gridCol w:w="831"/>
                      <w:gridCol w:w="643"/>
                      <w:gridCol w:w="6047"/>
                      <w:gridCol w:w="616"/>
                    </w:tblGrid>
                    <w:tr w:rsidR="00190E09" w14:paraId="797B7B18" w14:textId="77777777" w:rsidTr="00645AA6">
                      <w:trPr>
                        <w:cantSplit/>
                        <w:trHeight w:val="11007"/>
                      </w:trPr>
                      <w:tc>
                        <w:tcPr>
                          <w:tcW w:w="665" w:type="dxa"/>
                          <w:gridSpan w:val="2"/>
                          <w:tcBorders>
                            <w:top w:val="nil"/>
                            <w:left w:val="nil"/>
                            <w:bottom w:val="single" w:sz="18" w:space="0" w:color="auto"/>
                            <w:right w:val="single" w:sz="18" w:space="0" w:color="auto"/>
                          </w:tcBorders>
                        </w:tcPr>
                        <w:p w14:paraId="2CCCD9AB" w14:textId="77777777" w:rsidR="00190E09" w:rsidRDefault="00190E09" w:rsidP="002C3F33">
                          <w:r>
                            <w:br w:type="page"/>
                          </w:r>
                          <w:r>
                            <w:br w:type="page"/>
                          </w:r>
                        </w:p>
                      </w:tc>
                      <w:tc>
                        <w:tcPr>
                          <w:tcW w:w="22631" w:type="dxa"/>
                          <w:gridSpan w:val="9"/>
                          <w:vMerge w:val="restart"/>
                          <w:tcBorders>
                            <w:top w:val="single" w:sz="18" w:space="0" w:color="auto"/>
                            <w:left w:val="single" w:sz="18" w:space="0" w:color="auto"/>
                            <w:bottom w:val="nil"/>
                            <w:right w:val="single" w:sz="18" w:space="0" w:color="auto"/>
                          </w:tcBorders>
                          <w:vAlign w:val="center"/>
                        </w:tcPr>
                        <w:p w14:paraId="49C72FA4" w14:textId="77777777" w:rsidR="00190E09" w:rsidRDefault="00190E09" w:rsidP="00BA3C14"/>
                      </w:tc>
                    </w:tr>
                    <w:tr w:rsidR="00190E09" w14:paraId="615DE1BE" w14:textId="77777777" w:rsidTr="00BA3C14">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vAlign w:val="center"/>
                        </w:tcPr>
                        <w:p w14:paraId="112E43BA" w14:textId="77777777" w:rsidR="00190E09" w:rsidRDefault="00190E09" w:rsidP="00BA3C14">
                          <w:pPr>
                            <w:spacing w:line="240" w:lineRule="auto"/>
                            <w:ind w:firstLine="0"/>
                            <w:jc w:val="center"/>
                          </w:pPr>
                          <w:proofErr w:type="spellStart"/>
                          <w:r>
                            <w:t>Взам</w:t>
                          </w:r>
                          <w:proofErr w:type="spellEnd"/>
                          <w:r>
                            <w:t>. инв. №</w:t>
                          </w:r>
                        </w:p>
                      </w:tc>
                      <w:tc>
                        <w:tcPr>
                          <w:tcW w:w="387" w:type="dxa"/>
                          <w:tcBorders>
                            <w:top w:val="single" w:sz="18" w:space="0" w:color="auto"/>
                            <w:left w:val="single" w:sz="18" w:space="0" w:color="auto"/>
                            <w:bottom w:val="single" w:sz="18" w:space="0" w:color="auto"/>
                            <w:right w:val="single" w:sz="18" w:space="0" w:color="auto"/>
                          </w:tcBorders>
                          <w:textDirection w:val="btLr"/>
                          <w:vAlign w:val="center"/>
                        </w:tcPr>
                        <w:p w14:paraId="36E901B9" w14:textId="77777777" w:rsidR="00190E09" w:rsidRDefault="00190E09" w:rsidP="00BA3C14">
                          <w:pPr>
                            <w:spacing w:line="240" w:lineRule="auto"/>
                            <w:ind w:firstLine="0"/>
                            <w:jc w:val="center"/>
                          </w:pPr>
                        </w:p>
                      </w:tc>
                      <w:tc>
                        <w:tcPr>
                          <w:tcW w:w="22631" w:type="dxa"/>
                          <w:gridSpan w:val="9"/>
                          <w:vMerge/>
                          <w:tcBorders>
                            <w:top w:val="single" w:sz="18" w:space="0" w:color="auto"/>
                            <w:left w:val="single" w:sz="18" w:space="0" w:color="auto"/>
                            <w:bottom w:val="nil"/>
                            <w:right w:val="single" w:sz="18" w:space="0" w:color="auto"/>
                          </w:tcBorders>
                        </w:tcPr>
                        <w:p w14:paraId="23F3F72B" w14:textId="77777777" w:rsidR="00190E09" w:rsidRDefault="00190E09" w:rsidP="002C3F33"/>
                      </w:tc>
                    </w:tr>
                    <w:tr w:rsidR="00190E09" w14:paraId="5C94D439" w14:textId="77777777" w:rsidTr="00BA3C14">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vAlign w:val="center"/>
                        </w:tcPr>
                        <w:p w14:paraId="69AA2DE8" w14:textId="77777777" w:rsidR="00190E09" w:rsidRDefault="00190E09" w:rsidP="00BA3C14">
                          <w:pPr>
                            <w:spacing w:line="240" w:lineRule="auto"/>
                            <w:ind w:firstLine="0"/>
                            <w:jc w:val="center"/>
                          </w:pPr>
                          <w: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vAlign w:val="center"/>
                        </w:tcPr>
                        <w:p w14:paraId="40B00F19" w14:textId="77777777" w:rsidR="00190E09" w:rsidRDefault="00190E09" w:rsidP="00BA3C14">
                          <w:pPr>
                            <w:spacing w:line="240" w:lineRule="auto"/>
                            <w:ind w:firstLine="0"/>
                            <w:jc w:val="center"/>
                          </w:pPr>
                        </w:p>
                      </w:tc>
                      <w:tc>
                        <w:tcPr>
                          <w:tcW w:w="22631" w:type="dxa"/>
                          <w:gridSpan w:val="9"/>
                          <w:vMerge/>
                          <w:tcBorders>
                            <w:top w:val="single" w:sz="18" w:space="0" w:color="auto"/>
                            <w:left w:val="single" w:sz="18" w:space="0" w:color="auto"/>
                            <w:bottom w:val="nil"/>
                            <w:right w:val="single" w:sz="18" w:space="0" w:color="auto"/>
                          </w:tcBorders>
                        </w:tcPr>
                        <w:p w14:paraId="3D40088D" w14:textId="77777777" w:rsidR="00190E09" w:rsidRDefault="00190E09" w:rsidP="002C3F33"/>
                      </w:tc>
                    </w:tr>
                    <w:tr w:rsidR="00190E09" w14:paraId="66D68BB2" w14:textId="77777777" w:rsidTr="00BA3C14">
                      <w:trPr>
                        <w:cantSplit/>
                        <w:trHeight w:val="545"/>
                      </w:trPr>
                      <w:tc>
                        <w:tcPr>
                          <w:tcW w:w="278"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549E8817" w14:textId="77777777" w:rsidR="00190E09" w:rsidRDefault="00190E09" w:rsidP="00BA3C14">
                          <w:pPr>
                            <w:spacing w:line="240" w:lineRule="auto"/>
                            <w:ind w:firstLine="0"/>
                            <w:jc w:val="center"/>
                          </w:pPr>
                          <w:r>
                            <w:t>Инв. № подл.</w:t>
                          </w:r>
                        </w:p>
                      </w:tc>
                      <w:tc>
                        <w:tcPr>
                          <w:tcW w:w="387" w:type="dxa"/>
                          <w:vMerge w:val="restart"/>
                          <w:tcBorders>
                            <w:top w:val="single" w:sz="18" w:space="0" w:color="auto"/>
                            <w:left w:val="single" w:sz="18" w:space="0" w:color="auto"/>
                            <w:right w:val="single" w:sz="18" w:space="0" w:color="auto"/>
                          </w:tcBorders>
                          <w:textDirection w:val="btLr"/>
                          <w:vAlign w:val="center"/>
                        </w:tcPr>
                        <w:p w14:paraId="60D7BE15" w14:textId="77777777" w:rsidR="00190E09" w:rsidRDefault="00190E09" w:rsidP="00BA3C14">
                          <w:pPr>
                            <w:spacing w:line="240" w:lineRule="auto"/>
                            <w:ind w:firstLine="0"/>
                            <w:jc w:val="center"/>
                          </w:pPr>
                        </w:p>
                      </w:tc>
                      <w:tc>
                        <w:tcPr>
                          <w:tcW w:w="22631" w:type="dxa"/>
                          <w:gridSpan w:val="9"/>
                          <w:vMerge/>
                          <w:tcBorders>
                            <w:top w:val="single" w:sz="18" w:space="0" w:color="auto"/>
                            <w:left w:val="single" w:sz="18" w:space="0" w:color="auto"/>
                            <w:bottom w:val="nil"/>
                            <w:right w:val="single" w:sz="18" w:space="0" w:color="auto"/>
                          </w:tcBorders>
                        </w:tcPr>
                        <w:p w14:paraId="4FA422C4" w14:textId="77777777" w:rsidR="00190E09" w:rsidRDefault="00190E09" w:rsidP="002C3F33"/>
                      </w:tc>
                    </w:tr>
                    <w:tr w:rsidR="00190E09" w14:paraId="6FDC188B" w14:textId="77777777" w:rsidTr="00BF448B">
                      <w:trPr>
                        <w:cantSplit/>
                        <w:trHeight w:val="139"/>
                      </w:trPr>
                      <w:tc>
                        <w:tcPr>
                          <w:tcW w:w="278" w:type="dxa"/>
                          <w:vMerge/>
                          <w:tcBorders>
                            <w:top w:val="single" w:sz="18" w:space="0" w:color="auto"/>
                            <w:left w:val="single" w:sz="18" w:space="0" w:color="auto"/>
                            <w:bottom w:val="single" w:sz="18" w:space="0" w:color="auto"/>
                            <w:right w:val="single" w:sz="18" w:space="0" w:color="auto"/>
                          </w:tcBorders>
                        </w:tcPr>
                        <w:p w14:paraId="4FBA2B57" w14:textId="77777777" w:rsidR="00190E09" w:rsidRDefault="00190E09" w:rsidP="002C3F33"/>
                      </w:tc>
                      <w:tc>
                        <w:tcPr>
                          <w:tcW w:w="387" w:type="dxa"/>
                          <w:vMerge/>
                          <w:tcBorders>
                            <w:left w:val="single" w:sz="18" w:space="0" w:color="auto"/>
                            <w:right w:val="single" w:sz="18" w:space="0" w:color="auto"/>
                          </w:tcBorders>
                        </w:tcPr>
                        <w:p w14:paraId="341D963A" w14:textId="77777777" w:rsidR="00190E09" w:rsidRDefault="00190E09" w:rsidP="002C3F33"/>
                      </w:tc>
                      <w:tc>
                        <w:tcPr>
                          <w:tcW w:w="12234" w:type="dxa"/>
                          <w:vMerge w:val="restart"/>
                          <w:tcBorders>
                            <w:top w:val="nil"/>
                            <w:left w:val="single" w:sz="18" w:space="0" w:color="auto"/>
                            <w:bottom w:val="single" w:sz="18" w:space="0" w:color="auto"/>
                            <w:right w:val="single" w:sz="18" w:space="0" w:color="auto"/>
                          </w:tcBorders>
                        </w:tcPr>
                        <w:p w14:paraId="6E18FEF1" w14:textId="77777777" w:rsidR="00190E09" w:rsidRDefault="00190E09" w:rsidP="002C3F33"/>
                      </w:tc>
                      <w:tc>
                        <w:tcPr>
                          <w:tcW w:w="568" w:type="dxa"/>
                          <w:tcBorders>
                            <w:top w:val="single" w:sz="18" w:space="0" w:color="auto"/>
                            <w:left w:val="single" w:sz="18" w:space="0" w:color="auto"/>
                            <w:bottom w:val="single" w:sz="8" w:space="0" w:color="auto"/>
                            <w:right w:val="single" w:sz="18" w:space="0" w:color="auto"/>
                          </w:tcBorders>
                        </w:tcPr>
                        <w:p w14:paraId="4FF95584" w14:textId="77777777" w:rsidR="00190E09" w:rsidRDefault="00190E09" w:rsidP="002C3F33"/>
                      </w:tc>
                      <w:tc>
                        <w:tcPr>
                          <w:tcW w:w="564" w:type="dxa"/>
                          <w:tcBorders>
                            <w:top w:val="single" w:sz="18" w:space="0" w:color="auto"/>
                            <w:left w:val="single" w:sz="18" w:space="0" w:color="auto"/>
                            <w:bottom w:val="single" w:sz="8" w:space="0" w:color="auto"/>
                            <w:right w:val="single" w:sz="18" w:space="0" w:color="auto"/>
                          </w:tcBorders>
                        </w:tcPr>
                        <w:p w14:paraId="2B528D6F" w14:textId="77777777" w:rsidR="00190E09" w:rsidRDefault="00190E09" w:rsidP="002C3F33"/>
                      </w:tc>
                      <w:tc>
                        <w:tcPr>
                          <w:tcW w:w="564" w:type="dxa"/>
                          <w:tcBorders>
                            <w:top w:val="single" w:sz="18" w:space="0" w:color="auto"/>
                            <w:left w:val="single" w:sz="18" w:space="0" w:color="auto"/>
                            <w:bottom w:val="single" w:sz="8" w:space="0" w:color="auto"/>
                            <w:right w:val="single" w:sz="18" w:space="0" w:color="auto"/>
                          </w:tcBorders>
                        </w:tcPr>
                        <w:p w14:paraId="1908A50E" w14:textId="77777777" w:rsidR="00190E09" w:rsidRDefault="00190E09" w:rsidP="002C3F33"/>
                      </w:tc>
                      <w:tc>
                        <w:tcPr>
                          <w:tcW w:w="564" w:type="dxa"/>
                          <w:tcBorders>
                            <w:top w:val="single" w:sz="18" w:space="0" w:color="auto"/>
                            <w:left w:val="single" w:sz="18" w:space="0" w:color="auto"/>
                            <w:bottom w:val="single" w:sz="8" w:space="0" w:color="auto"/>
                            <w:right w:val="single" w:sz="18" w:space="0" w:color="auto"/>
                          </w:tcBorders>
                        </w:tcPr>
                        <w:p w14:paraId="7BB0D9BB" w14:textId="77777777" w:rsidR="00190E09" w:rsidRDefault="00190E09" w:rsidP="002C3F33"/>
                      </w:tc>
                      <w:tc>
                        <w:tcPr>
                          <w:tcW w:w="831" w:type="dxa"/>
                          <w:tcBorders>
                            <w:top w:val="single" w:sz="18" w:space="0" w:color="auto"/>
                            <w:left w:val="single" w:sz="18" w:space="0" w:color="auto"/>
                            <w:bottom w:val="single" w:sz="8" w:space="0" w:color="auto"/>
                            <w:right w:val="single" w:sz="18" w:space="0" w:color="auto"/>
                          </w:tcBorders>
                        </w:tcPr>
                        <w:p w14:paraId="4A9DDE5C" w14:textId="77777777" w:rsidR="00190E09" w:rsidRDefault="00190E09" w:rsidP="002C3F33"/>
                      </w:tc>
                      <w:tc>
                        <w:tcPr>
                          <w:tcW w:w="643" w:type="dxa"/>
                          <w:tcBorders>
                            <w:top w:val="single" w:sz="18" w:space="0" w:color="auto"/>
                            <w:left w:val="single" w:sz="18" w:space="0" w:color="auto"/>
                            <w:bottom w:val="single" w:sz="8" w:space="0" w:color="auto"/>
                            <w:right w:val="single" w:sz="18" w:space="0" w:color="auto"/>
                          </w:tcBorders>
                        </w:tcPr>
                        <w:p w14:paraId="256839FA" w14:textId="77777777" w:rsidR="00190E09" w:rsidRDefault="00190E09" w:rsidP="002C3F33"/>
                      </w:tc>
                      <w:tc>
                        <w:tcPr>
                          <w:tcW w:w="6047" w:type="dxa"/>
                          <w:vMerge w:val="restart"/>
                          <w:tcBorders>
                            <w:top w:val="single" w:sz="18" w:space="0" w:color="auto"/>
                            <w:left w:val="single" w:sz="18" w:space="0" w:color="auto"/>
                            <w:right w:val="single" w:sz="18" w:space="0" w:color="auto"/>
                          </w:tcBorders>
                          <w:vAlign w:val="center"/>
                        </w:tcPr>
                        <w:p w14:paraId="2A84FB65" w14:textId="77777777" w:rsidR="00190E09" w:rsidRPr="00A42F6F" w:rsidRDefault="00190E09" w:rsidP="002C3F33"/>
                      </w:tc>
                      <w:tc>
                        <w:tcPr>
                          <w:tcW w:w="616" w:type="dxa"/>
                          <w:vMerge w:val="restart"/>
                          <w:tcBorders>
                            <w:top w:val="single" w:sz="18" w:space="0" w:color="auto"/>
                            <w:left w:val="single" w:sz="18" w:space="0" w:color="auto"/>
                            <w:right w:val="single" w:sz="18" w:space="0" w:color="auto"/>
                          </w:tcBorders>
                          <w:vAlign w:val="center"/>
                        </w:tcPr>
                        <w:p w14:paraId="4AAD27C9" w14:textId="77777777" w:rsidR="00190E09" w:rsidRPr="0005325A" w:rsidRDefault="00190E09" w:rsidP="002C3F33"/>
                      </w:tc>
                    </w:tr>
                    <w:tr w:rsidR="00190E09" w14:paraId="550A1816" w14:textId="77777777" w:rsidTr="00BF448B">
                      <w:trPr>
                        <w:cantSplit/>
                        <w:trHeight w:val="230"/>
                      </w:trPr>
                      <w:tc>
                        <w:tcPr>
                          <w:tcW w:w="278" w:type="dxa"/>
                          <w:vMerge/>
                          <w:tcBorders>
                            <w:top w:val="single" w:sz="18" w:space="0" w:color="auto"/>
                            <w:left w:val="single" w:sz="18" w:space="0" w:color="auto"/>
                            <w:bottom w:val="single" w:sz="18" w:space="0" w:color="auto"/>
                            <w:right w:val="single" w:sz="18" w:space="0" w:color="auto"/>
                          </w:tcBorders>
                        </w:tcPr>
                        <w:p w14:paraId="69A6741F" w14:textId="77777777" w:rsidR="00190E09" w:rsidRDefault="00190E09" w:rsidP="002C3F33"/>
                      </w:tc>
                      <w:tc>
                        <w:tcPr>
                          <w:tcW w:w="387" w:type="dxa"/>
                          <w:vMerge/>
                          <w:tcBorders>
                            <w:left w:val="single" w:sz="18" w:space="0" w:color="auto"/>
                            <w:right w:val="single" w:sz="18" w:space="0" w:color="auto"/>
                          </w:tcBorders>
                        </w:tcPr>
                        <w:p w14:paraId="31C1AB32" w14:textId="77777777" w:rsidR="00190E09" w:rsidRDefault="00190E09" w:rsidP="002C3F33"/>
                      </w:tc>
                      <w:tc>
                        <w:tcPr>
                          <w:tcW w:w="12234" w:type="dxa"/>
                          <w:vMerge/>
                          <w:tcBorders>
                            <w:top w:val="nil"/>
                            <w:left w:val="single" w:sz="18" w:space="0" w:color="auto"/>
                            <w:bottom w:val="single" w:sz="18" w:space="0" w:color="auto"/>
                            <w:right w:val="single" w:sz="18" w:space="0" w:color="auto"/>
                          </w:tcBorders>
                        </w:tcPr>
                        <w:p w14:paraId="6DD16026" w14:textId="77777777" w:rsidR="00190E09" w:rsidRDefault="00190E09" w:rsidP="002C3F33"/>
                      </w:tc>
                      <w:tc>
                        <w:tcPr>
                          <w:tcW w:w="568" w:type="dxa"/>
                          <w:tcBorders>
                            <w:top w:val="single" w:sz="8" w:space="0" w:color="auto"/>
                            <w:left w:val="single" w:sz="18" w:space="0" w:color="auto"/>
                            <w:bottom w:val="single" w:sz="8" w:space="0" w:color="auto"/>
                            <w:right w:val="single" w:sz="18" w:space="0" w:color="auto"/>
                          </w:tcBorders>
                        </w:tcPr>
                        <w:p w14:paraId="14627A7C" w14:textId="77777777" w:rsidR="00190E09" w:rsidRDefault="00190E09" w:rsidP="002C3F33"/>
                      </w:tc>
                      <w:tc>
                        <w:tcPr>
                          <w:tcW w:w="564" w:type="dxa"/>
                          <w:tcBorders>
                            <w:top w:val="single" w:sz="8" w:space="0" w:color="auto"/>
                            <w:left w:val="single" w:sz="18" w:space="0" w:color="auto"/>
                            <w:bottom w:val="single" w:sz="8" w:space="0" w:color="auto"/>
                            <w:right w:val="single" w:sz="18" w:space="0" w:color="auto"/>
                          </w:tcBorders>
                        </w:tcPr>
                        <w:p w14:paraId="21019115" w14:textId="77777777" w:rsidR="00190E09" w:rsidRDefault="00190E09" w:rsidP="002C3F33"/>
                      </w:tc>
                      <w:tc>
                        <w:tcPr>
                          <w:tcW w:w="564" w:type="dxa"/>
                          <w:tcBorders>
                            <w:top w:val="single" w:sz="8" w:space="0" w:color="auto"/>
                            <w:left w:val="single" w:sz="18" w:space="0" w:color="auto"/>
                            <w:bottom w:val="single" w:sz="8" w:space="0" w:color="auto"/>
                            <w:right w:val="single" w:sz="18" w:space="0" w:color="auto"/>
                          </w:tcBorders>
                        </w:tcPr>
                        <w:p w14:paraId="5427A8A5" w14:textId="77777777" w:rsidR="00190E09" w:rsidRDefault="00190E09" w:rsidP="002C3F33"/>
                      </w:tc>
                      <w:tc>
                        <w:tcPr>
                          <w:tcW w:w="564" w:type="dxa"/>
                          <w:tcBorders>
                            <w:top w:val="single" w:sz="8" w:space="0" w:color="auto"/>
                            <w:left w:val="single" w:sz="18" w:space="0" w:color="auto"/>
                            <w:bottom w:val="single" w:sz="8" w:space="0" w:color="auto"/>
                            <w:right w:val="single" w:sz="18" w:space="0" w:color="auto"/>
                          </w:tcBorders>
                        </w:tcPr>
                        <w:p w14:paraId="107DAFDD" w14:textId="77777777" w:rsidR="00190E09" w:rsidRDefault="00190E09" w:rsidP="002C3F33"/>
                      </w:tc>
                      <w:tc>
                        <w:tcPr>
                          <w:tcW w:w="831" w:type="dxa"/>
                          <w:tcBorders>
                            <w:top w:val="single" w:sz="8" w:space="0" w:color="auto"/>
                            <w:left w:val="single" w:sz="18" w:space="0" w:color="auto"/>
                            <w:bottom w:val="single" w:sz="8" w:space="0" w:color="auto"/>
                            <w:right w:val="single" w:sz="18" w:space="0" w:color="auto"/>
                          </w:tcBorders>
                        </w:tcPr>
                        <w:p w14:paraId="40D076AB" w14:textId="77777777" w:rsidR="00190E09" w:rsidRDefault="00190E09" w:rsidP="002C3F33"/>
                      </w:tc>
                      <w:tc>
                        <w:tcPr>
                          <w:tcW w:w="643" w:type="dxa"/>
                          <w:tcBorders>
                            <w:top w:val="single" w:sz="8" w:space="0" w:color="auto"/>
                            <w:left w:val="single" w:sz="18" w:space="0" w:color="auto"/>
                            <w:bottom w:val="single" w:sz="8" w:space="0" w:color="auto"/>
                            <w:right w:val="single" w:sz="18" w:space="0" w:color="auto"/>
                          </w:tcBorders>
                        </w:tcPr>
                        <w:p w14:paraId="18655F9B" w14:textId="77777777" w:rsidR="00190E09" w:rsidRDefault="00190E09" w:rsidP="002C3F33"/>
                      </w:tc>
                      <w:tc>
                        <w:tcPr>
                          <w:tcW w:w="6047" w:type="dxa"/>
                          <w:vMerge/>
                          <w:tcBorders>
                            <w:left w:val="single" w:sz="18" w:space="0" w:color="auto"/>
                            <w:right w:val="single" w:sz="18" w:space="0" w:color="auto"/>
                          </w:tcBorders>
                        </w:tcPr>
                        <w:p w14:paraId="04117CDA" w14:textId="77777777" w:rsidR="00190E09" w:rsidRDefault="00190E09" w:rsidP="002C3F33"/>
                      </w:tc>
                      <w:tc>
                        <w:tcPr>
                          <w:tcW w:w="616" w:type="dxa"/>
                          <w:vMerge/>
                          <w:tcBorders>
                            <w:left w:val="single" w:sz="18" w:space="0" w:color="auto"/>
                            <w:right w:val="single" w:sz="18" w:space="0" w:color="auto"/>
                          </w:tcBorders>
                          <w:vAlign w:val="center"/>
                        </w:tcPr>
                        <w:p w14:paraId="2DEF6BDF" w14:textId="77777777" w:rsidR="00190E09" w:rsidRDefault="00190E09" w:rsidP="002C3F33"/>
                      </w:tc>
                    </w:tr>
                    <w:tr w:rsidR="00190E09" w14:paraId="7E51CC0A" w14:textId="77777777" w:rsidTr="00D95943">
                      <w:trPr>
                        <w:cantSplit/>
                        <w:trHeight w:val="289"/>
                      </w:trPr>
                      <w:tc>
                        <w:tcPr>
                          <w:tcW w:w="278" w:type="dxa"/>
                          <w:vMerge/>
                          <w:tcBorders>
                            <w:top w:val="single" w:sz="18" w:space="0" w:color="auto"/>
                            <w:left w:val="single" w:sz="18" w:space="0" w:color="auto"/>
                            <w:bottom w:val="single" w:sz="18" w:space="0" w:color="auto"/>
                            <w:right w:val="single" w:sz="18" w:space="0" w:color="auto"/>
                          </w:tcBorders>
                        </w:tcPr>
                        <w:p w14:paraId="7F4AE82B" w14:textId="77777777" w:rsidR="00190E09" w:rsidRDefault="00190E09" w:rsidP="002C3F33"/>
                      </w:tc>
                      <w:tc>
                        <w:tcPr>
                          <w:tcW w:w="387" w:type="dxa"/>
                          <w:vMerge/>
                          <w:tcBorders>
                            <w:left w:val="single" w:sz="18" w:space="0" w:color="auto"/>
                            <w:bottom w:val="single" w:sz="18" w:space="0" w:color="auto"/>
                            <w:right w:val="single" w:sz="18" w:space="0" w:color="auto"/>
                          </w:tcBorders>
                        </w:tcPr>
                        <w:p w14:paraId="77B9B433" w14:textId="77777777" w:rsidR="00190E09" w:rsidRDefault="00190E09" w:rsidP="002C3F33"/>
                      </w:tc>
                      <w:tc>
                        <w:tcPr>
                          <w:tcW w:w="12234" w:type="dxa"/>
                          <w:vMerge/>
                          <w:tcBorders>
                            <w:top w:val="nil"/>
                            <w:left w:val="single" w:sz="18" w:space="0" w:color="auto"/>
                            <w:bottom w:val="single" w:sz="18" w:space="0" w:color="auto"/>
                            <w:right w:val="single" w:sz="18" w:space="0" w:color="auto"/>
                          </w:tcBorders>
                        </w:tcPr>
                        <w:p w14:paraId="2A430F06" w14:textId="77777777" w:rsidR="00190E09" w:rsidRDefault="00190E09" w:rsidP="002C3F33"/>
                      </w:tc>
                      <w:tc>
                        <w:tcPr>
                          <w:tcW w:w="568" w:type="dxa"/>
                          <w:tcBorders>
                            <w:top w:val="single" w:sz="8" w:space="0" w:color="auto"/>
                            <w:left w:val="single" w:sz="18" w:space="0" w:color="auto"/>
                            <w:bottom w:val="single" w:sz="18" w:space="0" w:color="auto"/>
                            <w:right w:val="single" w:sz="18" w:space="0" w:color="auto"/>
                          </w:tcBorders>
                        </w:tcPr>
                        <w:p w14:paraId="69A434D1" w14:textId="77777777" w:rsidR="00190E09" w:rsidRDefault="00190E09" w:rsidP="002C3F33">
                          <w:r>
                            <w:t>Изм.</w:t>
                          </w:r>
                        </w:p>
                      </w:tc>
                      <w:tc>
                        <w:tcPr>
                          <w:tcW w:w="564" w:type="dxa"/>
                          <w:tcBorders>
                            <w:top w:val="single" w:sz="8" w:space="0" w:color="auto"/>
                            <w:left w:val="single" w:sz="18" w:space="0" w:color="auto"/>
                            <w:bottom w:val="single" w:sz="18" w:space="0" w:color="auto"/>
                            <w:right w:val="single" w:sz="18" w:space="0" w:color="auto"/>
                          </w:tcBorders>
                        </w:tcPr>
                        <w:p w14:paraId="5B8B1562" w14:textId="77777777" w:rsidR="00190E09" w:rsidRDefault="00190E09" w:rsidP="002C3F33">
                          <w:proofErr w:type="spellStart"/>
                          <w:r>
                            <w:t>Кол.уч</w:t>
                          </w:r>
                          <w:proofErr w:type="spellEnd"/>
                          <w:r>
                            <w:t>.</w:t>
                          </w:r>
                        </w:p>
                      </w:tc>
                      <w:tc>
                        <w:tcPr>
                          <w:tcW w:w="564" w:type="dxa"/>
                          <w:tcBorders>
                            <w:top w:val="single" w:sz="8" w:space="0" w:color="auto"/>
                            <w:left w:val="single" w:sz="18" w:space="0" w:color="auto"/>
                            <w:bottom w:val="single" w:sz="18" w:space="0" w:color="auto"/>
                            <w:right w:val="single" w:sz="18" w:space="0" w:color="auto"/>
                          </w:tcBorders>
                        </w:tcPr>
                        <w:p w14:paraId="01C03A2E" w14:textId="77777777" w:rsidR="00190E09" w:rsidRDefault="00190E09" w:rsidP="002C3F33">
                          <w:r>
                            <w:t>Лист</w:t>
                          </w:r>
                        </w:p>
                      </w:tc>
                      <w:tc>
                        <w:tcPr>
                          <w:tcW w:w="564" w:type="dxa"/>
                          <w:tcBorders>
                            <w:top w:val="single" w:sz="8" w:space="0" w:color="auto"/>
                            <w:left w:val="single" w:sz="18" w:space="0" w:color="auto"/>
                            <w:bottom w:val="single" w:sz="18" w:space="0" w:color="auto"/>
                            <w:right w:val="single" w:sz="18" w:space="0" w:color="auto"/>
                          </w:tcBorders>
                        </w:tcPr>
                        <w:p w14:paraId="4684A790" w14:textId="77777777" w:rsidR="00190E09" w:rsidRDefault="00190E09" w:rsidP="002C3F33">
                          <w:r>
                            <w:t>№ док</w:t>
                          </w:r>
                        </w:p>
                      </w:tc>
                      <w:tc>
                        <w:tcPr>
                          <w:tcW w:w="831" w:type="dxa"/>
                          <w:tcBorders>
                            <w:top w:val="single" w:sz="8" w:space="0" w:color="auto"/>
                            <w:left w:val="single" w:sz="18" w:space="0" w:color="auto"/>
                            <w:bottom w:val="single" w:sz="18" w:space="0" w:color="auto"/>
                            <w:right w:val="single" w:sz="18" w:space="0" w:color="auto"/>
                          </w:tcBorders>
                        </w:tcPr>
                        <w:p w14:paraId="6A1D29A3" w14:textId="77777777" w:rsidR="00190E09" w:rsidRDefault="00190E09" w:rsidP="002C3F33">
                          <w:r>
                            <w:t>Подп.</w:t>
                          </w:r>
                        </w:p>
                      </w:tc>
                      <w:tc>
                        <w:tcPr>
                          <w:tcW w:w="643" w:type="dxa"/>
                          <w:tcBorders>
                            <w:top w:val="single" w:sz="8" w:space="0" w:color="auto"/>
                            <w:left w:val="single" w:sz="18" w:space="0" w:color="auto"/>
                            <w:bottom w:val="single" w:sz="18" w:space="0" w:color="auto"/>
                            <w:right w:val="single" w:sz="18" w:space="0" w:color="auto"/>
                          </w:tcBorders>
                        </w:tcPr>
                        <w:p w14:paraId="7BD33963" w14:textId="77777777" w:rsidR="00190E09" w:rsidRDefault="00190E09" w:rsidP="002C3F33">
                          <w:r>
                            <w:t>Дата</w:t>
                          </w:r>
                        </w:p>
                      </w:tc>
                      <w:tc>
                        <w:tcPr>
                          <w:tcW w:w="6047" w:type="dxa"/>
                          <w:vMerge/>
                          <w:tcBorders>
                            <w:left w:val="single" w:sz="18" w:space="0" w:color="auto"/>
                            <w:bottom w:val="single" w:sz="18" w:space="0" w:color="auto"/>
                            <w:right w:val="single" w:sz="18" w:space="0" w:color="auto"/>
                          </w:tcBorders>
                        </w:tcPr>
                        <w:p w14:paraId="714D8FBC" w14:textId="77777777" w:rsidR="00190E09" w:rsidRDefault="00190E09" w:rsidP="002C3F33"/>
                      </w:tc>
                      <w:tc>
                        <w:tcPr>
                          <w:tcW w:w="616" w:type="dxa"/>
                          <w:vMerge/>
                          <w:tcBorders>
                            <w:left w:val="single" w:sz="18" w:space="0" w:color="auto"/>
                            <w:bottom w:val="single" w:sz="18" w:space="0" w:color="auto"/>
                            <w:right w:val="single" w:sz="18" w:space="0" w:color="auto"/>
                          </w:tcBorders>
                        </w:tcPr>
                        <w:p w14:paraId="47901A67" w14:textId="77777777" w:rsidR="00190E09" w:rsidRDefault="00190E09" w:rsidP="002C3F33"/>
                      </w:tc>
                    </w:tr>
                  </w:tbl>
                  <w:p w14:paraId="230D87AE" w14:textId="77777777" w:rsidR="00190E09" w:rsidRDefault="00190E09" w:rsidP="002C3F33"/>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6331"/>
    <w:multiLevelType w:val="hybridMultilevel"/>
    <w:tmpl w:val="2990BF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556574"/>
    <w:multiLevelType w:val="hybridMultilevel"/>
    <w:tmpl w:val="B2BE96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D4064D"/>
    <w:multiLevelType w:val="hybridMultilevel"/>
    <w:tmpl w:val="4028CDA6"/>
    <w:lvl w:ilvl="0" w:tplc="FFFFFFFF">
      <w:start w:val="1"/>
      <w:numFmt w:val="decimal"/>
      <w:pStyle w:val="a"/>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C8877A5"/>
    <w:multiLevelType w:val="hybridMultilevel"/>
    <w:tmpl w:val="A0321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0D1E6B"/>
    <w:multiLevelType w:val="hybridMultilevel"/>
    <w:tmpl w:val="4F224D18"/>
    <w:lvl w:ilvl="0" w:tplc="C7488D2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236CCF"/>
    <w:multiLevelType w:val="hybridMultilevel"/>
    <w:tmpl w:val="08A4E2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2413C6"/>
    <w:multiLevelType w:val="multilevel"/>
    <w:tmpl w:val="96364428"/>
    <w:lvl w:ilvl="0">
      <w:start w:val="9"/>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185E0814"/>
    <w:multiLevelType w:val="hybridMultilevel"/>
    <w:tmpl w:val="12E2E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235D73"/>
    <w:multiLevelType w:val="hybridMultilevel"/>
    <w:tmpl w:val="919A6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931478"/>
    <w:multiLevelType w:val="hybridMultilevel"/>
    <w:tmpl w:val="CEFE9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726A7F"/>
    <w:multiLevelType w:val="multilevel"/>
    <w:tmpl w:val="3A809EBA"/>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2">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0E056C6"/>
    <w:multiLevelType w:val="hybridMultilevel"/>
    <w:tmpl w:val="4D2E2B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nsid w:val="2C0C0FD4"/>
    <w:multiLevelType w:val="hybridMultilevel"/>
    <w:tmpl w:val="D0027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AB67CC"/>
    <w:multiLevelType w:val="singleLevel"/>
    <w:tmpl w:val="433E2502"/>
    <w:lvl w:ilvl="0">
      <w:start w:val="1"/>
      <w:numFmt w:val="decimal"/>
      <w:pStyle w:val="a0"/>
      <w:lvlText w:val="%1."/>
      <w:lvlJc w:val="left"/>
      <w:pPr>
        <w:tabs>
          <w:tab w:val="num" w:pos="360"/>
        </w:tabs>
        <w:ind w:left="340" w:hanging="340"/>
      </w:pPr>
      <w:rPr>
        <w:rFonts w:ascii="Times New Roman" w:hAnsi="Times New Roman" w:hint="default"/>
        <w:b w:val="0"/>
        <w:i/>
        <w:sz w:val="24"/>
      </w:rPr>
    </w:lvl>
  </w:abstractNum>
  <w:abstractNum w:abstractNumId="17">
    <w:nsid w:val="2CB259F2"/>
    <w:multiLevelType w:val="hybridMultilevel"/>
    <w:tmpl w:val="15C8F8E8"/>
    <w:lvl w:ilvl="0" w:tplc="BCF8F376">
      <w:start w:val="1"/>
      <w:numFmt w:val="decimal"/>
      <w:pStyle w:val="a1"/>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8">
    <w:nsid w:val="312F1D13"/>
    <w:multiLevelType w:val="hybridMultilevel"/>
    <w:tmpl w:val="34809EFA"/>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9">
    <w:nsid w:val="3BE44F38"/>
    <w:multiLevelType w:val="hybridMultilevel"/>
    <w:tmpl w:val="B59EE0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8A3706"/>
    <w:multiLevelType w:val="hybridMultilevel"/>
    <w:tmpl w:val="5BA43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B8734F2"/>
    <w:multiLevelType w:val="hybridMultilevel"/>
    <w:tmpl w:val="BB0433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8F166A"/>
    <w:multiLevelType w:val="hybridMultilevel"/>
    <w:tmpl w:val="877C0B0C"/>
    <w:lvl w:ilvl="0" w:tplc="0419000F">
      <w:start w:val="1"/>
      <w:numFmt w:val="bullet"/>
      <w:pStyle w:val="a2"/>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4EE02200"/>
    <w:multiLevelType w:val="singleLevel"/>
    <w:tmpl w:val="ECFE6290"/>
    <w:lvl w:ilvl="0">
      <w:start w:val="1"/>
      <w:numFmt w:val="bullet"/>
      <w:pStyle w:val="1"/>
      <w:lvlText w:val=""/>
      <w:lvlJc w:val="left"/>
      <w:pPr>
        <w:tabs>
          <w:tab w:val="num" w:pos="927"/>
        </w:tabs>
        <w:ind w:left="567" w:firstLine="0"/>
      </w:pPr>
      <w:rPr>
        <w:rFonts w:ascii="Symbol" w:hAnsi="Symbol" w:hint="default"/>
      </w:rPr>
    </w:lvl>
  </w:abstractNum>
  <w:abstractNum w:abstractNumId="24">
    <w:nsid w:val="548A0636"/>
    <w:multiLevelType w:val="hybridMultilevel"/>
    <w:tmpl w:val="4DC854CA"/>
    <w:lvl w:ilvl="0" w:tplc="FFFFFFFF">
      <w:start w:val="4"/>
      <w:numFmt w:val="decimal"/>
      <w:pStyle w:val="10"/>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25">
    <w:nsid w:val="5AD4539C"/>
    <w:multiLevelType w:val="singleLevel"/>
    <w:tmpl w:val="223EF356"/>
    <w:lvl w:ilvl="0">
      <w:start w:val="1"/>
      <w:numFmt w:val="bullet"/>
      <w:pStyle w:val="a3"/>
      <w:lvlText w:val=""/>
      <w:lvlJc w:val="left"/>
      <w:pPr>
        <w:tabs>
          <w:tab w:val="num" w:pos="927"/>
        </w:tabs>
        <w:ind w:left="907" w:hanging="340"/>
      </w:pPr>
      <w:rPr>
        <w:rFonts w:ascii="Symbol" w:hAnsi="Symbol" w:hint="default"/>
      </w:rPr>
    </w:lvl>
  </w:abstractNum>
  <w:abstractNum w:abstractNumId="26">
    <w:nsid w:val="61D32BDB"/>
    <w:multiLevelType w:val="hybridMultilevel"/>
    <w:tmpl w:val="DF12360A"/>
    <w:lvl w:ilvl="0" w:tplc="05B406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D3A137B"/>
    <w:multiLevelType w:val="hybridMultilevel"/>
    <w:tmpl w:val="A07E8DFC"/>
    <w:lvl w:ilvl="0" w:tplc="11040FF0">
      <w:start w:val="1"/>
      <w:numFmt w:val="bullet"/>
      <w:pStyle w:val="a4"/>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28">
    <w:nsid w:val="6F5E32B0"/>
    <w:multiLevelType w:val="hybridMultilevel"/>
    <w:tmpl w:val="7D8E0D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0DA37AF"/>
    <w:multiLevelType w:val="hybridMultilevel"/>
    <w:tmpl w:val="175EE3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4A951D1"/>
    <w:multiLevelType w:val="hybridMultilevel"/>
    <w:tmpl w:val="742E622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pStyle w:val="Pro-List-1"/>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8703BD6"/>
    <w:multiLevelType w:val="hybridMultilevel"/>
    <w:tmpl w:val="677ECA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9B90358"/>
    <w:multiLevelType w:val="hybridMultilevel"/>
    <w:tmpl w:val="F2A40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C95119"/>
    <w:multiLevelType w:val="hybridMultilevel"/>
    <w:tmpl w:val="F286A1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4"/>
  </w:num>
  <w:num w:numId="2">
    <w:abstractNumId w:val="17"/>
  </w:num>
  <w:num w:numId="3">
    <w:abstractNumId w:val="27"/>
  </w:num>
  <w:num w:numId="4">
    <w:abstractNumId w:val="22"/>
  </w:num>
  <w:num w:numId="5">
    <w:abstractNumId w:val="3"/>
  </w:num>
  <w:num w:numId="6">
    <w:abstractNumId w:val="25"/>
  </w:num>
  <w:num w:numId="7">
    <w:abstractNumId w:val="16"/>
  </w:num>
  <w:num w:numId="8">
    <w:abstractNumId w:val="14"/>
  </w:num>
  <w:num w:numId="9">
    <w:abstractNumId w:val="2"/>
  </w:num>
  <w:num w:numId="10">
    <w:abstractNumId w:val="23"/>
  </w:num>
  <w:num w:numId="11">
    <w:abstractNumId w:val="30"/>
  </w:num>
  <w:num w:numId="12">
    <w:abstractNumId w:val="12"/>
  </w:num>
  <w:num w:numId="13">
    <w:abstractNumId w:val="9"/>
  </w:num>
  <w:num w:numId="14">
    <w:abstractNumId w:val="26"/>
  </w:num>
  <w:num w:numId="15">
    <w:abstractNumId w:val="33"/>
  </w:num>
  <w:num w:numId="16">
    <w:abstractNumId w:val="28"/>
  </w:num>
  <w:num w:numId="17">
    <w:abstractNumId w:val="21"/>
  </w:num>
  <w:num w:numId="18">
    <w:abstractNumId w:val="29"/>
  </w:num>
  <w:num w:numId="19">
    <w:abstractNumId w:val="0"/>
  </w:num>
  <w:num w:numId="20">
    <w:abstractNumId w:val="7"/>
  </w:num>
  <w:num w:numId="21">
    <w:abstractNumId w:val="1"/>
  </w:num>
  <w:num w:numId="22">
    <w:abstractNumId w:val="31"/>
  </w:num>
  <w:num w:numId="23">
    <w:abstractNumId w:val="32"/>
  </w:num>
  <w:num w:numId="24">
    <w:abstractNumId w:val="13"/>
  </w:num>
  <w:num w:numId="25">
    <w:abstractNumId w:val="10"/>
  </w:num>
  <w:num w:numId="26">
    <w:abstractNumId w:val="15"/>
  </w:num>
  <w:num w:numId="27">
    <w:abstractNumId w:val="5"/>
  </w:num>
  <w:num w:numId="28">
    <w:abstractNumId w:val="20"/>
  </w:num>
  <w:num w:numId="29">
    <w:abstractNumId w:val="6"/>
  </w:num>
  <w:num w:numId="30">
    <w:abstractNumId w:val="19"/>
  </w:num>
  <w:num w:numId="31">
    <w:abstractNumId w:val="18"/>
  </w:num>
  <w:num w:numId="32">
    <w:abstractNumId w:val="8"/>
  </w:num>
  <w:num w:numId="33">
    <w:abstractNumId w:val="4"/>
  </w:num>
  <w:num w:numId="34">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E2B"/>
    <w:rsid w:val="000002AC"/>
    <w:rsid w:val="00000D00"/>
    <w:rsid w:val="00000F68"/>
    <w:rsid w:val="000012DC"/>
    <w:rsid w:val="000018E7"/>
    <w:rsid w:val="00001F12"/>
    <w:rsid w:val="0000222C"/>
    <w:rsid w:val="00002589"/>
    <w:rsid w:val="00003C6E"/>
    <w:rsid w:val="00004588"/>
    <w:rsid w:val="00004FB3"/>
    <w:rsid w:val="000054F0"/>
    <w:rsid w:val="00005AAF"/>
    <w:rsid w:val="00005B28"/>
    <w:rsid w:val="00005E27"/>
    <w:rsid w:val="00006547"/>
    <w:rsid w:val="00006777"/>
    <w:rsid w:val="000067A6"/>
    <w:rsid w:val="0000702D"/>
    <w:rsid w:val="00007133"/>
    <w:rsid w:val="0000765A"/>
    <w:rsid w:val="00007A23"/>
    <w:rsid w:val="0001141D"/>
    <w:rsid w:val="00011EAE"/>
    <w:rsid w:val="00011FD0"/>
    <w:rsid w:val="000130E4"/>
    <w:rsid w:val="000133D6"/>
    <w:rsid w:val="00014F38"/>
    <w:rsid w:val="000159A0"/>
    <w:rsid w:val="00015F20"/>
    <w:rsid w:val="000165EA"/>
    <w:rsid w:val="00016851"/>
    <w:rsid w:val="00016FE1"/>
    <w:rsid w:val="000170AD"/>
    <w:rsid w:val="00017A41"/>
    <w:rsid w:val="00017C3A"/>
    <w:rsid w:val="00017F9B"/>
    <w:rsid w:val="0002005C"/>
    <w:rsid w:val="00020415"/>
    <w:rsid w:val="000214F1"/>
    <w:rsid w:val="00021972"/>
    <w:rsid w:val="00022051"/>
    <w:rsid w:val="00022892"/>
    <w:rsid w:val="00022AF0"/>
    <w:rsid w:val="00023062"/>
    <w:rsid w:val="0002392A"/>
    <w:rsid w:val="000239C9"/>
    <w:rsid w:val="00023AE4"/>
    <w:rsid w:val="000243F8"/>
    <w:rsid w:val="00024562"/>
    <w:rsid w:val="0002563D"/>
    <w:rsid w:val="000265B8"/>
    <w:rsid w:val="0002673A"/>
    <w:rsid w:val="0002675A"/>
    <w:rsid w:val="00026C90"/>
    <w:rsid w:val="00026E4B"/>
    <w:rsid w:val="00027AC5"/>
    <w:rsid w:val="0003000C"/>
    <w:rsid w:val="000308B5"/>
    <w:rsid w:val="00030C57"/>
    <w:rsid w:val="0003109E"/>
    <w:rsid w:val="0003142B"/>
    <w:rsid w:val="00031864"/>
    <w:rsid w:val="00031F94"/>
    <w:rsid w:val="00032B22"/>
    <w:rsid w:val="00033827"/>
    <w:rsid w:val="00034553"/>
    <w:rsid w:val="00034B81"/>
    <w:rsid w:val="000362A1"/>
    <w:rsid w:val="00037E9D"/>
    <w:rsid w:val="00040012"/>
    <w:rsid w:val="000401BB"/>
    <w:rsid w:val="00041C0E"/>
    <w:rsid w:val="00042174"/>
    <w:rsid w:val="000423F3"/>
    <w:rsid w:val="00042CC1"/>
    <w:rsid w:val="0004334F"/>
    <w:rsid w:val="000450E7"/>
    <w:rsid w:val="000454F5"/>
    <w:rsid w:val="0004565B"/>
    <w:rsid w:val="000459DE"/>
    <w:rsid w:val="00045A36"/>
    <w:rsid w:val="000460D6"/>
    <w:rsid w:val="000464BB"/>
    <w:rsid w:val="00046748"/>
    <w:rsid w:val="0004702A"/>
    <w:rsid w:val="00047061"/>
    <w:rsid w:val="00047E35"/>
    <w:rsid w:val="00047EDE"/>
    <w:rsid w:val="0005007E"/>
    <w:rsid w:val="000501C0"/>
    <w:rsid w:val="000507F0"/>
    <w:rsid w:val="00050A0E"/>
    <w:rsid w:val="00051226"/>
    <w:rsid w:val="0005181A"/>
    <w:rsid w:val="00051A06"/>
    <w:rsid w:val="00051B3C"/>
    <w:rsid w:val="00051D7F"/>
    <w:rsid w:val="0005325A"/>
    <w:rsid w:val="00053B3D"/>
    <w:rsid w:val="00053C83"/>
    <w:rsid w:val="00054ACD"/>
    <w:rsid w:val="00054CED"/>
    <w:rsid w:val="00054E67"/>
    <w:rsid w:val="00055267"/>
    <w:rsid w:val="00055459"/>
    <w:rsid w:val="00055C75"/>
    <w:rsid w:val="000565A9"/>
    <w:rsid w:val="0005692E"/>
    <w:rsid w:val="00056B8B"/>
    <w:rsid w:val="00056DD2"/>
    <w:rsid w:val="0005709B"/>
    <w:rsid w:val="00057968"/>
    <w:rsid w:val="000600FC"/>
    <w:rsid w:val="0006052C"/>
    <w:rsid w:val="000609C4"/>
    <w:rsid w:val="000617A0"/>
    <w:rsid w:val="00061CE6"/>
    <w:rsid w:val="00061FE5"/>
    <w:rsid w:val="00062F16"/>
    <w:rsid w:val="000632D4"/>
    <w:rsid w:val="00063436"/>
    <w:rsid w:val="00063B83"/>
    <w:rsid w:val="00063DA0"/>
    <w:rsid w:val="00063DA8"/>
    <w:rsid w:val="00064144"/>
    <w:rsid w:val="000641AB"/>
    <w:rsid w:val="00065381"/>
    <w:rsid w:val="0006555E"/>
    <w:rsid w:val="00065A5D"/>
    <w:rsid w:val="00065C21"/>
    <w:rsid w:val="0006613F"/>
    <w:rsid w:val="00066B59"/>
    <w:rsid w:val="00067E61"/>
    <w:rsid w:val="00067F59"/>
    <w:rsid w:val="00070648"/>
    <w:rsid w:val="00071918"/>
    <w:rsid w:val="00071B23"/>
    <w:rsid w:val="00072070"/>
    <w:rsid w:val="000724C6"/>
    <w:rsid w:val="00072A18"/>
    <w:rsid w:val="0007302A"/>
    <w:rsid w:val="00073147"/>
    <w:rsid w:val="00074442"/>
    <w:rsid w:val="00074540"/>
    <w:rsid w:val="00074F53"/>
    <w:rsid w:val="000754F4"/>
    <w:rsid w:val="00075A7F"/>
    <w:rsid w:val="00075E4E"/>
    <w:rsid w:val="00075F42"/>
    <w:rsid w:val="0007675E"/>
    <w:rsid w:val="00076A5D"/>
    <w:rsid w:val="000775E0"/>
    <w:rsid w:val="00077757"/>
    <w:rsid w:val="0007782E"/>
    <w:rsid w:val="00077856"/>
    <w:rsid w:val="00077B29"/>
    <w:rsid w:val="00077B4D"/>
    <w:rsid w:val="000804D4"/>
    <w:rsid w:val="00080E54"/>
    <w:rsid w:val="00081718"/>
    <w:rsid w:val="00082033"/>
    <w:rsid w:val="0008206B"/>
    <w:rsid w:val="00082FA8"/>
    <w:rsid w:val="00083861"/>
    <w:rsid w:val="00083C2B"/>
    <w:rsid w:val="00084A2C"/>
    <w:rsid w:val="00084CB9"/>
    <w:rsid w:val="00085941"/>
    <w:rsid w:val="00085FB5"/>
    <w:rsid w:val="00086714"/>
    <w:rsid w:val="00086BFE"/>
    <w:rsid w:val="000878AD"/>
    <w:rsid w:val="00090444"/>
    <w:rsid w:val="00090574"/>
    <w:rsid w:val="0009078F"/>
    <w:rsid w:val="00090CEE"/>
    <w:rsid w:val="00091758"/>
    <w:rsid w:val="00092A61"/>
    <w:rsid w:val="0009323C"/>
    <w:rsid w:val="00093B83"/>
    <w:rsid w:val="00093D1E"/>
    <w:rsid w:val="00093FC8"/>
    <w:rsid w:val="00094759"/>
    <w:rsid w:val="0009488B"/>
    <w:rsid w:val="00094B43"/>
    <w:rsid w:val="0009548E"/>
    <w:rsid w:val="00095809"/>
    <w:rsid w:val="000958F4"/>
    <w:rsid w:val="00095D93"/>
    <w:rsid w:val="00095F90"/>
    <w:rsid w:val="0009669E"/>
    <w:rsid w:val="0009675F"/>
    <w:rsid w:val="00096A96"/>
    <w:rsid w:val="000A065D"/>
    <w:rsid w:val="000A0BAF"/>
    <w:rsid w:val="000A19A1"/>
    <w:rsid w:val="000A1DFC"/>
    <w:rsid w:val="000A2199"/>
    <w:rsid w:val="000A2866"/>
    <w:rsid w:val="000A3AF9"/>
    <w:rsid w:val="000A3DFF"/>
    <w:rsid w:val="000A3E5E"/>
    <w:rsid w:val="000A49CF"/>
    <w:rsid w:val="000A4B03"/>
    <w:rsid w:val="000A4D84"/>
    <w:rsid w:val="000A4F89"/>
    <w:rsid w:val="000A5097"/>
    <w:rsid w:val="000A50D7"/>
    <w:rsid w:val="000A51CB"/>
    <w:rsid w:val="000A6263"/>
    <w:rsid w:val="000A626C"/>
    <w:rsid w:val="000B024D"/>
    <w:rsid w:val="000B0EAD"/>
    <w:rsid w:val="000B1A9A"/>
    <w:rsid w:val="000B2534"/>
    <w:rsid w:val="000B2A4E"/>
    <w:rsid w:val="000B35C2"/>
    <w:rsid w:val="000B4023"/>
    <w:rsid w:val="000B4B0A"/>
    <w:rsid w:val="000B4B1D"/>
    <w:rsid w:val="000B4F0E"/>
    <w:rsid w:val="000B5244"/>
    <w:rsid w:val="000B5360"/>
    <w:rsid w:val="000B55D3"/>
    <w:rsid w:val="000B607B"/>
    <w:rsid w:val="000B73D3"/>
    <w:rsid w:val="000B7B66"/>
    <w:rsid w:val="000B7D6E"/>
    <w:rsid w:val="000C0442"/>
    <w:rsid w:val="000C0DB5"/>
    <w:rsid w:val="000C0ED1"/>
    <w:rsid w:val="000C1231"/>
    <w:rsid w:val="000C22DD"/>
    <w:rsid w:val="000C2A3B"/>
    <w:rsid w:val="000C5193"/>
    <w:rsid w:val="000C612D"/>
    <w:rsid w:val="000C6646"/>
    <w:rsid w:val="000C7238"/>
    <w:rsid w:val="000C74C7"/>
    <w:rsid w:val="000C7777"/>
    <w:rsid w:val="000C7A74"/>
    <w:rsid w:val="000D0490"/>
    <w:rsid w:val="000D0511"/>
    <w:rsid w:val="000D05DC"/>
    <w:rsid w:val="000D115A"/>
    <w:rsid w:val="000D1488"/>
    <w:rsid w:val="000D14ED"/>
    <w:rsid w:val="000D2015"/>
    <w:rsid w:val="000D208B"/>
    <w:rsid w:val="000D292C"/>
    <w:rsid w:val="000D2EEB"/>
    <w:rsid w:val="000D33ED"/>
    <w:rsid w:val="000D5891"/>
    <w:rsid w:val="000D643B"/>
    <w:rsid w:val="000D64F3"/>
    <w:rsid w:val="000D6509"/>
    <w:rsid w:val="000D6695"/>
    <w:rsid w:val="000D6CCF"/>
    <w:rsid w:val="000D7098"/>
    <w:rsid w:val="000D743B"/>
    <w:rsid w:val="000D76BF"/>
    <w:rsid w:val="000E031A"/>
    <w:rsid w:val="000E08C3"/>
    <w:rsid w:val="000E0EDF"/>
    <w:rsid w:val="000E12FD"/>
    <w:rsid w:val="000E13A8"/>
    <w:rsid w:val="000E160C"/>
    <w:rsid w:val="000E17B8"/>
    <w:rsid w:val="000E1D2F"/>
    <w:rsid w:val="000E1E7C"/>
    <w:rsid w:val="000E2A52"/>
    <w:rsid w:val="000E2E7C"/>
    <w:rsid w:val="000E340D"/>
    <w:rsid w:val="000E3541"/>
    <w:rsid w:val="000E4A98"/>
    <w:rsid w:val="000E559F"/>
    <w:rsid w:val="000E60C4"/>
    <w:rsid w:val="000E7154"/>
    <w:rsid w:val="000E73BB"/>
    <w:rsid w:val="000E7AC5"/>
    <w:rsid w:val="000F02C5"/>
    <w:rsid w:val="000F0797"/>
    <w:rsid w:val="000F0ADA"/>
    <w:rsid w:val="000F170C"/>
    <w:rsid w:val="000F1836"/>
    <w:rsid w:val="000F1876"/>
    <w:rsid w:val="000F1E03"/>
    <w:rsid w:val="000F2BF3"/>
    <w:rsid w:val="000F2D58"/>
    <w:rsid w:val="000F388E"/>
    <w:rsid w:val="000F3E8E"/>
    <w:rsid w:val="000F4DDD"/>
    <w:rsid w:val="000F5325"/>
    <w:rsid w:val="000F5FAD"/>
    <w:rsid w:val="000F6487"/>
    <w:rsid w:val="000F66E2"/>
    <w:rsid w:val="000F6810"/>
    <w:rsid w:val="001017EA"/>
    <w:rsid w:val="0010287C"/>
    <w:rsid w:val="00104739"/>
    <w:rsid w:val="0010474B"/>
    <w:rsid w:val="00104902"/>
    <w:rsid w:val="00104B1A"/>
    <w:rsid w:val="00105FDF"/>
    <w:rsid w:val="0010671A"/>
    <w:rsid w:val="00106925"/>
    <w:rsid w:val="001069B3"/>
    <w:rsid w:val="00106DBB"/>
    <w:rsid w:val="00106F2E"/>
    <w:rsid w:val="0010784C"/>
    <w:rsid w:val="0010795D"/>
    <w:rsid w:val="001104DF"/>
    <w:rsid w:val="00111788"/>
    <w:rsid w:val="00111D2D"/>
    <w:rsid w:val="00111E90"/>
    <w:rsid w:val="00112B29"/>
    <w:rsid w:val="00112E71"/>
    <w:rsid w:val="00112F5E"/>
    <w:rsid w:val="0011340A"/>
    <w:rsid w:val="00113795"/>
    <w:rsid w:val="00113885"/>
    <w:rsid w:val="00114A79"/>
    <w:rsid w:val="00115B3C"/>
    <w:rsid w:val="00115D49"/>
    <w:rsid w:val="001164D8"/>
    <w:rsid w:val="001165F8"/>
    <w:rsid w:val="00116F9B"/>
    <w:rsid w:val="00117160"/>
    <w:rsid w:val="00117920"/>
    <w:rsid w:val="00117EC9"/>
    <w:rsid w:val="00120707"/>
    <w:rsid w:val="00120C4F"/>
    <w:rsid w:val="00121280"/>
    <w:rsid w:val="0012135D"/>
    <w:rsid w:val="001216B8"/>
    <w:rsid w:val="00122388"/>
    <w:rsid w:val="00122434"/>
    <w:rsid w:val="00122986"/>
    <w:rsid w:val="001229DC"/>
    <w:rsid w:val="00123F9E"/>
    <w:rsid w:val="00123FE8"/>
    <w:rsid w:val="0012415F"/>
    <w:rsid w:val="00124489"/>
    <w:rsid w:val="0012451E"/>
    <w:rsid w:val="00124C17"/>
    <w:rsid w:val="00124FBD"/>
    <w:rsid w:val="00125469"/>
    <w:rsid w:val="0012578D"/>
    <w:rsid w:val="00125F68"/>
    <w:rsid w:val="0012687E"/>
    <w:rsid w:val="00127BD0"/>
    <w:rsid w:val="001303C9"/>
    <w:rsid w:val="001306E9"/>
    <w:rsid w:val="00130859"/>
    <w:rsid w:val="00131786"/>
    <w:rsid w:val="00131C13"/>
    <w:rsid w:val="00131D1D"/>
    <w:rsid w:val="001325B1"/>
    <w:rsid w:val="00132839"/>
    <w:rsid w:val="001329D5"/>
    <w:rsid w:val="00132C88"/>
    <w:rsid w:val="00133999"/>
    <w:rsid w:val="001339A8"/>
    <w:rsid w:val="001342C1"/>
    <w:rsid w:val="001354BA"/>
    <w:rsid w:val="00135AEF"/>
    <w:rsid w:val="00135CBB"/>
    <w:rsid w:val="00137B5A"/>
    <w:rsid w:val="00137D55"/>
    <w:rsid w:val="001401DC"/>
    <w:rsid w:val="00140810"/>
    <w:rsid w:val="0014115F"/>
    <w:rsid w:val="001411B3"/>
    <w:rsid w:val="00141B9D"/>
    <w:rsid w:val="00141D81"/>
    <w:rsid w:val="0014254C"/>
    <w:rsid w:val="00142798"/>
    <w:rsid w:val="00143148"/>
    <w:rsid w:val="001434E6"/>
    <w:rsid w:val="00144737"/>
    <w:rsid w:val="00144E93"/>
    <w:rsid w:val="001457DD"/>
    <w:rsid w:val="0014635C"/>
    <w:rsid w:val="0014640E"/>
    <w:rsid w:val="00146725"/>
    <w:rsid w:val="00146836"/>
    <w:rsid w:val="001468ED"/>
    <w:rsid w:val="00147850"/>
    <w:rsid w:val="00147B31"/>
    <w:rsid w:val="00147DDE"/>
    <w:rsid w:val="00147F1D"/>
    <w:rsid w:val="001506A1"/>
    <w:rsid w:val="00150BE9"/>
    <w:rsid w:val="00151737"/>
    <w:rsid w:val="00151A31"/>
    <w:rsid w:val="00151CD1"/>
    <w:rsid w:val="0015268A"/>
    <w:rsid w:val="00152C8E"/>
    <w:rsid w:val="00152F36"/>
    <w:rsid w:val="0015396D"/>
    <w:rsid w:val="00154393"/>
    <w:rsid w:val="00154913"/>
    <w:rsid w:val="00154B8E"/>
    <w:rsid w:val="0015627E"/>
    <w:rsid w:val="00156613"/>
    <w:rsid w:val="00156970"/>
    <w:rsid w:val="00156AB6"/>
    <w:rsid w:val="00157501"/>
    <w:rsid w:val="0015760D"/>
    <w:rsid w:val="0015773D"/>
    <w:rsid w:val="001578D2"/>
    <w:rsid w:val="00157A06"/>
    <w:rsid w:val="00160E3B"/>
    <w:rsid w:val="0016133F"/>
    <w:rsid w:val="00161BB5"/>
    <w:rsid w:val="00162FFC"/>
    <w:rsid w:val="00163014"/>
    <w:rsid w:val="0016356C"/>
    <w:rsid w:val="00163667"/>
    <w:rsid w:val="00163826"/>
    <w:rsid w:val="00164E3E"/>
    <w:rsid w:val="00164ED6"/>
    <w:rsid w:val="00165203"/>
    <w:rsid w:val="00165570"/>
    <w:rsid w:val="00165BBD"/>
    <w:rsid w:val="00165CBE"/>
    <w:rsid w:val="001660D9"/>
    <w:rsid w:val="001665BB"/>
    <w:rsid w:val="001666FE"/>
    <w:rsid w:val="001668B3"/>
    <w:rsid w:val="00167397"/>
    <w:rsid w:val="00167711"/>
    <w:rsid w:val="00167BD0"/>
    <w:rsid w:val="0017006A"/>
    <w:rsid w:val="0017146B"/>
    <w:rsid w:val="001717E0"/>
    <w:rsid w:val="001718B6"/>
    <w:rsid w:val="00171EAC"/>
    <w:rsid w:val="00172790"/>
    <w:rsid w:val="00173122"/>
    <w:rsid w:val="001737BC"/>
    <w:rsid w:val="00173F1B"/>
    <w:rsid w:val="001742A5"/>
    <w:rsid w:val="001742EA"/>
    <w:rsid w:val="00174D86"/>
    <w:rsid w:val="00175072"/>
    <w:rsid w:val="001751C9"/>
    <w:rsid w:val="001753BC"/>
    <w:rsid w:val="00175C05"/>
    <w:rsid w:val="001802EB"/>
    <w:rsid w:val="00180B28"/>
    <w:rsid w:val="00180CBA"/>
    <w:rsid w:val="001812CA"/>
    <w:rsid w:val="0018143E"/>
    <w:rsid w:val="0018146B"/>
    <w:rsid w:val="00181484"/>
    <w:rsid w:val="00181F2D"/>
    <w:rsid w:val="0018210E"/>
    <w:rsid w:val="00182269"/>
    <w:rsid w:val="00182CDD"/>
    <w:rsid w:val="00182F35"/>
    <w:rsid w:val="001831E5"/>
    <w:rsid w:val="00183550"/>
    <w:rsid w:val="00183555"/>
    <w:rsid w:val="00183E87"/>
    <w:rsid w:val="001849A7"/>
    <w:rsid w:val="00184E44"/>
    <w:rsid w:val="00186478"/>
    <w:rsid w:val="00186630"/>
    <w:rsid w:val="00186FCF"/>
    <w:rsid w:val="00187556"/>
    <w:rsid w:val="00187641"/>
    <w:rsid w:val="00187AB5"/>
    <w:rsid w:val="00187FD8"/>
    <w:rsid w:val="00190434"/>
    <w:rsid w:val="00190DEC"/>
    <w:rsid w:val="00190E09"/>
    <w:rsid w:val="0019146F"/>
    <w:rsid w:val="00191826"/>
    <w:rsid w:val="00191A1D"/>
    <w:rsid w:val="0019244D"/>
    <w:rsid w:val="00192651"/>
    <w:rsid w:val="00192D72"/>
    <w:rsid w:val="00192E95"/>
    <w:rsid w:val="001930A4"/>
    <w:rsid w:val="00193511"/>
    <w:rsid w:val="00193EBA"/>
    <w:rsid w:val="001941D5"/>
    <w:rsid w:val="00194247"/>
    <w:rsid w:val="00194951"/>
    <w:rsid w:val="0019495D"/>
    <w:rsid w:val="00195000"/>
    <w:rsid w:val="00195DA0"/>
    <w:rsid w:val="00195F32"/>
    <w:rsid w:val="00196351"/>
    <w:rsid w:val="00196590"/>
    <w:rsid w:val="001969B3"/>
    <w:rsid w:val="0019734A"/>
    <w:rsid w:val="00197417"/>
    <w:rsid w:val="00197AD8"/>
    <w:rsid w:val="00197BA1"/>
    <w:rsid w:val="00197D40"/>
    <w:rsid w:val="001A044C"/>
    <w:rsid w:val="001A0A6D"/>
    <w:rsid w:val="001A1146"/>
    <w:rsid w:val="001A11A6"/>
    <w:rsid w:val="001A19E0"/>
    <w:rsid w:val="001A19F7"/>
    <w:rsid w:val="001A1A0A"/>
    <w:rsid w:val="001A2298"/>
    <w:rsid w:val="001A255E"/>
    <w:rsid w:val="001A2A2C"/>
    <w:rsid w:val="001A2FC7"/>
    <w:rsid w:val="001A3392"/>
    <w:rsid w:val="001A3AC5"/>
    <w:rsid w:val="001A3BBA"/>
    <w:rsid w:val="001A3FFB"/>
    <w:rsid w:val="001A496C"/>
    <w:rsid w:val="001A5CE2"/>
    <w:rsid w:val="001A5D9F"/>
    <w:rsid w:val="001A6E58"/>
    <w:rsid w:val="001A780F"/>
    <w:rsid w:val="001A7D2E"/>
    <w:rsid w:val="001B1696"/>
    <w:rsid w:val="001B1DDF"/>
    <w:rsid w:val="001B2459"/>
    <w:rsid w:val="001B31EE"/>
    <w:rsid w:val="001B31EF"/>
    <w:rsid w:val="001B33A1"/>
    <w:rsid w:val="001B3735"/>
    <w:rsid w:val="001B3772"/>
    <w:rsid w:val="001B39D0"/>
    <w:rsid w:val="001B40F4"/>
    <w:rsid w:val="001B461E"/>
    <w:rsid w:val="001B4F43"/>
    <w:rsid w:val="001B5167"/>
    <w:rsid w:val="001B5772"/>
    <w:rsid w:val="001B585A"/>
    <w:rsid w:val="001B782C"/>
    <w:rsid w:val="001B788B"/>
    <w:rsid w:val="001B7985"/>
    <w:rsid w:val="001B7B69"/>
    <w:rsid w:val="001C0084"/>
    <w:rsid w:val="001C08E2"/>
    <w:rsid w:val="001C1AF6"/>
    <w:rsid w:val="001C1B2B"/>
    <w:rsid w:val="001C1F6D"/>
    <w:rsid w:val="001C2130"/>
    <w:rsid w:val="001C2255"/>
    <w:rsid w:val="001C2A9C"/>
    <w:rsid w:val="001C2D0F"/>
    <w:rsid w:val="001C34A0"/>
    <w:rsid w:val="001C3CAA"/>
    <w:rsid w:val="001C3D03"/>
    <w:rsid w:val="001C41DF"/>
    <w:rsid w:val="001C50C9"/>
    <w:rsid w:val="001C5543"/>
    <w:rsid w:val="001C5A8D"/>
    <w:rsid w:val="001C5B29"/>
    <w:rsid w:val="001C669C"/>
    <w:rsid w:val="001C755C"/>
    <w:rsid w:val="001D0C19"/>
    <w:rsid w:val="001D11CB"/>
    <w:rsid w:val="001D13E8"/>
    <w:rsid w:val="001D2074"/>
    <w:rsid w:val="001D2089"/>
    <w:rsid w:val="001D2091"/>
    <w:rsid w:val="001D2480"/>
    <w:rsid w:val="001D2598"/>
    <w:rsid w:val="001D277C"/>
    <w:rsid w:val="001D316F"/>
    <w:rsid w:val="001D36BC"/>
    <w:rsid w:val="001D384E"/>
    <w:rsid w:val="001D3DD2"/>
    <w:rsid w:val="001D4615"/>
    <w:rsid w:val="001D4D0F"/>
    <w:rsid w:val="001D5C41"/>
    <w:rsid w:val="001D6BE8"/>
    <w:rsid w:val="001E01CB"/>
    <w:rsid w:val="001E05A1"/>
    <w:rsid w:val="001E0DE4"/>
    <w:rsid w:val="001E114B"/>
    <w:rsid w:val="001E1226"/>
    <w:rsid w:val="001E178F"/>
    <w:rsid w:val="001E2015"/>
    <w:rsid w:val="001E2164"/>
    <w:rsid w:val="001E2441"/>
    <w:rsid w:val="001E266C"/>
    <w:rsid w:val="001E26AF"/>
    <w:rsid w:val="001E296B"/>
    <w:rsid w:val="001E3278"/>
    <w:rsid w:val="001E35AF"/>
    <w:rsid w:val="001E3919"/>
    <w:rsid w:val="001E39F2"/>
    <w:rsid w:val="001E3C99"/>
    <w:rsid w:val="001E6564"/>
    <w:rsid w:val="001E7CA8"/>
    <w:rsid w:val="001F0A7B"/>
    <w:rsid w:val="001F0B7F"/>
    <w:rsid w:val="001F11B1"/>
    <w:rsid w:val="001F12B9"/>
    <w:rsid w:val="001F1ED0"/>
    <w:rsid w:val="001F1FE3"/>
    <w:rsid w:val="001F202E"/>
    <w:rsid w:val="001F21DA"/>
    <w:rsid w:val="001F2355"/>
    <w:rsid w:val="001F27A1"/>
    <w:rsid w:val="001F296E"/>
    <w:rsid w:val="001F2D4A"/>
    <w:rsid w:val="001F37F4"/>
    <w:rsid w:val="001F49FA"/>
    <w:rsid w:val="001F5491"/>
    <w:rsid w:val="001F55D5"/>
    <w:rsid w:val="001F5A07"/>
    <w:rsid w:val="001F5F05"/>
    <w:rsid w:val="001F67A2"/>
    <w:rsid w:val="001F6AF9"/>
    <w:rsid w:val="001F6FE4"/>
    <w:rsid w:val="001F7413"/>
    <w:rsid w:val="001F79DA"/>
    <w:rsid w:val="001F7FDC"/>
    <w:rsid w:val="002002D7"/>
    <w:rsid w:val="00200C7E"/>
    <w:rsid w:val="002011FD"/>
    <w:rsid w:val="002014BA"/>
    <w:rsid w:val="002015AE"/>
    <w:rsid w:val="002019A6"/>
    <w:rsid w:val="002019C3"/>
    <w:rsid w:val="002019DF"/>
    <w:rsid w:val="00201DA1"/>
    <w:rsid w:val="0020236E"/>
    <w:rsid w:val="002023AC"/>
    <w:rsid w:val="00202A92"/>
    <w:rsid w:val="00202AE4"/>
    <w:rsid w:val="0020319D"/>
    <w:rsid w:val="00205572"/>
    <w:rsid w:val="00205BAF"/>
    <w:rsid w:val="00205F56"/>
    <w:rsid w:val="002066C4"/>
    <w:rsid w:val="00206AA8"/>
    <w:rsid w:val="00206E3E"/>
    <w:rsid w:val="00207DA6"/>
    <w:rsid w:val="002101EC"/>
    <w:rsid w:val="00210480"/>
    <w:rsid w:val="0021060E"/>
    <w:rsid w:val="00211064"/>
    <w:rsid w:val="00211669"/>
    <w:rsid w:val="00211A2F"/>
    <w:rsid w:val="00211CE7"/>
    <w:rsid w:val="00211EAD"/>
    <w:rsid w:val="00211FEB"/>
    <w:rsid w:val="00212A38"/>
    <w:rsid w:val="00213FCE"/>
    <w:rsid w:val="00214E26"/>
    <w:rsid w:val="002152D2"/>
    <w:rsid w:val="002157E4"/>
    <w:rsid w:val="00216477"/>
    <w:rsid w:val="00216EFA"/>
    <w:rsid w:val="002175F0"/>
    <w:rsid w:val="00217F09"/>
    <w:rsid w:val="0022062E"/>
    <w:rsid w:val="00220A66"/>
    <w:rsid w:val="00221268"/>
    <w:rsid w:val="00222714"/>
    <w:rsid w:val="00222A4F"/>
    <w:rsid w:val="00222FDC"/>
    <w:rsid w:val="00223151"/>
    <w:rsid w:val="00223255"/>
    <w:rsid w:val="002233E1"/>
    <w:rsid w:val="00224808"/>
    <w:rsid w:val="00224D85"/>
    <w:rsid w:val="00225264"/>
    <w:rsid w:val="00225311"/>
    <w:rsid w:val="00225876"/>
    <w:rsid w:val="00225FAC"/>
    <w:rsid w:val="002260CC"/>
    <w:rsid w:val="002264F3"/>
    <w:rsid w:val="002277B0"/>
    <w:rsid w:val="00227F39"/>
    <w:rsid w:val="002301FC"/>
    <w:rsid w:val="0023047B"/>
    <w:rsid w:val="00230B5D"/>
    <w:rsid w:val="00230BA0"/>
    <w:rsid w:val="00230BBA"/>
    <w:rsid w:val="00230D3D"/>
    <w:rsid w:val="00230E9F"/>
    <w:rsid w:val="00230FED"/>
    <w:rsid w:val="00231068"/>
    <w:rsid w:val="002318CE"/>
    <w:rsid w:val="00231ADA"/>
    <w:rsid w:val="002322D9"/>
    <w:rsid w:val="002322F9"/>
    <w:rsid w:val="00232B3C"/>
    <w:rsid w:val="00232B7B"/>
    <w:rsid w:val="00233AEC"/>
    <w:rsid w:val="00233B27"/>
    <w:rsid w:val="00233F6F"/>
    <w:rsid w:val="002341D8"/>
    <w:rsid w:val="002349FE"/>
    <w:rsid w:val="00234B91"/>
    <w:rsid w:val="00234DEA"/>
    <w:rsid w:val="00234F53"/>
    <w:rsid w:val="00235547"/>
    <w:rsid w:val="002355FB"/>
    <w:rsid w:val="0023611B"/>
    <w:rsid w:val="00236971"/>
    <w:rsid w:val="00236BC3"/>
    <w:rsid w:val="00237612"/>
    <w:rsid w:val="0023796E"/>
    <w:rsid w:val="00240775"/>
    <w:rsid w:val="00240AC0"/>
    <w:rsid w:val="00240E1F"/>
    <w:rsid w:val="00241331"/>
    <w:rsid w:val="00241814"/>
    <w:rsid w:val="00241BA5"/>
    <w:rsid w:val="00242853"/>
    <w:rsid w:val="0024287E"/>
    <w:rsid w:val="00242CA6"/>
    <w:rsid w:val="00242F8A"/>
    <w:rsid w:val="00243849"/>
    <w:rsid w:val="00244280"/>
    <w:rsid w:val="00244451"/>
    <w:rsid w:val="002445E5"/>
    <w:rsid w:val="0024557B"/>
    <w:rsid w:val="00245D59"/>
    <w:rsid w:val="002465E7"/>
    <w:rsid w:val="002469B8"/>
    <w:rsid w:val="0024762A"/>
    <w:rsid w:val="002478D5"/>
    <w:rsid w:val="00250106"/>
    <w:rsid w:val="002527FC"/>
    <w:rsid w:val="002531AA"/>
    <w:rsid w:val="00253882"/>
    <w:rsid w:val="0025413F"/>
    <w:rsid w:val="00254E47"/>
    <w:rsid w:val="00255A49"/>
    <w:rsid w:val="002564AE"/>
    <w:rsid w:val="00257585"/>
    <w:rsid w:val="00260000"/>
    <w:rsid w:val="00260254"/>
    <w:rsid w:val="002609BE"/>
    <w:rsid w:val="00261A1C"/>
    <w:rsid w:val="00261C08"/>
    <w:rsid w:val="00262218"/>
    <w:rsid w:val="0026331D"/>
    <w:rsid w:val="0026337B"/>
    <w:rsid w:val="002633F4"/>
    <w:rsid w:val="002645D5"/>
    <w:rsid w:val="00264F05"/>
    <w:rsid w:val="00264F64"/>
    <w:rsid w:val="0026662E"/>
    <w:rsid w:val="0026676C"/>
    <w:rsid w:val="00266813"/>
    <w:rsid w:val="00266B63"/>
    <w:rsid w:val="00266E0A"/>
    <w:rsid w:val="002673BC"/>
    <w:rsid w:val="002677AB"/>
    <w:rsid w:val="002678D9"/>
    <w:rsid w:val="0026795A"/>
    <w:rsid w:val="00267A2E"/>
    <w:rsid w:val="002708A2"/>
    <w:rsid w:val="00270E9D"/>
    <w:rsid w:val="002712DB"/>
    <w:rsid w:val="00271439"/>
    <w:rsid w:val="00272778"/>
    <w:rsid w:val="00272FC2"/>
    <w:rsid w:val="002730D2"/>
    <w:rsid w:val="0027317D"/>
    <w:rsid w:val="00273DD8"/>
    <w:rsid w:val="00274A4F"/>
    <w:rsid w:val="002751E6"/>
    <w:rsid w:val="002754C0"/>
    <w:rsid w:val="00275D97"/>
    <w:rsid w:val="0027623F"/>
    <w:rsid w:val="00276335"/>
    <w:rsid w:val="00276413"/>
    <w:rsid w:val="00276504"/>
    <w:rsid w:val="002766C5"/>
    <w:rsid w:val="0027672E"/>
    <w:rsid w:val="00276F5F"/>
    <w:rsid w:val="002770A7"/>
    <w:rsid w:val="002772C0"/>
    <w:rsid w:val="002774A1"/>
    <w:rsid w:val="00277939"/>
    <w:rsid w:val="00277E16"/>
    <w:rsid w:val="002801CC"/>
    <w:rsid w:val="00280722"/>
    <w:rsid w:val="002808A5"/>
    <w:rsid w:val="00280D62"/>
    <w:rsid w:val="00281435"/>
    <w:rsid w:val="00282418"/>
    <w:rsid w:val="00283B7B"/>
    <w:rsid w:val="00283E40"/>
    <w:rsid w:val="00283E41"/>
    <w:rsid w:val="00284965"/>
    <w:rsid w:val="0028499A"/>
    <w:rsid w:val="00285844"/>
    <w:rsid w:val="00285DCD"/>
    <w:rsid w:val="00286288"/>
    <w:rsid w:val="0028639B"/>
    <w:rsid w:val="002863B2"/>
    <w:rsid w:val="00286E34"/>
    <w:rsid w:val="002878AD"/>
    <w:rsid w:val="002879EE"/>
    <w:rsid w:val="002909C7"/>
    <w:rsid w:val="00290C51"/>
    <w:rsid w:val="0029247E"/>
    <w:rsid w:val="002927F0"/>
    <w:rsid w:val="00292F8D"/>
    <w:rsid w:val="0029304C"/>
    <w:rsid w:val="0029346D"/>
    <w:rsid w:val="00293C40"/>
    <w:rsid w:val="00293ECA"/>
    <w:rsid w:val="00294001"/>
    <w:rsid w:val="002941E4"/>
    <w:rsid w:val="002942AC"/>
    <w:rsid w:val="00294401"/>
    <w:rsid w:val="0029463F"/>
    <w:rsid w:val="0029492D"/>
    <w:rsid w:val="00294DC3"/>
    <w:rsid w:val="00295389"/>
    <w:rsid w:val="00295AAE"/>
    <w:rsid w:val="00296F68"/>
    <w:rsid w:val="0029793C"/>
    <w:rsid w:val="002979A7"/>
    <w:rsid w:val="002A0428"/>
    <w:rsid w:val="002A0B45"/>
    <w:rsid w:val="002A14EE"/>
    <w:rsid w:val="002A21A0"/>
    <w:rsid w:val="002A2338"/>
    <w:rsid w:val="002A27B1"/>
    <w:rsid w:val="002A3FAD"/>
    <w:rsid w:val="002A4190"/>
    <w:rsid w:val="002A4C0F"/>
    <w:rsid w:val="002A52D9"/>
    <w:rsid w:val="002A7C6D"/>
    <w:rsid w:val="002A7D9E"/>
    <w:rsid w:val="002B000E"/>
    <w:rsid w:val="002B0334"/>
    <w:rsid w:val="002B0756"/>
    <w:rsid w:val="002B0916"/>
    <w:rsid w:val="002B1E2B"/>
    <w:rsid w:val="002B380F"/>
    <w:rsid w:val="002B3CC0"/>
    <w:rsid w:val="002B5296"/>
    <w:rsid w:val="002B5D0B"/>
    <w:rsid w:val="002B690F"/>
    <w:rsid w:val="002B6F42"/>
    <w:rsid w:val="002B77E7"/>
    <w:rsid w:val="002B7C05"/>
    <w:rsid w:val="002C01CC"/>
    <w:rsid w:val="002C0312"/>
    <w:rsid w:val="002C08B2"/>
    <w:rsid w:val="002C0ED6"/>
    <w:rsid w:val="002C1A5F"/>
    <w:rsid w:val="002C2384"/>
    <w:rsid w:val="002C3201"/>
    <w:rsid w:val="002C3354"/>
    <w:rsid w:val="002C339A"/>
    <w:rsid w:val="002C391E"/>
    <w:rsid w:val="002C3C3C"/>
    <w:rsid w:val="002C3F33"/>
    <w:rsid w:val="002C3F54"/>
    <w:rsid w:val="002C416E"/>
    <w:rsid w:val="002C45D0"/>
    <w:rsid w:val="002C4780"/>
    <w:rsid w:val="002C4E3D"/>
    <w:rsid w:val="002C5284"/>
    <w:rsid w:val="002C5310"/>
    <w:rsid w:val="002C54B9"/>
    <w:rsid w:val="002C6681"/>
    <w:rsid w:val="002C67BD"/>
    <w:rsid w:val="002C736D"/>
    <w:rsid w:val="002C7767"/>
    <w:rsid w:val="002C7DF2"/>
    <w:rsid w:val="002C7E34"/>
    <w:rsid w:val="002D098A"/>
    <w:rsid w:val="002D0B72"/>
    <w:rsid w:val="002D0CF8"/>
    <w:rsid w:val="002D11C0"/>
    <w:rsid w:val="002D20A6"/>
    <w:rsid w:val="002D22E6"/>
    <w:rsid w:val="002D2DF5"/>
    <w:rsid w:val="002D37E3"/>
    <w:rsid w:val="002D3866"/>
    <w:rsid w:val="002D3A80"/>
    <w:rsid w:val="002D4020"/>
    <w:rsid w:val="002D4088"/>
    <w:rsid w:val="002D40C1"/>
    <w:rsid w:val="002D506A"/>
    <w:rsid w:val="002D544C"/>
    <w:rsid w:val="002D566B"/>
    <w:rsid w:val="002D5B40"/>
    <w:rsid w:val="002D61DB"/>
    <w:rsid w:val="002D6CF7"/>
    <w:rsid w:val="002D7DEA"/>
    <w:rsid w:val="002E0050"/>
    <w:rsid w:val="002E088B"/>
    <w:rsid w:val="002E098D"/>
    <w:rsid w:val="002E1655"/>
    <w:rsid w:val="002E1CE3"/>
    <w:rsid w:val="002E1CFE"/>
    <w:rsid w:val="002E1D4F"/>
    <w:rsid w:val="002E1D8E"/>
    <w:rsid w:val="002E221B"/>
    <w:rsid w:val="002E3FAE"/>
    <w:rsid w:val="002E429D"/>
    <w:rsid w:val="002E492F"/>
    <w:rsid w:val="002E49D8"/>
    <w:rsid w:val="002E5037"/>
    <w:rsid w:val="002E5A28"/>
    <w:rsid w:val="002E5C59"/>
    <w:rsid w:val="002E6BDC"/>
    <w:rsid w:val="002E7FDA"/>
    <w:rsid w:val="002F00CB"/>
    <w:rsid w:val="002F030D"/>
    <w:rsid w:val="002F13F8"/>
    <w:rsid w:val="002F1632"/>
    <w:rsid w:val="002F195A"/>
    <w:rsid w:val="002F2100"/>
    <w:rsid w:val="002F3804"/>
    <w:rsid w:val="002F3841"/>
    <w:rsid w:val="002F3884"/>
    <w:rsid w:val="002F3998"/>
    <w:rsid w:val="002F39BD"/>
    <w:rsid w:val="002F3DD2"/>
    <w:rsid w:val="002F56AD"/>
    <w:rsid w:val="002F578D"/>
    <w:rsid w:val="002F625A"/>
    <w:rsid w:val="002F6495"/>
    <w:rsid w:val="002F64D2"/>
    <w:rsid w:val="002F6A34"/>
    <w:rsid w:val="002F6F2A"/>
    <w:rsid w:val="002F6FB3"/>
    <w:rsid w:val="002F6FE9"/>
    <w:rsid w:val="002F7C32"/>
    <w:rsid w:val="00300C70"/>
    <w:rsid w:val="00301143"/>
    <w:rsid w:val="003019EB"/>
    <w:rsid w:val="00301AE2"/>
    <w:rsid w:val="00301E5E"/>
    <w:rsid w:val="00301EA6"/>
    <w:rsid w:val="00302130"/>
    <w:rsid w:val="003028C5"/>
    <w:rsid w:val="00302B0C"/>
    <w:rsid w:val="00302E6E"/>
    <w:rsid w:val="00302ED2"/>
    <w:rsid w:val="00303231"/>
    <w:rsid w:val="00303884"/>
    <w:rsid w:val="0030390E"/>
    <w:rsid w:val="00303A39"/>
    <w:rsid w:val="00304CF3"/>
    <w:rsid w:val="0030644A"/>
    <w:rsid w:val="003066D5"/>
    <w:rsid w:val="00307462"/>
    <w:rsid w:val="00307B3F"/>
    <w:rsid w:val="00307D71"/>
    <w:rsid w:val="00310457"/>
    <w:rsid w:val="00310538"/>
    <w:rsid w:val="003107ED"/>
    <w:rsid w:val="00311CBF"/>
    <w:rsid w:val="00312157"/>
    <w:rsid w:val="003127EE"/>
    <w:rsid w:val="00312A9F"/>
    <w:rsid w:val="00312C54"/>
    <w:rsid w:val="003136A3"/>
    <w:rsid w:val="0031374A"/>
    <w:rsid w:val="00313ED7"/>
    <w:rsid w:val="00314586"/>
    <w:rsid w:val="00315756"/>
    <w:rsid w:val="00315D97"/>
    <w:rsid w:val="00316065"/>
    <w:rsid w:val="00316791"/>
    <w:rsid w:val="00316A58"/>
    <w:rsid w:val="00317434"/>
    <w:rsid w:val="00317DE8"/>
    <w:rsid w:val="00320296"/>
    <w:rsid w:val="00320C10"/>
    <w:rsid w:val="00320F4D"/>
    <w:rsid w:val="00321D2C"/>
    <w:rsid w:val="003229F3"/>
    <w:rsid w:val="003230E3"/>
    <w:rsid w:val="003231B0"/>
    <w:rsid w:val="003232CF"/>
    <w:rsid w:val="00323DD3"/>
    <w:rsid w:val="00323F92"/>
    <w:rsid w:val="00323FC9"/>
    <w:rsid w:val="00324AD9"/>
    <w:rsid w:val="003251D1"/>
    <w:rsid w:val="00325385"/>
    <w:rsid w:val="00325705"/>
    <w:rsid w:val="00325BCC"/>
    <w:rsid w:val="003261B6"/>
    <w:rsid w:val="00326D40"/>
    <w:rsid w:val="003272CD"/>
    <w:rsid w:val="0032745A"/>
    <w:rsid w:val="003309C9"/>
    <w:rsid w:val="00331BD5"/>
    <w:rsid w:val="00332CB8"/>
    <w:rsid w:val="003337D7"/>
    <w:rsid w:val="003339C4"/>
    <w:rsid w:val="003340E7"/>
    <w:rsid w:val="00334C8B"/>
    <w:rsid w:val="00334E8C"/>
    <w:rsid w:val="00336147"/>
    <w:rsid w:val="00336BD0"/>
    <w:rsid w:val="00336DBE"/>
    <w:rsid w:val="00342194"/>
    <w:rsid w:val="00342E50"/>
    <w:rsid w:val="00343D20"/>
    <w:rsid w:val="00343F72"/>
    <w:rsid w:val="00344023"/>
    <w:rsid w:val="003441E0"/>
    <w:rsid w:val="00344379"/>
    <w:rsid w:val="003446DF"/>
    <w:rsid w:val="00344C53"/>
    <w:rsid w:val="00344F14"/>
    <w:rsid w:val="00344FD3"/>
    <w:rsid w:val="0034517A"/>
    <w:rsid w:val="00345FB1"/>
    <w:rsid w:val="003478E4"/>
    <w:rsid w:val="003502E4"/>
    <w:rsid w:val="003510DF"/>
    <w:rsid w:val="0035117A"/>
    <w:rsid w:val="0035176D"/>
    <w:rsid w:val="00351C73"/>
    <w:rsid w:val="00352513"/>
    <w:rsid w:val="00352616"/>
    <w:rsid w:val="0035271F"/>
    <w:rsid w:val="0035328E"/>
    <w:rsid w:val="0035369F"/>
    <w:rsid w:val="00353835"/>
    <w:rsid w:val="003541EB"/>
    <w:rsid w:val="003544AA"/>
    <w:rsid w:val="003544E4"/>
    <w:rsid w:val="00355DE2"/>
    <w:rsid w:val="003562E6"/>
    <w:rsid w:val="00357073"/>
    <w:rsid w:val="00357C41"/>
    <w:rsid w:val="003602E5"/>
    <w:rsid w:val="003607D0"/>
    <w:rsid w:val="00360997"/>
    <w:rsid w:val="00360A55"/>
    <w:rsid w:val="00360C9D"/>
    <w:rsid w:val="00361563"/>
    <w:rsid w:val="003619D8"/>
    <w:rsid w:val="00362581"/>
    <w:rsid w:val="00362C88"/>
    <w:rsid w:val="00362E92"/>
    <w:rsid w:val="00363A70"/>
    <w:rsid w:val="003645E1"/>
    <w:rsid w:val="00365A4C"/>
    <w:rsid w:val="003665D2"/>
    <w:rsid w:val="00366C45"/>
    <w:rsid w:val="003678C2"/>
    <w:rsid w:val="00367DB6"/>
    <w:rsid w:val="00367E55"/>
    <w:rsid w:val="00370652"/>
    <w:rsid w:val="00370F1A"/>
    <w:rsid w:val="0037109C"/>
    <w:rsid w:val="00371610"/>
    <w:rsid w:val="0037376E"/>
    <w:rsid w:val="00374797"/>
    <w:rsid w:val="003754A9"/>
    <w:rsid w:val="00375A36"/>
    <w:rsid w:val="00375BC4"/>
    <w:rsid w:val="0037618D"/>
    <w:rsid w:val="00376BA5"/>
    <w:rsid w:val="00377F22"/>
    <w:rsid w:val="003805A3"/>
    <w:rsid w:val="00380BB7"/>
    <w:rsid w:val="00380C44"/>
    <w:rsid w:val="00381EE6"/>
    <w:rsid w:val="003821A5"/>
    <w:rsid w:val="00382A5E"/>
    <w:rsid w:val="00382B78"/>
    <w:rsid w:val="0038381D"/>
    <w:rsid w:val="00383A1F"/>
    <w:rsid w:val="00383C91"/>
    <w:rsid w:val="00384796"/>
    <w:rsid w:val="00385331"/>
    <w:rsid w:val="00385FC1"/>
    <w:rsid w:val="0038632F"/>
    <w:rsid w:val="00387E56"/>
    <w:rsid w:val="003900BB"/>
    <w:rsid w:val="00390258"/>
    <w:rsid w:val="00390863"/>
    <w:rsid w:val="0039117E"/>
    <w:rsid w:val="00391453"/>
    <w:rsid w:val="00391B1B"/>
    <w:rsid w:val="00391D54"/>
    <w:rsid w:val="00391F73"/>
    <w:rsid w:val="003926CC"/>
    <w:rsid w:val="003932DF"/>
    <w:rsid w:val="003936E0"/>
    <w:rsid w:val="00393812"/>
    <w:rsid w:val="003949DF"/>
    <w:rsid w:val="00394C38"/>
    <w:rsid w:val="00394D0B"/>
    <w:rsid w:val="00394F08"/>
    <w:rsid w:val="0039503F"/>
    <w:rsid w:val="003956BC"/>
    <w:rsid w:val="003959B4"/>
    <w:rsid w:val="00395F03"/>
    <w:rsid w:val="00395F55"/>
    <w:rsid w:val="00396AA5"/>
    <w:rsid w:val="00396F8A"/>
    <w:rsid w:val="00397174"/>
    <w:rsid w:val="003972CE"/>
    <w:rsid w:val="00397CFC"/>
    <w:rsid w:val="00397DC9"/>
    <w:rsid w:val="00397E1B"/>
    <w:rsid w:val="003A0B94"/>
    <w:rsid w:val="003A0C56"/>
    <w:rsid w:val="003A0CF6"/>
    <w:rsid w:val="003A0DC5"/>
    <w:rsid w:val="003A13E9"/>
    <w:rsid w:val="003A1464"/>
    <w:rsid w:val="003A15C6"/>
    <w:rsid w:val="003A1F83"/>
    <w:rsid w:val="003A2B80"/>
    <w:rsid w:val="003A3092"/>
    <w:rsid w:val="003A340A"/>
    <w:rsid w:val="003A3D86"/>
    <w:rsid w:val="003A3E0C"/>
    <w:rsid w:val="003A4702"/>
    <w:rsid w:val="003A4EA3"/>
    <w:rsid w:val="003A5451"/>
    <w:rsid w:val="003A5455"/>
    <w:rsid w:val="003A5B34"/>
    <w:rsid w:val="003A5E5B"/>
    <w:rsid w:val="003A67F7"/>
    <w:rsid w:val="003A68E5"/>
    <w:rsid w:val="003A6CCF"/>
    <w:rsid w:val="003A7056"/>
    <w:rsid w:val="003A7A22"/>
    <w:rsid w:val="003A7B01"/>
    <w:rsid w:val="003B0031"/>
    <w:rsid w:val="003B01AD"/>
    <w:rsid w:val="003B0676"/>
    <w:rsid w:val="003B1485"/>
    <w:rsid w:val="003B31FC"/>
    <w:rsid w:val="003B4330"/>
    <w:rsid w:val="003B4832"/>
    <w:rsid w:val="003B4B94"/>
    <w:rsid w:val="003B4CAD"/>
    <w:rsid w:val="003B529A"/>
    <w:rsid w:val="003B52E5"/>
    <w:rsid w:val="003B5A8F"/>
    <w:rsid w:val="003B5B8B"/>
    <w:rsid w:val="003B5C59"/>
    <w:rsid w:val="003B608C"/>
    <w:rsid w:val="003B610B"/>
    <w:rsid w:val="003B661A"/>
    <w:rsid w:val="003B6AB9"/>
    <w:rsid w:val="003B7234"/>
    <w:rsid w:val="003B7A8D"/>
    <w:rsid w:val="003C092B"/>
    <w:rsid w:val="003C296D"/>
    <w:rsid w:val="003C2D97"/>
    <w:rsid w:val="003C301C"/>
    <w:rsid w:val="003C30D1"/>
    <w:rsid w:val="003C3A11"/>
    <w:rsid w:val="003C3C1A"/>
    <w:rsid w:val="003C3FCA"/>
    <w:rsid w:val="003C446B"/>
    <w:rsid w:val="003C44FD"/>
    <w:rsid w:val="003C4A5F"/>
    <w:rsid w:val="003C54C2"/>
    <w:rsid w:val="003C5970"/>
    <w:rsid w:val="003C5BF8"/>
    <w:rsid w:val="003C6B6F"/>
    <w:rsid w:val="003C7764"/>
    <w:rsid w:val="003D0571"/>
    <w:rsid w:val="003D063A"/>
    <w:rsid w:val="003D1DD3"/>
    <w:rsid w:val="003D1FA5"/>
    <w:rsid w:val="003D208F"/>
    <w:rsid w:val="003D22C3"/>
    <w:rsid w:val="003D2447"/>
    <w:rsid w:val="003D26DC"/>
    <w:rsid w:val="003D3312"/>
    <w:rsid w:val="003D3566"/>
    <w:rsid w:val="003D46E2"/>
    <w:rsid w:val="003D4C54"/>
    <w:rsid w:val="003D5698"/>
    <w:rsid w:val="003D56DE"/>
    <w:rsid w:val="003D58E4"/>
    <w:rsid w:val="003D6162"/>
    <w:rsid w:val="003D62C6"/>
    <w:rsid w:val="003D6694"/>
    <w:rsid w:val="003D7320"/>
    <w:rsid w:val="003D74FD"/>
    <w:rsid w:val="003D7AE6"/>
    <w:rsid w:val="003E0549"/>
    <w:rsid w:val="003E225D"/>
    <w:rsid w:val="003E2332"/>
    <w:rsid w:val="003E2409"/>
    <w:rsid w:val="003E24B8"/>
    <w:rsid w:val="003E25F3"/>
    <w:rsid w:val="003E2A9E"/>
    <w:rsid w:val="003E2E8A"/>
    <w:rsid w:val="003E3061"/>
    <w:rsid w:val="003E3C97"/>
    <w:rsid w:val="003E3DCE"/>
    <w:rsid w:val="003E3F36"/>
    <w:rsid w:val="003E4496"/>
    <w:rsid w:val="003E4B32"/>
    <w:rsid w:val="003E5C01"/>
    <w:rsid w:val="003E647F"/>
    <w:rsid w:val="003E650F"/>
    <w:rsid w:val="003E6D99"/>
    <w:rsid w:val="003E6E5A"/>
    <w:rsid w:val="003E7301"/>
    <w:rsid w:val="003E76CA"/>
    <w:rsid w:val="003E7AC7"/>
    <w:rsid w:val="003E7FD6"/>
    <w:rsid w:val="003F0B36"/>
    <w:rsid w:val="003F0B45"/>
    <w:rsid w:val="003F0FE6"/>
    <w:rsid w:val="003F1028"/>
    <w:rsid w:val="003F1803"/>
    <w:rsid w:val="003F3244"/>
    <w:rsid w:val="003F338C"/>
    <w:rsid w:val="003F34AE"/>
    <w:rsid w:val="003F3551"/>
    <w:rsid w:val="003F370D"/>
    <w:rsid w:val="003F371D"/>
    <w:rsid w:val="003F3C7C"/>
    <w:rsid w:val="003F3EAF"/>
    <w:rsid w:val="003F3FB4"/>
    <w:rsid w:val="003F40F1"/>
    <w:rsid w:val="003F4634"/>
    <w:rsid w:val="003F4950"/>
    <w:rsid w:val="003F4BF3"/>
    <w:rsid w:val="003F4D8C"/>
    <w:rsid w:val="003F669E"/>
    <w:rsid w:val="003F6CE7"/>
    <w:rsid w:val="003F7050"/>
    <w:rsid w:val="003F7731"/>
    <w:rsid w:val="004005B8"/>
    <w:rsid w:val="0040090D"/>
    <w:rsid w:val="0040097E"/>
    <w:rsid w:val="00400B00"/>
    <w:rsid w:val="00401EBE"/>
    <w:rsid w:val="00402DDF"/>
    <w:rsid w:val="00403502"/>
    <w:rsid w:val="00403599"/>
    <w:rsid w:val="00403FA0"/>
    <w:rsid w:val="00404032"/>
    <w:rsid w:val="004047F0"/>
    <w:rsid w:val="0040482C"/>
    <w:rsid w:val="00404CA3"/>
    <w:rsid w:val="00404D3B"/>
    <w:rsid w:val="004058EB"/>
    <w:rsid w:val="00405BE3"/>
    <w:rsid w:val="00406B69"/>
    <w:rsid w:val="00406CDF"/>
    <w:rsid w:val="00406F1C"/>
    <w:rsid w:val="00406FE0"/>
    <w:rsid w:val="0040764B"/>
    <w:rsid w:val="00407BAF"/>
    <w:rsid w:val="00407F7E"/>
    <w:rsid w:val="004112FE"/>
    <w:rsid w:val="00411CE1"/>
    <w:rsid w:val="00411DBF"/>
    <w:rsid w:val="0041208E"/>
    <w:rsid w:val="00412B89"/>
    <w:rsid w:val="00413579"/>
    <w:rsid w:val="00413979"/>
    <w:rsid w:val="00414022"/>
    <w:rsid w:val="0041416B"/>
    <w:rsid w:val="0041421B"/>
    <w:rsid w:val="00415073"/>
    <w:rsid w:val="004160CA"/>
    <w:rsid w:val="004167BD"/>
    <w:rsid w:val="004169A3"/>
    <w:rsid w:val="00420E9A"/>
    <w:rsid w:val="00420EBC"/>
    <w:rsid w:val="00421BC4"/>
    <w:rsid w:val="00422518"/>
    <w:rsid w:val="004233DB"/>
    <w:rsid w:val="00424216"/>
    <w:rsid w:val="00424632"/>
    <w:rsid w:val="00424665"/>
    <w:rsid w:val="00424AA7"/>
    <w:rsid w:val="00425709"/>
    <w:rsid w:val="0042577F"/>
    <w:rsid w:val="00425791"/>
    <w:rsid w:val="00426348"/>
    <w:rsid w:val="00426E40"/>
    <w:rsid w:val="004277CC"/>
    <w:rsid w:val="0043067D"/>
    <w:rsid w:val="00430759"/>
    <w:rsid w:val="00430C1A"/>
    <w:rsid w:val="004312E0"/>
    <w:rsid w:val="0043157D"/>
    <w:rsid w:val="00431746"/>
    <w:rsid w:val="00431764"/>
    <w:rsid w:val="004324FA"/>
    <w:rsid w:val="00432A59"/>
    <w:rsid w:val="00432C65"/>
    <w:rsid w:val="004336C8"/>
    <w:rsid w:val="00433833"/>
    <w:rsid w:val="00433A37"/>
    <w:rsid w:val="00433DE3"/>
    <w:rsid w:val="00434F09"/>
    <w:rsid w:val="00435CCE"/>
    <w:rsid w:val="00436656"/>
    <w:rsid w:val="0043689E"/>
    <w:rsid w:val="00437C32"/>
    <w:rsid w:val="00437F6B"/>
    <w:rsid w:val="00441145"/>
    <w:rsid w:val="00441F59"/>
    <w:rsid w:val="0044209C"/>
    <w:rsid w:val="00442818"/>
    <w:rsid w:val="00443470"/>
    <w:rsid w:val="00444345"/>
    <w:rsid w:val="00444D8C"/>
    <w:rsid w:val="00444E92"/>
    <w:rsid w:val="004454F9"/>
    <w:rsid w:val="004457FF"/>
    <w:rsid w:val="00445AB8"/>
    <w:rsid w:val="00445B2D"/>
    <w:rsid w:val="00445F15"/>
    <w:rsid w:val="00447FAD"/>
    <w:rsid w:val="0045017B"/>
    <w:rsid w:val="0045083C"/>
    <w:rsid w:val="004512D0"/>
    <w:rsid w:val="0045209C"/>
    <w:rsid w:val="0045279F"/>
    <w:rsid w:val="00452B99"/>
    <w:rsid w:val="004532A6"/>
    <w:rsid w:val="00453690"/>
    <w:rsid w:val="00453987"/>
    <w:rsid w:val="00453B73"/>
    <w:rsid w:val="004551CC"/>
    <w:rsid w:val="00455B4B"/>
    <w:rsid w:val="00456067"/>
    <w:rsid w:val="004560A0"/>
    <w:rsid w:val="0045715F"/>
    <w:rsid w:val="004603F5"/>
    <w:rsid w:val="00460FD2"/>
    <w:rsid w:val="004613F0"/>
    <w:rsid w:val="00461632"/>
    <w:rsid w:val="0046180F"/>
    <w:rsid w:val="00461B7E"/>
    <w:rsid w:val="00461CA0"/>
    <w:rsid w:val="004620FC"/>
    <w:rsid w:val="0046284C"/>
    <w:rsid w:val="00462B3D"/>
    <w:rsid w:val="00462D2D"/>
    <w:rsid w:val="00463065"/>
    <w:rsid w:val="004631A6"/>
    <w:rsid w:val="00463DDF"/>
    <w:rsid w:val="004646BD"/>
    <w:rsid w:val="00464F61"/>
    <w:rsid w:val="004650AA"/>
    <w:rsid w:val="004654E5"/>
    <w:rsid w:val="00465811"/>
    <w:rsid w:val="00466185"/>
    <w:rsid w:val="00466310"/>
    <w:rsid w:val="004663F6"/>
    <w:rsid w:val="00466A16"/>
    <w:rsid w:val="00466C54"/>
    <w:rsid w:val="00467758"/>
    <w:rsid w:val="00467DCE"/>
    <w:rsid w:val="00467F00"/>
    <w:rsid w:val="004706CB"/>
    <w:rsid w:val="00470A6B"/>
    <w:rsid w:val="00470B95"/>
    <w:rsid w:val="00470BBA"/>
    <w:rsid w:val="00470E97"/>
    <w:rsid w:val="0047156D"/>
    <w:rsid w:val="0047166A"/>
    <w:rsid w:val="004718EF"/>
    <w:rsid w:val="00471912"/>
    <w:rsid w:val="00472329"/>
    <w:rsid w:val="00472C30"/>
    <w:rsid w:val="00472ECB"/>
    <w:rsid w:val="004732FD"/>
    <w:rsid w:val="004734BA"/>
    <w:rsid w:val="00473DA3"/>
    <w:rsid w:val="00473EE1"/>
    <w:rsid w:val="004741B4"/>
    <w:rsid w:val="004749E7"/>
    <w:rsid w:val="00474E7E"/>
    <w:rsid w:val="0047546D"/>
    <w:rsid w:val="00476190"/>
    <w:rsid w:val="00476A3A"/>
    <w:rsid w:val="00476AB9"/>
    <w:rsid w:val="00476D61"/>
    <w:rsid w:val="004779A5"/>
    <w:rsid w:val="0048058A"/>
    <w:rsid w:val="004809BF"/>
    <w:rsid w:val="00480A23"/>
    <w:rsid w:val="00480A4E"/>
    <w:rsid w:val="00480E68"/>
    <w:rsid w:val="0048155C"/>
    <w:rsid w:val="00481930"/>
    <w:rsid w:val="00483745"/>
    <w:rsid w:val="00484203"/>
    <w:rsid w:val="004843D3"/>
    <w:rsid w:val="00484643"/>
    <w:rsid w:val="00484741"/>
    <w:rsid w:val="00484C5F"/>
    <w:rsid w:val="00484E4C"/>
    <w:rsid w:val="00485C28"/>
    <w:rsid w:val="004873AE"/>
    <w:rsid w:val="00487735"/>
    <w:rsid w:val="004900BE"/>
    <w:rsid w:val="004907F0"/>
    <w:rsid w:val="00490A01"/>
    <w:rsid w:val="00490F82"/>
    <w:rsid w:val="00490FEA"/>
    <w:rsid w:val="00491851"/>
    <w:rsid w:val="00491CF8"/>
    <w:rsid w:val="00492008"/>
    <w:rsid w:val="004920BE"/>
    <w:rsid w:val="0049304B"/>
    <w:rsid w:val="00493341"/>
    <w:rsid w:val="00493D48"/>
    <w:rsid w:val="004947E7"/>
    <w:rsid w:val="004952D3"/>
    <w:rsid w:val="00495ABC"/>
    <w:rsid w:val="004970FC"/>
    <w:rsid w:val="004971A7"/>
    <w:rsid w:val="0049787D"/>
    <w:rsid w:val="004A042C"/>
    <w:rsid w:val="004A0E49"/>
    <w:rsid w:val="004A1024"/>
    <w:rsid w:val="004A15A5"/>
    <w:rsid w:val="004A2531"/>
    <w:rsid w:val="004A25D8"/>
    <w:rsid w:val="004A32B9"/>
    <w:rsid w:val="004A394D"/>
    <w:rsid w:val="004A3BB8"/>
    <w:rsid w:val="004A4045"/>
    <w:rsid w:val="004A4FB9"/>
    <w:rsid w:val="004A5939"/>
    <w:rsid w:val="004A67D1"/>
    <w:rsid w:val="004A74A5"/>
    <w:rsid w:val="004A79AB"/>
    <w:rsid w:val="004A7E8E"/>
    <w:rsid w:val="004A7FA7"/>
    <w:rsid w:val="004B00B6"/>
    <w:rsid w:val="004B0131"/>
    <w:rsid w:val="004B0BD5"/>
    <w:rsid w:val="004B12A2"/>
    <w:rsid w:val="004B18E3"/>
    <w:rsid w:val="004B1BE7"/>
    <w:rsid w:val="004B2EE3"/>
    <w:rsid w:val="004B304B"/>
    <w:rsid w:val="004B306D"/>
    <w:rsid w:val="004B38A1"/>
    <w:rsid w:val="004B3D1C"/>
    <w:rsid w:val="004B4DF1"/>
    <w:rsid w:val="004B54D4"/>
    <w:rsid w:val="004B56D0"/>
    <w:rsid w:val="004B60A4"/>
    <w:rsid w:val="004B62E5"/>
    <w:rsid w:val="004B6502"/>
    <w:rsid w:val="004B67F2"/>
    <w:rsid w:val="004B6F25"/>
    <w:rsid w:val="004B73BD"/>
    <w:rsid w:val="004B751E"/>
    <w:rsid w:val="004B7554"/>
    <w:rsid w:val="004C0932"/>
    <w:rsid w:val="004C1487"/>
    <w:rsid w:val="004C17A0"/>
    <w:rsid w:val="004C1995"/>
    <w:rsid w:val="004C2566"/>
    <w:rsid w:val="004C2ABF"/>
    <w:rsid w:val="004C2D1D"/>
    <w:rsid w:val="004C357E"/>
    <w:rsid w:val="004C3624"/>
    <w:rsid w:val="004C376A"/>
    <w:rsid w:val="004C3A08"/>
    <w:rsid w:val="004C3F4E"/>
    <w:rsid w:val="004C40DF"/>
    <w:rsid w:val="004C4126"/>
    <w:rsid w:val="004C4899"/>
    <w:rsid w:val="004C53DC"/>
    <w:rsid w:val="004C5A7A"/>
    <w:rsid w:val="004C5B51"/>
    <w:rsid w:val="004C66B0"/>
    <w:rsid w:val="004C69D4"/>
    <w:rsid w:val="004C6AB5"/>
    <w:rsid w:val="004C70ED"/>
    <w:rsid w:val="004C7820"/>
    <w:rsid w:val="004C7A04"/>
    <w:rsid w:val="004D0181"/>
    <w:rsid w:val="004D02C8"/>
    <w:rsid w:val="004D03BA"/>
    <w:rsid w:val="004D04FB"/>
    <w:rsid w:val="004D09BD"/>
    <w:rsid w:val="004D0D1B"/>
    <w:rsid w:val="004D0D85"/>
    <w:rsid w:val="004D1ACD"/>
    <w:rsid w:val="004D21C2"/>
    <w:rsid w:val="004D2368"/>
    <w:rsid w:val="004D29CF"/>
    <w:rsid w:val="004D2C99"/>
    <w:rsid w:val="004D3298"/>
    <w:rsid w:val="004D35ED"/>
    <w:rsid w:val="004D3AEF"/>
    <w:rsid w:val="004D42A4"/>
    <w:rsid w:val="004D603E"/>
    <w:rsid w:val="004D6086"/>
    <w:rsid w:val="004D61F2"/>
    <w:rsid w:val="004D6583"/>
    <w:rsid w:val="004D6C8B"/>
    <w:rsid w:val="004D6E55"/>
    <w:rsid w:val="004D7164"/>
    <w:rsid w:val="004D7175"/>
    <w:rsid w:val="004D7290"/>
    <w:rsid w:val="004D77E8"/>
    <w:rsid w:val="004E043B"/>
    <w:rsid w:val="004E0B89"/>
    <w:rsid w:val="004E1A54"/>
    <w:rsid w:val="004E21A4"/>
    <w:rsid w:val="004E3029"/>
    <w:rsid w:val="004E338B"/>
    <w:rsid w:val="004E33E2"/>
    <w:rsid w:val="004E46E3"/>
    <w:rsid w:val="004E57B2"/>
    <w:rsid w:val="004E63B2"/>
    <w:rsid w:val="004E711A"/>
    <w:rsid w:val="004E783A"/>
    <w:rsid w:val="004E7C69"/>
    <w:rsid w:val="004E7D0F"/>
    <w:rsid w:val="004F011E"/>
    <w:rsid w:val="004F08A1"/>
    <w:rsid w:val="004F08BA"/>
    <w:rsid w:val="004F0AD2"/>
    <w:rsid w:val="004F0DE2"/>
    <w:rsid w:val="004F2274"/>
    <w:rsid w:val="004F22EE"/>
    <w:rsid w:val="004F266E"/>
    <w:rsid w:val="004F4539"/>
    <w:rsid w:val="004F5471"/>
    <w:rsid w:val="004F5AA8"/>
    <w:rsid w:val="004F657E"/>
    <w:rsid w:val="004F70FB"/>
    <w:rsid w:val="004F7129"/>
    <w:rsid w:val="004F7A9B"/>
    <w:rsid w:val="004F7D9B"/>
    <w:rsid w:val="00501C99"/>
    <w:rsid w:val="00502459"/>
    <w:rsid w:val="00504220"/>
    <w:rsid w:val="00504DE2"/>
    <w:rsid w:val="00504E71"/>
    <w:rsid w:val="005062BC"/>
    <w:rsid w:val="005065A3"/>
    <w:rsid w:val="00506D72"/>
    <w:rsid w:val="00506D7F"/>
    <w:rsid w:val="00506EF0"/>
    <w:rsid w:val="00507183"/>
    <w:rsid w:val="00507539"/>
    <w:rsid w:val="00507F0C"/>
    <w:rsid w:val="0051035C"/>
    <w:rsid w:val="00510BAF"/>
    <w:rsid w:val="00510D45"/>
    <w:rsid w:val="00511783"/>
    <w:rsid w:val="00511835"/>
    <w:rsid w:val="0051337B"/>
    <w:rsid w:val="005134C4"/>
    <w:rsid w:val="00513D32"/>
    <w:rsid w:val="00514859"/>
    <w:rsid w:val="00514A69"/>
    <w:rsid w:val="00514F33"/>
    <w:rsid w:val="005154A4"/>
    <w:rsid w:val="00515609"/>
    <w:rsid w:val="00516C2C"/>
    <w:rsid w:val="00517B36"/>
    <w:rsid w:val="00517CB6"/>
    <w:rsid w:val="00520F0B"/>
    <w:rsid w:val="005218E6"/>
    <w:rsid w:val="0052317F"/>
    <w:rsid w:val="0052332D"/>
    <w:rsid w:val="0052381C"/>
    <w:rsid w:val="00524190"/>
    <w:rsid w:val="005244CA"/>
    <w:rsid w:val="0052475A"/>
    <w:rsid w:val="00524BAA"/>
    <w:rsid w:val="00524DE2"/>
    <w:rsid w:val="00524EF2"/>
    <w:rsid w:val="005253CA"/>
    <w:rsid w:val="00525C75"/>
    <w:rsid w:val="00526574"/>
    <w:rsid w:val="0052680E"/>
    <w:rsid w:val="00527484"/>
    <w:rsid w:val="00527736"/>
    <w:rsid w:val="00527779"/>
    <w:rsid w:val="00527847"/>
    <w:rsid w:val="00530472"/>
    <w:rsid w:val="0053076E"/>
    <w:rsid w:val="005307EB"/>
    <w:rsid w:val="00530C0F"/>
    <w:rsid w:val="00530CDB"/>
    <w:rsid w:val="005314BB"/>
    <w:rsid w:val="005318FC"/>
    <w:rsid w:val="0053201B"/>
    <w:rsid w:val="005333EA"/>
    <w:rsid w:val="005334BB"/>
    <w:rsid w:val="005348A4"/>
    <w:rsid w:val="005352EE"/>
    <w:rsid w:val="005353FF"/>
    <w:rsid w:val="00535947"/>
    <w:rsid w:val="00536447"/>
    <w:rsid w:val="00536667"/>
    <w:rsid w:val="00536B84"/>
    <w:rsid w:val="0053786B"/>
    <w:rsid w:val="00537C7E"/>
    <w:rsid w:val="00540130"/>
    <w:rsid w:val="005403D8"/>
    <w:rsid w:val="005405DA"/>
    <w:rsid w:val="00541FA2"/>
    <w:rsid w:val="005424D9"/>
    <w:rsid w:val="0054348A"/>
    <w:rsid w:val="00543A3E"/>
    <w:rsid w:val="005440C0"/>
    <w:rsid w:val="005443B4"/>
    <w:rsid w:val="00545167"/>
    <w:rsid w:val="005451CC"/>
    <w:rsid w:val="00546204"/>
    <w:rsid w:val="005465D0"/>
    <w:rsid w:val="0054673D"/>
    <w:rsid w:val="0055010E"/>
    <w:rsid w:val="00550C32"/>
    <w:rsid w:val="00551CA5"/>
    <w:rsid w:val="0055218A"/>
    <w:rsid w:val="005534C8"/>
    <w:rsid w:val="00553933"/>
    <w:rsid w:val="00553A27"/>
    <w:rsid w:val="0055406B"/>
    <w:rsid w:val="005556A3"/>
    <w:rsid w:val="005557C4"/>
    <w:rsid w:val="00556A3C"/>
    <w:rsid w:val="00556F9C"/>
    <w:rsid w:val="005578BF"/>
    <w:rsid w:val="00557A67"/>
    <w:rsid w:val="005608BA"/>
    <w:rsid w:val="005609E4"/>
    <w:rsid w:val="00560D04"/>
    <w:rsid w:val="00561399"/>
    <w:rsid w:val="00561744"/>
    <w:rsid w:val="00561A0B"/>
    <w:rsid w:val="005623DF"/>
    <w:rsid w:val="0056289E"/>
    <w:rsid w:val="00562FCD"/>
    <w:rsid w:val="00563CD8"/>
    <w:rsid w:val="00563D06"/>
    <w:rsid w:val="00564279"/>
    <w:rsid w:val="005643E8"/>
    <w:rsid w:val="005651C6"/>
    <w:rsid w:val="00565ECF"/>
    <w:rsid w:val="00566231"/>
    <w:rsid w:val="00566905"/>
    <w:rsid w:val="005671E9"/>
    <w:rsid w:val="005700CD"/>
    <w:rsid w:val="0057011F"/>
    <w:rsid w:val="005707E8"/>
    <w:rsid w:val="0057089D"/>
    <w:rsid w:val="0057110A"/>
    <w:rsid w:val="00571DEC"/>
    <w:rsid w:val="00571E19"/>
    <w:rsid w:val="00572387"/>
    <w:rsid w:val="0057244C"/>
    <w:rsid w:val="00572CB8"/>
    <w:rsid w:val="00572F75"/>
    <w:rsid w:val="0057305D"/>
    <w:rsid w:val="00573D34"/>
    <w:rsid w:val="00573E8F"/>
    <w:rsid w:val="005749DF"/>
    <w:rsid w:val="00574A6B"/>
    <w:rsid w:val="005750E6"/>
    <w:rsid w:val="0057526C"/>
    <w:rsid w:val="00575B0B"/>
    <w:rsid w:val="00575BB6"/>
    <w:rsid w:val="005765F3"/>
    <w:rsid w:val="00577156"/>
    <w:rsid w:val="005802B2"/>
    <w:rsid w:val="00580320"/>
    <w:rsid w:val="00580BB4"/>
    <w:rsid w:val="005810AF"/>
    <w:rsid w:val="005814F6"/>
    <w:rsid w:val="005819F5"/>
    <w:rsid w:val="00581E23"/>
    <w:rsid w:val="00581F47"/>
    <w:rsid w:val="00582121"/>
    <w:rsid w:val="00582F44"/>
    <w:rsid w:val="00583108"/>
    <w:rsid w:val="0058399D"/>
    <w:rsid w:val="005843B3"/>
    <w:rsid w:val="0058462C"/>
    <w:rsid w:val="005846FE"/>
    <w:rsid w:val="00584E99"/>
    <w:rsid w:val="005850C2"/>
    <w:rsid w:val="005857E0"/>
    <w:rsid w:val="005859D8"/>
    <w:rsid w:val="0058651D"/>
    <w:rsid w:val="00586AD8"/>
    <w:rsid w:val="00586B37"/>
    <w:rsid w:val="00586EBB"/>
    <w:rsid w:val="0058709E"/>
    <w:rsid w:val="0058754E"/>
    <w:rsid w:val="005879A8"/>
    <w:rsid w:val="00590994"/>
    <w:rsid w:val="0059145F"/>
    <w:rsid w:val="00591C0F"/>
    <w:rsid w:val="00591C7C"/>
    <w:rsid w:val="00593F4C"/>
    <w:rsid w:val="0059443B"/>
    <w:rsid w:val="00594B54"/>
    <w:rsid w:val="00595190"/>
    <w:rsid w:val="0059547A"/>
    <w:rsid w:val="00595723"/>
    <w:rsid w:val="005962A2"/>
    <w:rsid w:val="005969E8"/>
    <w:rsid w:val="00596F02"/>
    <w:rsid w:val="0059704A"/>
    <w:rsid w:val="00597127"/>
    <w:rsid w:val="0059757E"/>
    <w:rsid w:val="005978EF"/>
    <w:rsid w:val="005A046F"/>
    <w:rsid w:val="005A09B8"/>
    <w:rsid w:val="005A1375"/>
    <w:rsid w:val="005A1CD9"/>
    <w:rsid w:val="005A22D9"/>
    <w:rsid w:val="005A27FA"/>
    <w:rsid w:val="005A285D"/>
    <w:rsid w:val="005A2EE8"/>
    <w:rsid w:val="005A3590"/>
    <w:rsid w:val="005A4E2C"/>
    <w:rsid w:val="005A519D"/>
    <w:rsid w:val="005A5D0E"/>
    <w:rsid w:val="005A5E9F"/>
    <w:rsid w:val="005A69A9"/>
    <w:rsid w:val="005A6CDB"/>
    <w:rsid w:val="005A74BF"/>
    <w:rsid w:val="005A7C6C"/>
    <w:rsid w:val="005A7CA8"/>
    <w:rsid w:val="005B0DF4"/>
    <w:rsid w:val="005B1623"/>
    <w:rsid w:val="005B1DAB"/>
    <w:rsid w:val="005B21C1"/>
    <w:rsid w:val="005B344B"/>
    <w:rsid w:val="005B3852"/>
    <w:rsid w:val="005B3B8E"/>
    <w:rsid w:val="005B4A6D"/>
    <w:rsid w:val="005B4C85"/>
    <w:rsid w:val="005B559E"/>
    <w:rsid w:val="005B5B21"/>
    <w:rsid w:val="005B62DB"/>
    <w:rsid w:val="005B6AEC"/>
    <w:rsid w:val="005B7ACF"/>
    <w:rsid w:val="005C0567"/>
    <w:rsid w:val="005C0D0D"/>
    <w:rsid w:val="005C142C"/>
    <w:rsid w:val="005C17F6"/>
    <w:rsid w:val="005C247E"/>
    <w:rsid w:val="005C39E8"/>
    <w:rsid w:val="005C3CB2"/>
    <w:rsid w:val="005C3F3E"/>
    <w:rsid w:val="005C442A"/>
    <w:rsid w:val="005C4D66"/>
    <w:rsid w:val="005C5E09"/>
    <w:rsid w:val="005C5EBA"/>
    <w:rsid w:val="005C620C"/>
    <w:rsid w:val="005C66AD"/>
    <w:rsid w:val="005D0AC9"/>
    <w:rsid w:val="005D217F"/>
    <w:rsid w:val="005D21CA"/>
    <w:rsid w:val="005D2204"/>
    <w:rsid w:val="005D2489"/>
    <w:rsid w:val="005D267F"/>
    <w:rsid w:val="005D2BA0"/>
    <w:rsid w:val="005D2DC3"/>
    <w:rsid w:val="005D3BE2"/>
    <w:rsid w:val="005D4052"/>
    <w:rsid w:val="005D4290"/>
    <w:rsid w:val="005D4535"/>
    <w:rsid w:val="005D4576"/>
    <w:rsid w:val="005D45B8"/>
    <w:rsid w:val="005D4889"/>
    <w:rsid w:val="005D687B"/>
    <w:rsid w:val="005E04A7"/>
    <w:rsid w:val="005E1317"/>
    <w:rsid w:val="005E1BD2"/>
    <w:rsid w:val="005E203C"/>
    <w:rsid w:val="005E2762"/>
    <w:rsid w:val="005E2904"/>
    <w:rsid w:val="005E2F07"/>
    <w:rsid w:val="005E3050"/>
    <w:rsid w:val="005E3327"/>
    <w:rsid w:val="005E383F"/>
    <w:rsid w:val="005E3CBA"/>
    <w:rsid w:val="005E3FFA"/>
    <w:rsid w:val="005E410C"/>
    <w:rsid w:val="005E419E"/>
    <w:rsid w:val="005E4E6C"/>
    <w:rsid w:val="005E5B3A"/>
    <w:rsid w:val="005E5E41"/>
    <w:rsid w:val="005E667C"/>
    <w:rsid w:val="005E69CB"/>
    <w:rsid w:val="005E70AD"/>
    <w:rsid w:val="005E73A9"/>
    <w:rsid w:val="005E747B"/>
    <w:rsid w:val="005E7C9D"/>
    <w:rsid w:val="005F0383"/>
    <w:rsid w:val="005F0F74"/>
    <w:rsid w:val="005F0FED"/>
    <w:rsid w:val="005F1624"/>
    <w:rsid w:val="005F2308"/>
    <w:rsid w:val="005F2842"/>
    <w:rsid w:val="005F2C21"/>
    <w:rsid w:val="005F3A1B"/>
    <w:rsid w:val="005F3CDD"/>
    <w:rsid w:val="005F41ED"/>
    <w:rsid w:val="005F44E7"/>
    <w:rsid w:val="005F4C1B"/>
    <w:rsid w:val="005F4E07"/>
    <w:rsid w:val="005F4E71"/>
    <w:rsid w:val="005F4F2D"/>
    <w:rsid w:val="005F544D"/>
    <w:rsid w:val="005F5826"/>
    <w:rsid w:val="005F58EE"/>
    <w:rsid w:val="005F5CB5"/>
    <w:rsid w:val="005F69D1"/>
    <w:rsid w:val="005F74A7"/>
    <w:rsid w:val="005F76E4"/>
    <w:rsid w:val="005F78DF"/>
    <w:rsid w:val="005F798D"/>
    <w:rsid w:val="005F7CBB"/>
    <w:rsid w:val="005F7CE3"/>
    <w:rsid w:val="006000CD"/>
    <w:rsid w:val="0060038B"/>
    <w:rsid w:val="00600753"/>
    <w:rsid w:val="006008DA"/>
    <w:rsid w:val="006009E8"/>
    <w:rsid w:val="00601B75"/>
    <w:rsid w:val="00602289"/>
    <w:rsid w:val="0060309A"/>
    <w:rsid w:val="00604ADA"/>
    <w:rsid w:val="00604B77"/>
    <w:rsid w:val="006061F4"/>
    <w:rsid w:val="0060628A"/>
    <w:rsid w:val="0060673F"/>
    <w:rsid w:val="00606C0D"/>
    <w:rsid w:val="00607121"/>
    <w:rsid w:val="006071AE"/>
    <w:rsid w:val="00607C18"/>
    <w:rsid w:val="00607C9A"/>
    <w:rsid w:val="006101EE"/>
    <w:rsid w:val="006105C9"/>
    <w:rsid w:val="00610E34"/>
    <w:rsid w:val="0061135E"/>
    <w:rsid w:val="00611461"/>
    <w:rsid w:val="00611594"/>
    <w:rsid w:val="006119BA"/>
    <w:rsid w:val="0061252C"/>
    <w:rsid w:val="00613A9E"/>
    <w:rsid w:val="006140F2"/>
    <w:rsid w:val="00614AF2"/>
    <w:rsid w:val="00615679"/>
    <w:rsid w:val="006159F4"/>
    <w:rsid w:val="00616DD9"/>
    <w:rsid w:val="0061758A"/>
    <w:rsid w:val="00617832"/>
    <w:rsid w:val="00617A47"/>
    <w:rsid w:val="006204BA"/>
    <w:rsid w:val="00621395"/>
    <w:rsid w:val="00621403"/>
    <w:rsid w:val="00621C24"/>
    <w:rsid w:val="0062275C"/>
    <w:rsid w:val="006227FD"/>
    <w:rsid w:val="00622A7B"/>
    <w:rsid w:val="0062311F"/>
    <w:rsid w:val="00624BF0"/>
    <w:rsid w:val="00625F67"/>
    <w:rsid w:val="00626C92"/>
    <w:rsid w:val="006278DB"/>
    <w:rsid w:val="00627B45"/>
    <w:rsid w:val="00627C8A"/>
    <w:rsid w:val="006301FF"/>
    <w:rsid w:val="006303A6"/>
    <w:rsid w:val="00631BA0"/>
    <w:rsid w:val="00631BD6"/>
    <w:rsid w:val="0063233A"/>
    <w:rsid w:val="00633207"/>
    <w:rsid w:val="0063340E"/>
    <w:rsid w:val="00633B5D"/>
    <w:rsid w:val="00633C1E"/>
    <w:rsid w:val="00634653"/>
    <w:rsid w:val="006346B3"/>
    <w:rsid w:val="006347D9"/>
    <w:rsid w:val="0063489B"/>
    <w:rsid w:val="00634B92"/>
    <w:rsid w:val="00634C78"/>
    <w:rsid w:val="00636045"/>
    <w:rsid w:val="00636B21"/>
    <w:rsid w:val="006375B8"/>
    <w:rsid w:val="00637E9B"/>
    <w:rsid w:val="006402E1"/>
    <w:rsid w:val="00640396"/>
    <w:rsid w:val="006414B7"/>
    <w:rsid w:val="0064198D"/>
    <w:rsid w:val="0064347E"/>
    <w:rsid w:val="006436AF"/>
    <w:rsid w:val="006438FC"/>
    <w:rsid w:val="0064488A"/>
    <w:rsid w:val="006458B9"/>
    <w:rsid w:val="00645AA6"/>
    <w:rsid w:val="00646128"/>
    <w:rsid w:val="0064646A"/>
    <w:rsid w:val="00646827"/>
    <w:rsid w:val="00646F10"/>
    <w:rsid w:val="00646F94"/>
    <w:rsid w:val="0064710A"/>
    <w:rsid w:val="00647598"/>
    <w:rsid w:val="00647B48"/>
    <w:rsid w:val="00647BCA"/>
    <w:rsid w:val="00647C12"/>
    <w:rsid w:val="00647E15"/>
    <w:rsid w:val="006504DB"/>
    <w:rsid w:val="00650581"/>
    <w:rsid w:val="0065092D"/>
    <w:rsid w:val="0065117C"/>
    <w:rsid w:val="006514BB"/>
    <w:rsid w:val="00651AAA"/>
    <w:rsid w:val="006520C7"/>
    <w:rsid w:val="00652435"/>
    <w:rsid w:val="00652774"/>
    <w:rsid w:val="006528CE"/>
    <w:rsid w:val="00652C1C"/>
    <w:rsid w:val="00652ED7"/>
    <w:rsid w:val="006538DE"/>
    <w:rsid w:val="00653A39"/>
    <w:rsid w:val="00653D34"/>
    <w:rsid w:val="00653E32"/>
    <w:rsid w:val="00654AE2"/>
    <w:rsid w:val="00654E34"/>
    <w:rsid w:val="0065511D"/>
    <w:rsid w:val="006556C9"/>
    <w:rsid w:val="0065590D"/>
    <w:rsid w:val="00656232"/>
    <w:rsid w:val="00656ACF"/>
    <w:rsid w:val="00656D6F"/>
    <w:rsid w:val="00660D8B"/>
    <w:rsid w:val="006611BA"/>
    <w:rsid w:val="00661698"/>
    <w:rsid w:val="00661C03"/>
    <w:rsid w:val="00662248"/>
    <w:rsid w:val="00662974"/>
    <w:rsid w:val="00662FC9"/>
    <w:rsid w:val="0066377D"/>
    <w:rsid w:val="006637AC"/>
    <w:rsid w:val="00663EE4"/>
    <w:rsid w:val="00664C4A"/>
    <w:rsid w:val="00664E44"/>
    <w:rsid w:val="006661A1"/>
    <w:rsid w:val="006665FA"/>
    <w:rsid w:val="006666E4"/>
    <w:rsid w:val="006668AC"/>
    <w:rsid w:val="00666985"/>
    <w:rsid w:val="00667F0D"/>
    <w:rsid w:val="00667FDC"/>
    <w:rsid w:val="0067055A"/>
    <w:rsid w:val="00670FBD"/>
    <w:rsid w:val="0067108A"/>
    <w:rsid w:val="00671A76"/>
    <w:rsid w:val="00671C35"/>
    <w:rsid w:val="00672ECA"/>
    <w:rsid w:val="00673276"/>
    <w:rsid w:val="006732B9"/>
    <w:rsid w:val="00673F64"/>
    <w:rsid w:val="00674863"/>
    <w:rsid w:val="00674875"/>
    <w:rsid w:val="00674A3E"/>
    <w:rsid w:val="00674BB0"/>
    <w:rsid w:val="00674D18"/>
    <w:rsid w:val="00674E15"/>
    <w:rsid w:val="00674F14"/>
    <w:rsid w:val="00676B7C"/>
    <w:rsid w:val="006771CA"/>
    <w:rsid w:val="00677E68"/>
    <w:rsid w:val="00680815"/>
    <w:rsid w:val="00681261"/>
    <w:rsid w:val="00681471"/>
    <w:rsid w:val="00681615"/>
    <w:rsid w:val="006816C9"/>
    <w:rsid w:val="00681985"/>
    <w:rsid w:val="006819AD"/>
    <w:rsid w:val="00681D85"/>
    <w:rsid w:val="006822FB"/>
    <w:rsid w:val="00682C4C"/>
    <w:rsid w:val="00682FCC"/>
    <w:rsid w:val="006833BA"/>
    <w:rsid w:val="00683C44"/>
    <w:rsid w:val="00684183"/>
    <w:rsid w:val="00684C0F"/>
    <w:rsid w:val="00684F3D"/>
    <w:rsid w:val="00684F56"/>
    <w:rsid w:val="0068504D"/>
    <w:rsid w:val="006851AB"/>
    <w:rsid w:val="006853F3"/>
    <w:rsid w:val="006856D6"/>
    <w:rsid w:val="00685A0E"/>
    <w:rsid w:val="00685F3F"/>
    <w:rsid w:val="0068665A"/>
    <w:rsid w:val="006866C1"/>
    <w:rsid w:val="00686A56"/>
    <w:rsid w:val="00686F59"/>
    <w:rsid w:val="006875AB"/>
    <w:rsid w:val="00687A1D"/>
    <w:rsid w:val="00690680"/>
    <w:rsid w:val="006917ED"/>
    <w:rsid w:val="00691A88"/>
    <w:rsid w:val="00691C75"/>
    <w:rsid w:val="006931A7"/>
    <w:rsid w:val="00693996"/>
    <w:rsid w:val="006951F4"/>
    <w:rsid w:val="00695449"/>
    <w:rsid w:val="00695E09"/>
    <w:rsid w:val="00696134"/>
    <w:rsid w:val="006964F5"/>
    <w:rsid w:val="00697789"/>
    <w:rsid w:val="00697AC7"/>
    <w:rsid w:val="006A021F"/>
    <w:rsid w:val="006A044B"/>
    <w:rsid w:val="006A15FF"/>
    <w:rsid w:val="006A181B"/>
    <w:rsid w:val="006A1C0E"/>
    <w:rsid w:val="006A2B94"/>
    <w:rsid w:val="006A2F43"/>
    <w:rsid w:val="006A320D"/>
    <w:rsid w:val="006A3770"/>
    <w:rsid w:val="006A38A4"/>
    <w:rsid w:val="006A5B03"/>
    <w:rsid w:val="006A64BE"/>
    <w:rsid w:val="006A68A3"/>
    <w:rsid w:val="006A6E04"/>
    <w:rsid w:val="006A7959"/>
    <w:rsid w:val="006A7990"/>
    <w:rsid w:val="006A7D73"/>
    <w:rsid w:val="006A7E3D"/>
    <w:rsid w:val="006B1413"/>
    <w:rsid w:val="006B17B1"/>
    <w:rsid w:val="006B18F2"/>
    <w:rsid w:val="006B1CB0"/>
    <w:rsid w:val="006B20D5"/>
    <w:rsid w:val="006B20DF"/>
    <w:rsid w:val="006B2D8C"/>
    <w:rsid w:val="006B3280"/>
    <w:rsid w:val="006B3F6B"/>
    <w:rsid w:val="006B4185"/>
    <w:rsid w:val="006B53D8"/>
    <w:rsid w:val="006B642B"/>
    <w:rsid w:val="006B739F"/>
    <w:rsid w:val="006C00D4"/>
    <w:rsid w:val="006C0FD8"/>
    <w:rsid w:val="006C1528"/>
    <w:rsid w:val="006C15E1"/>
    <w:rsid w:val="006C166D"/>
    <w:rsid w:val="006C202F"/>
    <w:rsid w:val="006C2315"/>
    <w:rsid w:val="006C244D"/>
    <w:rsid w:val="006C2C37"/>
    <w:rsid w:val="006C2CC7"/>
    <w:rsid w:val="006C3047"/>
    <w:rsid w:val="006C35E3"/>
    <w:rsid w:val="006C47AE"/>
    <w:rsid w:val="006C489C"/>
    <w:rsid w:val="006C4BF8"/>
    <w:rsid w:val="006C5082"/>
    <w:rsid w:val="006C5365"/>
    <w:rsid w:val="006C564B"/>
    <w:rsid w:val="006C5C18"/>
    <w:rsid w:val="006C74F5"/>
    <w:rsid w:val="006D0873"/>
    <w:rsid w:val="006D08D6"/>
    <w:rsid w:val="006D0D43"/>
    <w:rsid w:val="006D119F"/>
    <w:rsid w:val="006D124E"/>
    <w:rsid w:val="006D1312"/>
    <w:rsid w:val="006D1D8F"/>
    <w:rsid w:val="006D2104"/>
    <w:rsid w:val="006D2473"/>
    <w:rsid w:val="006D2497"/>
    <w:rsid w:val="006D2EAD"/>
    <w:rsid w:val="006D3101"/>
    <w:rsid w:val="006D322A"/>
    <w:rsid w:val="006D3289"/>
    <w:rsid w:val="006D39B5"/>
    <w:rsid w:val="006D473F"/>
    <w:rsid w:val="006D499C"/>
    <w:rsid w:val="006D4B50"/>
    <w:rsid w:val="006D6660"/>
    <w:rsid w:val="006D6994"/>
    <w:rsid w:val="006D7C35"/>
    <w:rsid w:val="006D7C3E"/>
    <w:rsid w:val="006D7D9F"/>
    <w:rsid w:val="006E0031"/>
    <w:rsid w:val="006E018A"/>
    <w:rsid w:val="006E045B"/>
    <w:rsid w:val="006E091E"/>
    <w:rsid w:val="006E0B57"/>
    <w:rsid w:val="006E102E"/>
    <w:rsid w:val="006E16EF"/>
    <w:rsid w:val="006E246B"/>
    <w:rsid w:val="006E2C57"/>
    <w:rsid w:val="006E3537"/>
    <w:rsid w:val="006E38AC"/>
    <w:rsid w:val="006E3B98"/>
    <w:rsid w:val="006E3BDF"/>
    <w:rsid w:val="006E3DE7"/>
    <w:rsid w:val="006E4659"/>
    <w:rsid w:val="006E4EC0"/>
    <w:rsid w:val="006E52B7"/>
    <w:rsid w:val="006E59BC"/>
    <w:rsid w:val="006E60BA"/>
    <w:rsid w:val="006E6D1A"/>
    <w:rsid w:val="006E6E33"/>
    <w:rsid w:val="006E71C1"/>
    <w:rsid w:val="006E7EBB"/>
    <w:rsid w:val="006E7FC5"/>
    <w:rsid w:val="006F04BC"/>
    <w:rsid w:val="006F1121"/>
    <w:rsid w:val="006F149E"/>
    <w:rsid w:val="006F1890"/>
    <w:rsid w:val="006F1A6D"/>
    <w:rsid w:val="006F2299"/>
    <w:rsid w:val="006F2FE9"/>
    <w:rsid w:val="006F366F"/>
    <w:rsid w:val="006F3674"/>
    <w:rsid w:val="006F39A6"/>
    <w:rsid w:val="006F3A14"/>
    <w:rsid w:val="006F3CED"/>
    <w:rsid w:val="006F3E49"/>
    <w:rsid w:val="006F4279"/>
    <w:rsid w:val="006F46C1"/>
    <w:rsid w:val="006F4B8C"/>
    <w:rsid w:val="006F4B9A"/>
    <w:rsid w:val="006F5938"/>
    <w:rsid w:val="006F5D7D"/>
    <w:rsid w:val="006F714E"/>
    <w:rsid w:val="006F7E6E"/>
    <w:rsid w:val="00700010"/>
    <w:rsid w:val="00700267"/>
    <w:rsid w:val="007004B5"/>
    <w:rsid w:val="00700723"/>
    <w:rsid w:val="0070094C"/>
    <w:rsid w:val="00700F93"/>
    <w:rsid w:val="00701600"/>
    <w:rsid w:val="00701950"/>
    <w:rsid w:val="00701E25"/>
    <w:rsid w:val="00702213"/>
    <w:rsid w:val="007028DD"/>
    <w:rsid w:val="00702E6A"/>
    <w:rsid w:val="00702FFC"/>
    <w:rsid w:val="007031D3"/>
    <w:rsid w:val="007031D8"/>
    <w:rsid w:val="0070382E"/>
    <w:rsid w:val="00703A17"/>
    <w:rsid w:val="00703F11"/>
    <w:rsid w:val="0070413B"/>
    <w:rsid w:val="00704257"/>
    <w:rsid w:val="00704482"/>
    <w:rsid w:val="00704501"/>
    <w:rsid w:val="007053EC"/>
    <w:rsid w:val="00705DF0"/>
    <w:rsid w:val="00705F53"/>
    <w:rsid w:val="007072B8"/>
    <w:rsid w:val="007079D6"/>
    <w:rsid w:val="00707DD6"/>
    <w:rsid w:val="007106ED"/>
    <w:rsid w:val="00710784"/>
    <w:rsid w:val="00710A29"/>
    <w:rsid w:val="00710CB5"/>
    <w:rsid w:val="00711026"/>
    <w:rsid w:val="007111E2"/>
    <w:rsid w:val="00711941"/>
    <w:rsid w:val="00711C6C"/>
    <w:rsid w:val="007122AA"/>
    <w:rsid w:val="007124B0"/>
    <w:rsid w:val="00712DEF"/>
    <w:rsid w:val="00713A2A"/>
    <w:rsid w:val="00713A4C"/>
    <w:rsid w:val="00714C36"/>
    <w:rsid w:val="0071587B"/>
    <w:rsid w:val="00715C6A"/>
    <w:rsid w:val="007162C7"/>
    <w:rsid w:val="00716A52"/>
    <w:rsid w:val="0071700D"/>
    <w:rsid w:val="00717716"/>
    <w:rsid w:val="00717B63"/>
    <w:rsid w:val="00717D57"/>
    <w:rsid w:val="00720ABE"/>
    <w:rsid w:val="00720C2B"/>
    <w:rsid w:val="00720C3B"/>
    <w:rsid w:val="00721302"/>
    <w:rsid w:val="00721478"/>
    <w:rsid w:val="0072203C"/>
    <w:rsid w:val="0072265E"/>
    <w:rsid w:val="00722E7A"/>
    <w:rsid w:val="00723130"/>
    <w:rsid w:val="007235B1"/>
    <w:rsid w:val="00724617"/>
    <w:rsid w:val="00724724"/>
    <w:rsid w:val="00724A56"/>
    <w:rsid w:val="00725FFE"/>
    <w:rsid w:val="0072621C"/>
    <w:rsid w:val="0072658A"/>
    <w:rsid w:val="0072659C"/>
    <w:rsid w:val="007274E6"/>
    <w:rsid w:val="0072799B"/>
    <w:rsid w:val="00727CCB"/>
    <w:rsid w:val="00727D3E"/>
    <w:rsid w:val="00727F65"/>
    <w:rsid w:val="0073044A"/>
    <w:rsid w:val="007307B6"/>
    <w:rsid w:val="00730864"/>
    <w:rsid w:val="00730EED"/>
    <w:rsid w:val="00731C0E"/>
    <w:rsid w:val="00733895"/>
    <w:rsid w:val="007339A8"/>
    <w:rsid w:val="007341CF"/>
    <w:rsid w:val="0073464A"/>
    <w:rsid w:val="00734C9B"/>
    <w:rsid w:val="00734F82"/>
    <w:rsid w:val="00735ABC"/>
    <w:rsid w:val="00735B9B"/>
    <w:rsid w:val="00736505"/>
    <w:rsid w:val="007368CE"/>
    <w:rsid w:val="00737996"/>
    <w:rsid w:val="007402B7"/>
    <w:rsid w:val="00740363"/>
    <w:rsid w:val="007406F2"/>
    <w:rsid w:val="007407F9"/>
    <w:rsid w:val="00741081"/>
    <w:rsid w:val="00741781"/>
    <w:rsid w:val="00741ACE"/>
    <w:rsid w:val="00741CB6"/>
    <w:rsid w:val="00741CCB"/>
    <w:rsid w:val="00741FF3"/>
    <w:rsid w:val="007428B9"/>
    <w:rsid w:val="00742E03"/>
    <w:rsid w:val="00742ED8"/>
    <w:rsid w:val="00742F8A"/>
    <w:rsid w:val="00743057"/>
    <w:rsid w:val="0074338C"/>
    <w:rsid w:val="007436D9"/>
    <w:rsid w:val="00743911"/>
    <w:rsid w:val="00743EC0"/>
    <w:rsid w:val="007445B2"/>
    <w:rsid w:val="00744D1B"/>
    <w:rsid w:val="0074549C"/>
    <w:rsid w:val="00745E82"/>
    <w:rsid w:val="00746428"/>
    <w:rsid w:val="00746B64"/>
    <w:rsid w:val="00747231"/>
    <w:rsid w:val="00747C53"/>
    <w:rsid w:val="00750393"/>
    <w:rsid w:val="00750426"/>
    <w:rsid w:val="00750F74"/>
    <w:rsid w:val="0075174D"/>
    <w:rsid w:val="0075177B"/>
    <w:rsid w:val="00751BF8"/>
    <w:rsid w:val="00752573"/>
    <w:rsid w:val="00753885"/>
    <w:rsid w:val="00753D81"/>
    <w:rsid w:val="0075412D"/>
    <w:rsid w:val="007546B4"/>
    <w:rsid w:val="0075530F"/>
    <w:rsid w:val="007565BA"/>
    <w:rsid w:val="007567B3"/>
    <w:rsid w:val="00760825"/>
    <w:rsid w:val="00760C23"/>
    <w:rsid w:val="007611E6"/>
    <w:rsid w:val="00761AD0"/>
    <w:rsid w:val="00761EB6"/>
    <w:rsid w:val="007640B9"/>
    <w:rsid w:val="00764949"/>
    <w:rsid w:val="00764981"/>
    <w:rsid w:val="00764E03"/>
    <w:rsid w:val="00764EC5"/>
    <w:rsid w:val="00765604"/>
    <w:rsid w:val="00765AF0"/>
    <w:rsid w:val="0076603E"/>
    <w:rsid w:val="007662F7"/>
    <w:rsid w:val="00766995"/>
    <w:rsid w:val="00766B47"/>
    <w:rsid w:val="00766C49"/>
    <w:rsid w:val="00766C7C"/>
    <w:rsid w:val="007673E4"/>
    <w:rsid w:val="007678E0"/>
    <w:rsid w:val="00767CAA"/>
    <w:rsid w:val="00767E3D"/>
    <w:rsid w:val="0077074D"/>
    <w:rsid w:val="00770814"/>
    <w:rsid w:val="0077084B"/>
    <w:rsid w:val="00770987"/>
    <w:rsid w:val="00770D9F"/>
    <w:rsid w:val="007716A6"/>
    <w:rsid w:val="00771E5F"/>
    <w:rsid w:val="007721B7"/>
    <w:rsid w:val="0077241D"/>
    <w:rsid w:val="00772E68"/>
    <w:rsid w:val="00772FC0"/>
    <w:rsid w:val="007736F8"/>
    <w:rsid w:val="00774A19"/>
    <w:rsid w:val="00774D2F"/>
    <w:rsid w:val="00774D46"/>
    <w:rsid w:val="00775274"/>
    <w:rsid w:val="00775B94"/>
    <w:rsid w:val="00775E7E"/>
    <w:rsid w:val="007763EA"/>
    <w:rsid w:val="007772C0"/>
    <w:rsid w:val="00777A9D"/>
    <w:rsid w:val="007807FE"/>
    <w:rsid w:val="00781558"/>
    <w:rsid w:val="00781621"/>
    <w:rsid w:val="00781930"/>
    <w:rsid w:val="007828D0"/>
    <w:rsid w:val="00782B28"/>
    <w:rsid w:val="00782D26"/>
    <w:rsid w:val="00783817"/>
    <w:rsid w:val="007848D0"/>
    <w:rsid w:val="007849ED"/>
    <w:rsid w:val="00784FC1"/>
    <w:rsid w:val="007852B8"/>
    <w:rsid w:val="007870FC"/>
    <w:rsid w:val="007875DA"/>
    <w:rsid w:val="00787A5E"/>
    <w:rsid w:val="00787FEE"/>
    <w:rsid w:val="0079042C"/>
    <w:rsid w:val="00790555"/>
    <w:rsid w:val="00790849"/>
    <w:rsid w:val="007908FB"/>
    <w:rsid w:val="00790CF5"/>
    <w:rsid w:val="00791CA7"/>
    <w:rsid w:val="0079211B"/>
    <w:rsid w:val="00793470"/>
    <w:rsid w:val="007935B3"/>
    <w:rsid w:val="007942DC"/>
    <w:rsid w:val="00794403"/>
    <w:rsid w:val="0079442F"/>
    <w:rsid w:val="00794587"/>
    <w:rsid w:val="00794E9B"/>
    <w:rsid w:val="00795149"/>
    <w:rsid w:val="00795206"/>
    <w:rsid w:val="007952B7"/>
    <w:rsid w:val="00795704"/>
    <w:rsid w:val="0079704F"/>
    <w:rsid w:val="00797288"/>
    <w:rsid w:val="00797439"/>
    <w:rsid w:val="0079751B"/>
    <w:rsid w:val="00797EDF"/>
    <w:rsid w:val="007A02E0"/>
    <w:rsid w:val="007A04DD"/>
    <w:rsid w:val="007A06DB"/>
    <w:rsid w:val="007A097D"/>
    <w:rsid w:val="007A0A56"/>
    <w:rsid w:val="007A262B"/>
    <w:rsid w:val="007A2E14"/>
    <w:rsid w:val="007A2F1C"/>
    <w:rsid w:val="007A3A91"/>
    <w:rsid w:val="007A413F"/>
    <w:rsid w:val="007A5421"/>
    <w:rsid w:val="007A5A27"/>
    <w:rsid w:val="007A5B0F"/>
    <w:rsid w:val="007A5C97"/>
    <w:rsid w:val="007A5F83"/>
    <w:rsid w:val="007A6161"/>
    <w:rsid w:val="007A65AB"/>
    <w:rsid w:val="007A6D03"/>
    <w:rsid w:val="007A7014"/>
    <w:rsid w:val="007A7386"/>
    <w:rsid w:val="007A77DD"/>
    <w:rsid w:val="007B0AA1"/>
    <w:rsid w:val="007B0D80"/>
    <w:rsid w:val="007B10EB"/>
    <w:rsid w:val="007B16A8"/>
    <w:rsid w:val="007B1E11"/>
    <w:rsid w:val="007B2329"/>
    <w:rsid w:val="007B2F3A"/>
    <w:rsid w:val="007B329A"/>
    <w:rsid w:val="007B36E8"/>
    <w:rsid w:val="007B423B"/>
    <w:rsid w:val="007B426D"/>
    <w:rsid w:val="007B4F61"/>
    <w:rsid w:val="007B50DC"/>
    <w:rsid w:val="007B51B4"/>
    <w:rsid w:val="007B55E8"/>
    <w:rsid w:val="007B5A22"/>
    <w:rsid w:val="007B6025"/>
    <w:rsid w:val="007B61B0"/>
    <w:rsid w:val="007B629C"/>
    <w:rsid w:val="007B6AAA"/>
    <w:rsid w:val="007B6E15"/>
    <w:rsid w:val="007B7551"/>
    <w:rsid w:val="007B76CD"/>
    <w:rsid w:val="007C0053"/>
    <w:rsid w:val="007C02AE"/>
    <w:rsid w:val="007C0BF2"/>
    <w:rsid w:val="007C1069"/>
    <w:rsid w:val="007C13E1"/>
    <w:rsid w:val="007C3A77"/>
    <w:rsid w:val="007C3DC6"/>
    <w:rsid w:val="007C4ADA"/>
    <w:rsid w:val="007C5343"/>
    <w:rsid w:val="007C54C0"/>
    <w:rsid w:val="007C568D"/>
    <w:rsid w:val="007C56A0"/>
    <w:rsid w:val="007C60CA"/>
    <w:rsid w:val="007C63DD"/>
    <w:rsid w:val="007C642A"/>
    <w:rsid w:val="007C681B"/>
    <w:rsid w:val="007C6974"/>
    <w:rsid w:val="007C6E8E"/>
    <w:rsid w:val="007C7D31"/>
    <w:rsid w:val="007D0764"/>
    <w:rsid w:val="007D07F4"/>
    <w:rsid w:val="007D086D"/>
    <w:rsid w:val="007D1291"/>
    <w:rsid w:val="007D1648"/>
    <w:rsid w:val="007D1DB2"/>
    <w:rsid w:val="007D2C51"/>
    <w:rsid w:val="007D39EE"/>
    <w:rsid w:val="007D3DAC"/>
    <w:rsid w:val="007D4030"/>
    <w:rsid w:val="007D424E"/>
    <w:rsid w:val="007D505B"/>
    <w:rsid w:val="007D5291"/>
    <w:rsid w:val="007D53B5"/>
    <w:rsid w:val="007D545E"/>
    <w:rsid w:val="007D5516"/>
    <w:rsid w:val="007D7693"/>
    <w:rsid w:val="007D7F56"/>
    <w:rsid w:val="007E1584"/>
    <w:rsid w:val="007E19C3"/>
    <w:rsid w:val="007E1D93"/>
    <w:rsid w:val="007E2231"/>
    <w:rsid w:val="007E2FC9"/>
    <w:rsid w:val="007E3384"/>
    <w:rsid w:val="007E3BC4"/>
    <w:rsid w:val="007E41BD"/>
    <w:rsid w:val="007E46E3"/>
    <w:rsid w:val="007E48C7"/>
    <w:rsid w:val="007E4980"/>
    <w:rsid w:val="007E4F0F"/>
    <w:rsid w:val="007E4F62"/>
    <w:rsid w:val="007E64F4"/>
    <w:rsid w:val="007E69CD"/>
    <w:rsid w:val="007F0410"/>
    <w:rsid w:val="007F050F"/>
    <w:rsid w:val="007F0E27"/>
    <w:rsid w:val="007F2EF0"/>
    <w:rsid w:val="007F32E9"/>
    <w:rsid w:val="007F3331"/>
    <w:rsid w:val="007F39CD"/>
    <w:rsid w:val="007F416B"/>
    <w:rsid w:val="007F4C57"/>
    <w:rsid w:val="007F4E3B"/>
    <w:rsid w:val="007F50BE"/>
    <w:rsid w:val="007F6877"/>
    <w:rsid w:val="007F68AF"/>
    <w:rsid w:val="007F7B45"/>
    <w:rsid w:val="008002A1"/>
    <w:rsid w:val="00800E2B"/>
    <w:rsid w:val="0080103C"/>
    <w:rsid w:val="008013A3"/>
    <w:rsid w:val="00801485"/>
    <w:rsid w:val="00801842"/>
    <w:rsid w:val="00801A9E"/>
    <w:rsid w:val="00801B0B"/>
    <w:rsid w:val="00801D9B"/>
    <w:rsid w:val="00802BBE"/>
    <w:rsid w:val="0080407B"/>
    <w:rsid w:val="008048FB"/>
    <w:rsid w:val="00804991"/>
    <w:rsid w:val="00804D2F"/>
    <w:rsid w:val="008054DB"/>
    <w:rsid w:val="00805D04"/>
    <w:rsid w:val="00805E7F"/>
    <w:rsid w:val="008061CC"/>
    <w:rsid w:val="0080685A"/>
    <w:rsid w:val="00807668"/>
    <w:rsid w:val="00807C41"/>
    <w:rsid w:val="008109E0"/>
    <w:rsid w:val="00812554"/>
    <w:rsid w:val="00812947"/>
    <w:rsid w:val="008130CC"/>
    <w:rsid w:val="008134C3"/>
    <w:rsid w:val="00813ACA"/>
    <w:rsid w:val="00813BEB"/>
    <w:rsid w:val="00813EAC"/>
    <w:rsid w:val="00814064"/>
    <w:rsid w:val="00814130"/>
    <w:rsid w:val="00814277"/>
    <w:rsid w:val="00814626"/>
    <w:rsid w:val="00815273"/>
    <w:rsid w:val="00815282"/>
    <w:rsid w:val="00815D71"/>
    <w:rsid w:val="00816706"/>
    <w:rsid w:val="008177B0"/>
    <w:rsid w:val="00820261"/>
    <w:rsid w:val="0082041C"/>
    <w:rsid w:val="00820BF8"/>
    <w:rsid w:val="008215F5"/>
    <w:rsid w:val="00821D4A"/>
    <w:rsid w:val="00822114"/>
    <w:rsid w:val="00822799"/>
    <w:rsid w:val="008229F9"/>
    <w:rsid w:val="00822DCF"/>
    <w:rsid w:val="00822EE5"/>
    <w:rsid w:val="00823755"/>
    <w:rsid w:val="00823824"/>
    <w:rsid w:val="00823868"/>
    <w:rsid w:val="0082425B"/>
    <w:rsid w:val="008242CB"/>
    <w:rsid w:val="008245AA"/>
    <w:rsid w:val="00824A1E"/>
    <w:rsid w:val="00824B85"/>
    <w:rsid w:val="00824DC7"/>
    <w:rsid w:val="00824FD5"/>
    <w:rsid w:val="008252B1"/>
    <w:rsid w:val="00826345"/>
    <w:rsid w:val="00826604"/>
    <w:rsid w:val="008266F1"/>
    <w:rsid w:val="008272E0"/>
    <w:rsid w:val="008274F3"/>
    <w:rsid w:val="00830AD4"/>
    <w:rsid w:val="00830EF6"/>
    <w:rsid w:val="00830F6E"/>
    <w:rsid w:val="00831190"/>
    <w:rsid w:val="00831DEC"/>
    <w:rsid w:val="00831FD0"/>
    <w:rsid w:val="008320D9"/>
    <w:rsid w:val="00833429"/>
    <w:rsid w:val="00833DBD"/>
    <w:rsid w:val="00833E24"/>
    <w:rsid w:val="00833F52"/>
    <w:rsid w:val="008369DE"/>
    <w:rsid w:val="008377D2"/>
    <w:rsid w:val="00837AED"/>
    <w:rsid w:val="00837F78"/>
    <w:rsid w:val="00840696"/>
    <w:rsid w:val="00840A02"/>
    <w:rsid w:val="00840BE8"/>
    <w:rsid w:val="00840C8F"/>
    <w:rsid w:val="008428BB"/>
    <w:rsid w:val="00842A1B"/>
    <w:rsid w:val="00842B6E"/>
    <w:rsid w:val="00843AD4"/>
    <w:rsid w:val="00843D88"/>
    <w:rsid w:val="00844065"/>
    <w:rsid w:val="008442B2"/>
    <w:rsid w:val="00845DC7"/>
    <w:rsid w:val="00845E19"/>
    <w:rsid w:val="008471BC"/>
    <w:rsid w:val="00847684"/>
    <w:rsid w:val="00847CD5"/>
    <w:rsid w:val="008510F2"/>
    <w:rsid w:val="008514EB"/>
    <w:rsid w:val="008516FA"/>
    <w:rsid w:val="00851EA9"/>
    <w:rsid w:val="00852217"/>
    <w:rsid w:val="00852FF8"/>
    <w:rsid w:val="00853E51"/>
    <w:rsid w:val="00855535"/>
    <w:rsid w:val="00855743"/>
    <w:rsid w:val="0085598E"/>
    <w:rsid w:val="00855B98"/>
    <w:rsid w:val="00856231"/>
    <w:rsid w:val="008563F3"/>
    <w:rsid w:val="008565C1"/>
    <w:rsid w:val="00856A69"/>
    <w:rsid w:val="00856C07"/>
    <w:rsid w:val="00860027"/>
    <w:rsid w:val="00860042"/>
    <w:rsid w:val="00860E1E"/>
    <w:rsid w:val="00860F30"/>
    <w:rsid w:val="00861021"/>
    <w:rsid w:val="00861447"/>
    <w:rsid w:val="0086167F"/>
    <w:rsid w:val="0086216C"/>
    <w:rsid w:val="00862289"/>
    <w:rsid w:val="008629BF"/>
    <w:rsid w:val="00862DAE"/>
    <w:rsid w:val="0086304D"/>
    <w:rsid w:val="00863354"/>
    <w:rsid w:val="00864241"/>
    <w:rsid w:val="008647AF"/>
    <w:rsid w:val="008651BE"/>
    <w:rsid w:val="00865DEF"/>
    <w:rsid w:val="00867EC5"/>
    <w:rsid w:val="00870393"/>
    <w:rsid w:val="008703E6"/>
    <w:rsid w:val="00870ED9"/>
    <w:rsid w:val="00870FBB"/>
    <w:rsid w:val="008721B4"/>
    <w:rsid w:val="008721D8"/>
    <w:rsid w:val="00872979"/>
    <w:rsid w:val="00872985"/>
    <w:rsid w:val="00872C98"/>
    <w:rsid w:val="008732FD"/>
    <w:rsid w:val="00873AE2"/>
    <w:rsid w:val="00873C47"/>
    <w:rsid w:val="00874C0D"/>
    <w:rsid w:val="008766BA"/>
    <w:rsid w:val="00876A94"/>
    <w:rsid w:val="00876F75"/>
    <w:rsid w:val="00877290"/>
    <w:rsid w:val="0087788E"/>
    <w:rsid w:val="008779CC"/>
    <w:rsid w:val="00877CCF"/>
    <w:rsid w:val="00877D9A"/>
    <w:rsid w:val="00877FB2"/>
    <w:rsid w:val="00880696"/>
    <w:rsid w:val="00880A31"/>
    <w:rsid w:val="00880A53"/>
    <w:rsid w:val="00881334"/>
    <w:rsid w:val="0088138D"/>
    <w:rsid w:val="00881548"/>
    <w:rsid w:val="008818FD"/>
    <w:rsid w:val="00881C38"/>
    <w:rsid w:val="00881DF2"/>
    <w:rsid w:val="00881EA6"/>
    <w:rsid w:val="008821A5"/>
    <w:rsid w:val="00882D98"/>
    <w:rsid w:val="0088354F"/>
    <w:rsid w:val="0088369B"/>
    <w:rsid w:val="00883D37"/>
    <w:rsid w:val="00884B64"/>
    <w:rsid w:val="00884F15"/>
    <w:rsid w:val="00884F25"/>
    <w:rsid w:val="00885AC6"/>
    <w:rsid w:val="00885AD9"/>
    <w:rsid w:val="0088608C"/>
    <w:rsid w:val="008860F9"/>
    <w:rsid w:val="00886355"/>
    <w:rsid w:val="008867EE"/>
    <w:rsid w:val="00887112"/>
    <w:rsid w:val="0088714F"/>
    <w:rsid w:val="008871E8"/>
    <w:rsid w:val="008874DA"/>
    <w:rsid w:val="00887A79"/>
    <w:rsid w:val="008904E1"/>
    <w:rsid w:val="00891658"/>
    <w:rsid w:val="00892BAD"/>
    <w:rsid w:val="00893E37"/>
    <w:rsid w:val="0089501B"/>
    <w:rsid w:val="008955FA"/>
    <w:rsid w:val="00897DB4"/>
    <w:rsid w:val="00897EB8"/>
    <w:rsid w:val="008A072F"/>
    <w:rsid w:val="008A1153"/>
    <w:rsid w:val="008A15F0"/>
    <w:rsid w:val="008A2D63"/>
    <w:rsid w:val="008A3167"/>
    <w:rsid w:val="008A31D8"/>
    <w:rsid w:val="008A3559"/>
    <w:rsid w:val="008A3B6E"/>
    <w:rsid w:val="008A3DFB"/>
    <w:rsid w:val="008A3EC0"/>
    <w:rsid w:val="008A40C3"/>
    <w:rsid w:val="008A4C82"/>
    <w:rsid w:val="008A4E81"/>
    <w:rsid w:val="008A50A9"/>
    <w:rsid w:val="008A5482"/>
    <w:rsid w:val="008A5D1D"/>
    <w:rsid w:val="008A623F"/>
    <w:rsid w:val="008A6820"/>
    <w:rsid w:val="008A7193"/>
    <w:rsid w:val="008A7864"/>
    <w:rsid w:val="008A7CE5"/>
    <w:rsid w:val="008B046E"/>
    <w:rsid w:val="008B0BEF"/>
    <w:rsid w:val="008B0E6A"/>
    <w:rsid w:val="008B12B7"/>
    <w:rsid w:val="008B15AD"/>
    <w:rsid w:val="008B1D19"/>
    <w:rsid w:val="008B2096"/>
    <w:rsid w:val="008B21F1"/>
    <w:rsid w:val="008B25B7"/>
    <w:rsid w:val="008B35D5"/>
    <w:rsid w:val="008B3952"/>
    <w:rsid w:val="008B3CE5"/>
    <w:rsid w:val="008B40FA"/>
    <w:rsid w:val="008B4144"/>
    <w:rsid w:val="008B4354"/>
    <w:rsid w:val="008B538C"/>
    <w:rsid w:val="008B5708"/>
    <w:rsid w:val="008B59E1"/>
    <w:rsid w:val="008B5F42"/>
    <w:rsid w:val="008B625D"/>
    <w:rsid w:val="008B68CE"/>
    <w:rsid w:val="008B6A9C"/>
    <w:rsid w:val="008B6B25"/>
    <w:rsid w:val="008B6DFE"/>
    <w:rsid w:val="008B7EB5"/>
    <w:rsid w:val="008C01DE"/>
    <w:rsid w:val="008C1E68"/>
    <w:rsid w:val="008C1FBF"/>
    <w:rsid w:val="008C2625"/>
    <w:rsid w:val="008C3DCA"/>
    <w:rsid w:val="008C46AD"/>
    <w:rsid w:val="008C4970"/>
    <w:rsid w:val="008C4A10"/>
    <w:rsid w:val="008C70B3"/>
    <w:rsid w:val="008C7E26"/>
    <w:rsid w:val="008D043C"/>
    <w:rsid w:val="008D06F4"/>
    <w:rsid w:val="008D13E8"/>
    <w:rsid w:val="008D1DF3"/>
    <w:rsid w:val="008D2487"/>
    <w:rsid w:val="008D2D3A"/>
    <w:rsid w:val="008D333A"/>
    <w:rsid w:val="008D3804"/>
    <w:rsid w:val="008D3AB1"/>
    <w:rsid w:val="008D4ABF"/>
    <w:rsid w:val="008D4B05"/>
    <w:rsid w:val="008D530D"/>
    <w:rsid w:val="008D5830"/>
    <w:rsid w:val="008D5AE2"/>
    <w:rsid w:val="008D5D09"/>
    <w:rsid w:val="008D6320"/>
    <w:rsid w:val="008D670A"/>
    <w:rsid w:val="008D6D8F"/>
    <w:rsid w:val="008D7B07"/>
    <w:rsid w:val="008D7B3D"/>
    <w:rsid w:val="008D7DD6"/>
    <w:rsid w:val="008E05AA"/>
    <w:rsid w:val="008E0949"/>
    <w:rsid w:val="008E0A08"/>
    <w:rsid w:val="008E1AEF"/>
    <w:rsid w:val="008E205C"/>
    <w:rsid w:val="008E3DD3"/>
    <w:rsid w:val="008E40C6"/>
    <w:rsid w:val="008E44FB"/>
    <w:rsid w:val="008E4B4F"/>
    <w:rsid w:val="008E658A"/>
    <w:rsid w:val="008E69E9"/>
    <w:rsid w:val="008E71CD"/>
    <w:rsid w:val="008E72D8"/>
    <w:rsid w:val="008E7335"/>
    <w:rsid w:val="008E7BE6"/>
    <w:rsid w:val="008E7D9B"/>
    <w:rsid w:val="008F000F"/>
    <w:rsid w:val="008F0387"/>
    <w:rsid w:val="008F1332"/>
    <w:rsid w:val="008F1535"/>
    <w:rsid w:val="008F1DDC"/>
    <w:rsid w:val="008F224E"/>
    <w:rsid w:val="008F225F"/>
    <w:rsid w:val="008F2472"/>
    <w:rsid w:val="008F2A6A"/>
    <w:rsid w:val="008F30A8"/>
    <w:rsid w:val="008F315A"/>
    <w:rsid w:val="008F352A"/>
    <w:rsid w:val="008F3F95"/>
    <w:rsid w:val="008F4015"/>
    <w:rsid w:val="008F41DE"/>
    <w:rsid w:val="008F4D01"/>
    <w:rsid w:val="008F53E3"/>
    <w:rsid w:val="008F53E7"/>
    <w:rsid w:val="008F58EF"/>
    <w:rsid w:val="008F5CB2"/>
    <w:rsid w:val="008F60AE"/>
    <w:rsid w:val="008F6164"/>
    <w:rsid w:val="008F6E7A"/>
    <w:rsid w:val="008F7168"/>
    <w:rsid w:val="008F78D1"/>
    <w:rsid w:val="008F7B67"/>
    <w:rsid w:val="00900920"/>
    <w:rsid w:val="00900C3E"/>
    <w:rsid w:val="00900F5F"/>
    <w:rsid w:val="0090138C"/>
    <w:rsid w:val="009013AB"/>
    <w:rsid w:val="0090180E"/>
    <w:rsid w:val="00901DB5"/>
    <w:rsid w:val="00902000"/>
    <w:rsid w:val="00902026"/>
    <w:rsid w:val="009029EB"/>
    <w:rsid w:val="00902CCC"/>
    <w:rsid w:val="00902D0D"/>
    <w:rsid w:val="00903035"/>
    <w:rsid w:val="00903325"/>
    <w:rsid w:val="00903424"/>
    <w:rsid w:val="00903BDB"/>
    <w:rsid w:val="00903E67"/>
    <w:rsid w:val="00903F61"/>
    <w:rsid w:val="00904656"/>
    <w:rsid w:val="00906789"/>
    <w:rsid w:val="0090681B"/>
    <w:rsid w:val="00906E4A"/>
    <w:rsid w:val="00907197"/>
    <w:rsid w:val="0090720F"/>
    <w:rsid w:val="00910769"/>
    <w:rsid w:val="0091380E"/>
    <w:rsid w:val="00913EC8"/>
    <w:rsid w:val="00914FCC"/>
    <w:rsid w:val="00915C6A"/>
    <w:rsid w:val="0091780A"/>
    <w:rsid w:val="0092005A"/>
    <w:rsid w:val="009201B2"/>
    <w:rsid w:val="00920451"/>
    <w:rsid w:val="00920CF7"/>
    <w:rsid w:val="00921A47"/>
    <w:rsid w:val="00921C82"/>
    <w:rsid w:val="00921E47"/>
    <w:rsid w:val="0092272E"/>
    <w:rsid w:val="00922970"/>
    <w:rsid w:val="00922D56"/>
    <w:rsid w:val="0092315E"/>
    <w:rsid w:val="0092317D"/>
    <w:rsid w:val="0092359B"/>
    <w:rsid w:val="0092370D"/>
    <w:rsid w:val="009245FE"/>
    <w:rsid w:val="009247DB"/>
    <w:rsid w:val="00924A92"/>
    <w:rsid w:val="00925BCF"/>
    <w:rsid w:val="0092615F"/>
    <w:rsid w:val="009263D2"/>
    <w:rsid w:val="00926929"/>
    <w:rsid w:val="00926F0A"/>
    <w:rsid w:val="009270BB"/>
    <w:rsid w:val="00927A31"/>
    <w:rsid w:val="00927EFA"/>
    <w:rsid w:val="00930312"/>
    <w:rsid w:val="00930CF2"/>
    <w:rsid w:val="009314C6"/>
    <w:rsid w:val="00932411"/>
    <w:rsid w:val="0093257C"/>
    <w:rsid w:val="009326C5"/>
    <w:rsid w:val="0093283B"/>
    <w:rsid w:val="00932D19"/>
    <w:rsid w:val="00932FE4"/>
    <w:rsid w:val="009331F9"/>
    <w:rsid w:val="00933D5F"/>
    <w:rsid w:val="00933D8F"/>
    <w:rsid w:val="009341B8"/>
    <w:rsid w:val="0093453C"/>
    <w:rsid w:val="0093470C"/>
    <w:rsid w:val="00935018"/>
    <w:rsid w:val="00935C7C"/>
    <w:rsid w:val="0093634A"/>
    <w:rsid w:val="009365BC"/>
    <w:rsid w:val="00936CC0"/>
    <w:rsid w:val="0093713F"/>
    <w:rsid w:val="00937184"/>
    <w:rsid w:val="0093731D"/>
    <w:rsid w:val="00937A12"/>
    <w:rsid w:val="00937B94"/>
    <w:rsid w:val="00940526"/>
    <w:rsid w:val="009408EF"/>
    <w:rsid w:val="00940A50"/>
    <w:rsid w:val="00940DEF"/>
    <w:rsid w:val="00940E97"/>
    <w:rsid w:val="009413E1"/>
    <w:rsid w:val="0094165E"/>
    <w:rsid w:val="00941D8D"/>
    <w:rsid w:val="00942199"/>
    <w:rsid w:val="00943BD2"/>
    <w:rsid w:val="00944784"/>
    <w:rsid w:val="0094479A"/>
    <w:rsid w:val="00945095"/>
    <w:rsid w:val="009452F1"/>
    <w:rsid w:val="00945374"/>
    <w:rsid w:val="00946696"/>
    <w:rsid w:val="0094680C"/>
    <w:rsid w:val="00946AAB"/>
    <w:rsid w:val="00946D9C"/>
    <w:rsid w:val="009473DB"/>
    <w:rsid w:val="00947461"/>
    <w:rsid w:val="00947D71"/>
    <w:rsid w:val="00947F22"/>
    <w:rsid w:val="00947F9D"/>
    <w:rsid w:val="00950E42"/>
    <w:rsid w:val="00950F96"/>
    <w:rsid w:val="00951428"/>
    <w:rsid w:val="009525D3"/>
    <w:rsid w:val="00952856"/>
    <w:rsid w:val="009529B6"/>
    <w:rsid w:val="00952B13"/>
    <w:rsid w:val="00953946"/>
    <w:rsid w:val="00953A82"/>
    <w:rsid w:val="00954A34"/>
    <w:rsid w:val="00954F7A"/>
    <w:rsid w:val="00955CBD"/>
    <w:rsid w:val="00956695"/>
    <w:rsid w:val="0095684B"/>
    <w:rsid w:val="009569BD"/>
    <w:rsid w:val="00956B00"/>
    <w:rsid w:val="009573F4"/>
    <w:rsid w:val="00957A07"/>
    <w:rsid w:val="009604BD"/>
    <w:rsid w:val="009606FA"/>
    <w:rsid w:val="00960A20"/>
    <w:rsid w:val="0096157C"/>
    <w:rsid w:val="009618AC"/>
    <w:rsid w:val="00961F77"/>
    <w:rsid w:val="00963A26"/>
    <w:rsid w:val="009650C7"/>
    <w:rsid w:val="00965479"/>
    <w:rsid w:val="0096593F"/>
    <w:rsid w:val="00965AAC"/>
    <w:rsid w:val="00966160"/>
    <w:rsid w:val="009666EA"/>
    <w:rsid w:val="00967551"/>
    <w:rsid w:val="00967825"/>
    <w:rsid w:val="0097017B"/>
    <w:rsid w:val="00970D18"/>
    <w:rsid w:val="00971952"/>
    <w:rsid w:val="00971A77"/>
    <w:rsid w:val="009723BA"/>
    <w:rsid w:val="00972461"/>
    <w:rsid w:val="00972975"/>
    <w:rsid w:val="00972B4A"/>
    <w:rsid w:val="00972C55"/>
    <w:rsid w:val="00974D68"/>
    <w:rsid w:val="00974F24"/>
    <w:rsid w:val="009751D8"/>
    <w:rsid w:val="00975499"/>
    <w:rsid w:val="0097594F"/>
    <w:rsid w:val="009760A4"/>
    <w:rsid w:val="00976213"/>
    <w:rsid w:val="0097741F"/>
    <w:rsid w:val="00977AFD"/>
    <w:rsid w:val="00977CA9"/>
    <w:rsid w:val="00980C22"/>
    <w:rsid w:val="00980E4D"/>
    <w:rsid w:val="00981E3E"/>
    <w:rsid w:val="00981EFE"/>
    <w:rsid w:val="0098243B"/>
    <w:rsid w:val="0098264B"/>
    <w:rsid w:val="00982732"/>
    <w:rsid w:val="00983591"/>
    <w:rsid w:val="00983990"/>
    <w:rsid w:val="00983EAB"/>
    <w:rsid w:val="009843E7"/>
    <w:rsid w:val="009853BA"/>
    <w:rsid w:val="00985688"/>
    <w:rsid w:val="00985BF7"/>
    <w:rsid w:val="0098637B"/>
    <w:rsid w:val="0098640F"/>
    <w:rsid w:val="009866F1"/>
    <w:rsid w:val="00986D58"/>
    <w:rsid w:val="009872F2"/>
    <w:rsid w:val="00987473"/>
    <w:rsid w:val="00987E37"/>
    <w:rsid w:val="00990B53"/>
    <w:rsid w:val="00990DFC"/>
    <w:rsid w:val="00991B44"/>
    <w:rsid w:val="00991D35"/>
    <w:rsid w:val="0099234C"/>
    <w:rsid w:val="00992AAD"/>
    <w:rsid w:val="00992E7C"/>
    <w:rsid w:val="00992FBB"/>
    <w:rsid w:val="009935BC"/>
    <w:rsid w:val="00993B80"/>
    <w:rsid w:val="00993C92"/>
    <w:rsid w:val="0099417E"/>
    <w:rsid w:val="00994205"/>
    <w:rsid w:val="00994568"/>
    <w:rsid w:val="00994A71"/>
    <w:rsid w:val="00994A82"/>
    <w:rsid w:val="00994E26"/>
    <w:rsid w:val="00995EB9"/>
    <w:rsid w:val="009961D1"/>
    <w:rsid w:val="009963F3"/>
    <w:rsid w:val="009964E5"/>
    <w:rsid w:val="009966AC"/>
    <w:rsid w:val="009967BF"/>
    <w:rsid w:val="00996AC5"/>
    <w:rsid w:val="00996E34"/>
    <w:rsid w:val="009976BE"/>
    <w:rsid w:val="00997FA9"/>
    <w:rsid w:val="009A0563"/>
    <w:rsid w:val="009A0A50"/>
    <w:rsid w:val="009A0C9F"/>
    <w:rsid w:val="009A120F"/>
    <w:rsid w:val="009A2175"/>
    <w:rsid w:val="009A2A78"/>
    <w:rsid w:val="009A2AA8"/>
    <w:rsid w:val="009A2E1C"/>
    <w:rsid w:val="009A347A"/>
    <w:rsid w:val="009A4104"/>
    <w:rsid w:val="009A4276"/>
    <w:rsid w:val="009A5B40"/>
    <w:rsid w:val="009A6339"/>
    <w:rsid w:val="009A75C2"/>
    <w:rsid w:val="009A771D"/>
    <w:rsid w:val="009A7780"/>
    <w:rsid w:val="009B0064"/>
    <w:rsid w:val="009B0A6F"/>
    <w:rsid w:val="009B1319"/>
    <w:rsid w:val="009B1B13"/>
    <w:rsid w:val="009B22CA"/>
    <w:rsid w:val="009B2801"/>
    <w:rsid w:val="009B2ADD"/>
    <w:rsid w:val="009B319C"/>
    <w:rsid w:val="009B3603"/>
    <w:rsid w:val="009B470F"/>
    <w:rsid w:val="009B58FB"/>
    <w:rsid w:val="009B65B8"/>
    <w:rsid w:val="009B66FD"/>
    <w:rsid w:val="009B6A28"/>
    <w:rsid w:val="009B6FB3"/>
    <w:rsid w:val="009B704D"/>
    <w:rsid w:val="009B7642"/>
    <w:rsid w:val="009B7E30"/>
    <w:rsid w:val="009C0036"/>
    <w:rsid w:val="009C06D1"/>
    <w:rsid w:val="009C08A7"/>
    <w:rsid w:val="009C1672"/>
    <w:rsid w:val="009C1A96"/>
    <w:rsid w:val="009C1D35"/>
    <w:rsid w:val="009C1DB1"/>
    <w:rsid w:val="009C2616"/>
    <w:rsid w:val="009C26F5"/>
    <w:rsid w:val="009C2973"/>
    <w:rsid w:val="009C2B78"/>
    <w:rsid w:val="009C2C92"/>
    <w:rsid w:val="009C31AB"/>
    <w:rsid w:val="009C366A"/>
    <w:rsid w:val="009C3AEB"/>
    <w:rsid w:val="009C4B86"/>
    <w:rsid w:val="009C5403"/>
    <w:rsid w:val="009C5A0F"/>
    <w:rsid w:val="009C5E39"/>
    <w:rsid w:val="009C6339"/>
    <w:rsid w:val="009C6646"/>
    <w:rsid w:val="009C67B5"/>
    <w:rsid w:val="009C6A91"/>
    <w:rsid w:val="009C6AF3"/>
    <w:rsid w:val="009C6C0C"/>
    <w:rsid w:val="009C6DDE"/>
    <w:rsid w:val="009C78DD"/>
    <w:rsid w:val="009D026C"/>
    <w:rsid w:val="009D0805"/>
    <w:rsid w:val="009D1A31"/>
    <w:rsid w:val="009D26E4"/>
    <w:rsid w:val="009D28CE"/>
    <w:rsid w:val="009D2CA6"/>
    <w:rsid w:val="009D36C4"/>
    <w:rsid w:val="009D3C5E"/>
    <w:rsid w:val="009D3CCA"/>
    <w:rsid w:val="009D3D1F"/>
    <w:rsid w:val="009D4078"/>
    <w:rsid w:val="009D570C"/>
    <w:rsid w:val="009D5AC8"/>
    <w:rsid w:val="009D648F"/>
    <w:rsid w:val="009D6ABF"/>
    <w:rsid w:val="009D6B73"/>
    <w:rsid w:val="009D7DF0"/>
    <w:rsid w:val="009D7FC9"/>
    <w:rsid w:val="009E0E23"/>
    <w:rsid w:val="009E130D"/>
    <w:rsid w:val="009E1425"/>
    <w:rsid w:val="009E14A4"/>
    <w:rsid w:val="009E1987"/>
    <w:rsid w:val="009E1AA4"/>
    <w:rsid w:val="009E232F"/>
    <w:rsid w:val="009E26F0"/>
    <w:rsid w:val="009E2B21"/>
    <w:rsid w:val="009E2DAB"/>
    <w:rsid w:val="009E3355"/>
    <w:rsid w:val="009E3395"/>
    <w:rsid w:val="009E3C2D"/>
    <w:rsid w:val="009E3F2B"/>
    <w:rsid w:val="009E3F35"/>
    <w:rsid w:val="009E4A88"/>
    <w:rsid w:val="009E55A7"/>
    <w:rsid w:val="009E5669"/>
    <w:rsid w:val="009E5E24"/>
    <w:rsid w:val="009E62C8"/>
    <w:rsid w:val="009E71A3"/>
    <w:rsid w:val="009E7ABB"/>
    <w:rsid w:val="009F0873"/>
    <w:rsid w:val="009F1A44"/>
    <w:rsid w:val="009F2492"/>
    <w:rsid w:val="009F4476"/>
    <w:rsid w:val="009F48F1"/>
    <w:rsid w:val="009F4A86"/>
    <w:rsid w:val="009F4FF9"/>
    <w:rsid w:val="009F4FFD"/>
    <w:rsid w:val="009F506A"/>
    <w:rsid w:val="009F5182"/>
    <w:rsid w:val="009F5573"/>
    <w:rsid w:val="009F574B"/>
    <w:rsid w:val="009F58BB"/>
    <w:rsid w:val="009F5E14"/>
    <w:rsid w:val="009F6311"/>
    <w:rsid w:val="009F69F7"/>
    <w:rsid w:val="009F6A54"/>
    <w:rsid w:val="009F6DBC"/>
    <w:rsid w:val="009F7233"/>
    <w:rsid w:val="009F7DCE"/>
    <w:rsid w:val="00A00328"/>
    <w:rsid w:val="00A00806"/>
    <w:rsid w:val="00A00A63"/>
    <w:rsid w:val="00A00D37"/>
    <w:rsid w:val="00A0141F"/>
    <w:rsid w:val="00A01715"/>
    <w:rsid w:val="00A017EF"/>
    <w:rsid w:val="00A01A37"/>
    <w:rsid w:val="00A02532"/>
    <w:rsid w:val="00A02CA4"/>
    <w:rsid w:val="00A02F37"/>
    <w:rsid w:val="00A03E07"/>
    <w:rsid w:val="00A04880"/>
    <w:rsid w:val="00A04ED0"/>
    <w:rsid w:val="00A0502B"/>
    <w:rsid w:val="00A05DF2"/>
    <w:rsid w:val="00A066FC"/>
    <w:rsid w:val="00A06D14"/>
    <w:rsid w:val="00A07C3A"/>
    <w:rsid w:val="00A07F21"/>
    <w:rsid w:val="00A10039"/>
    <w:rsid w:val="00A10DA9"/>
    <w:rsid w:val="00A10E54"/>
    <w:rsid w:val="00A11774"/>
    <w:rsid w:val="00A11BE6"/>
    <w:rsid w:val="00A122AD"/>
    <w:rsid w:val="00A123AB"/>
    <w:rsid w:val="00A12D0B"/>
    <w:rsid w:val="00A12DB1"/>
    <w:rsid w:val="00A12E03"/>
    <w:rsid w:val="00A140F5"/>
    <w:rsid w:val="00A1420A"/>
    <w:rsid w:val="00A14C7D"/>
    <w:rsid w:val="00A15120"/>
    <w:rsid w:val="00A1540E"/>
    <w:rsid w:val="00A15CD0"/>
    <w:rsid w:val="00A16E9A"/>
    <w:rsid w:val="00A17704"/>
    <w:rsid w:val="00A17875"/>
    <w:rsid w:val="00A17AA6"/>
    <w:rsid w:val="00A17C17"/>
    <w:rsid w:val="00A20017"/>
    <w:rsid w:val="00A202F8"/>
    <w:rsid w:val="00A20C3B"/>
    <w:rsid w:val="00A2276D"/>
    <w:rsid w:val="00A22ABF"/>
    <w:rsid w:val="00A22B00"/>
    <w:rsid w:val="00A234E2"/>
    <w:rsid w:val="00A23906"/>
    <w:rsid w:val="00A23F15"/>
    <w:rsid w:val="00A241B4"/>
    <w:rsid w:val="00A246B7"/>
    <w:rsid w:val="00A25D0C"/>
    <w:rsid w:val="00A26198"/>
    <w:rsid w:val="00A265A8"/>
    <w:rsid w:val="00A265F2"/>
    <w:rsid w:val="00A26A4D"/>
    <w:rsid w:val="00A26E25"/>
    <w:rsid w:val="00A26FDA"/>
    <w:rsid w:val="00A276DE"/>
    <w:rsid w:val="00A27D94"/>
    <w:rsid w:val="00A27F30"/>
    <w:rsid w:val="00A30E09"/>
    <w:rsid w:val="00A31DAF"/>
    <w:rsid w:val="00A320A9"/>
    <w:rsid w:val="00A32827"/>
    <w:rsid w:val="00A32850"/>
    <w:rsid w:val="00A32A74"/>
    <w:rsid w:val="00A3406F"/>
    <w:rsid w:val="00A3427E"/>
    <w:rsid w:val="00A342FA"/>
    <w:rsid w:val="00A3450C"/>
    <w:rsid w:val="00A34810"/>
    <w:rsid w:val="00A34840"/>
    <w:rsid w:val="00A34C4C"/>
    <w:rsid w:val="00A34FCA"/>
    <w:rsid w:val="00A35526"/>
    <w:rsid w:val="00A35592"/>
    <w:rsid w:val="00A3594A"/>
    <w:rsid w:val="00A369B7"/>
    <w:rsid w:val="00A36C45"/>
    <w:rsid w:val="00A3741B"/>
    <w:rsid w:val="00A37A70"/>
    <w:rsid w:val="00A37F47"/>
    <w:rsid w:val="00A402F7"/>
    <w:rsid w:val="00A40407"/>
    <w:rsid w:val="00A40429"/>
    <w:rsid w:val="00A411F8"/>
    <w:rsid w:val="00A41F5D"/>
    <w:rsid w:val="00A42244"/>
    <w:rsid w:val="00A42C77"/>
    <w:rsid w:val="00A42F6F"/>
    <w:rsid w:val="00A431B3"/>
    <w:rsid w:val="00A4391C"/>
    <w:rsid w:val="00A43A8E"/>
    <w:rsid w:val="00A43CFB"/>
    <w:rsid w:val="00A440AD"/>
    <w:rsid w:val="00A441DE"/>
    <w:rsid w:val="00A444B2"/>
    <w:rsid w:val="00A44A50"/>
    <w:rsid w:val="00A44E64"/>
    <w:rsid w:val="00A44EE6"/>
    <w:rsid w:val="00A44F18"/>
    <w:rsid w:val="00A45977"/>
    <w:rsid w:val="00A45C19"/>
    <w:rsid w:val="00A45D0E"/>
    <w:rsid w:val="00A4646A"/>
    <w:rsid w:val="00A47260"/>
    <w:rsid w:val="00A509AF"/>
    <w:rsid w:val="00A50C47"/>
    <w:rsid w:val="00A512E7"/>
    <w:rsid w:val="00A513D9"/>
    <w:rsid w:val="00A51455"/>
    <w:rsid w:val="00A515BD"/>
    <w:rsid w:val="00A51CF1"/>
    <w:rsid w:val="00A52AED"/>
    <w:rsid w:val="00A52C23"/>
    <w:rsid w:val="00A52C63"/>
    <w:rsid w:val="00A534F1"/>
    <w:rsid w:val="00A53EB2"/>
    <w:rsid w:val="00A54E5A"/>
    <w:rsid w:val="00A55011"/>
    <w:rsid w:val="00A55D12"/>
    <w:rsid w:val="00A567B4"/>
    <w:rsid w:val="00A569AB"/>
    <w:rsid w:val="00A56DF6"/>
    <w:rsid w:val="00A57150"/>
    <w:rsid w:val="00A57645"/>
    <w:rsid w:val="00A5792B"/>
    <w:rsid w:val="00A60239"/>
    <w:rsid w:val="00A60F58"/>
    <w:rsid w:val="00A610C3"/>
    <w:rsid w:val="00A6132E"/>
    <w:rsid w:val="00A6189D"/>
    <w:rsid w:val="00A61A45"/>
    <w:rsid w:val="00A621DD"/>
    <w:rsid w:val="00A6233E"/>
    <w:rsid w:val="00A6288A"/>
    <w:rsid w:val="00A63743"/>
    <w:rsid w:val="00A637DD"/>
    <w:rsid w:val="00A638A7"/>
    <w:rsid w:val="00A63C31"/>
    <w:rsid w:val="00A63D4F"/>
    <w:rsid w:val="00A64249"/>
    <w:rsid w:val="00A645F3"/>
    <w:rsid w:val="00A64A01"/>
    <w:rsid w:val="00A6520B"/>
    <w:rsid w:val="00A65996"/>
    <w:rsid w:val="00A65AAF"/>
    <w:rsid w:val="00A6639B"/>
    <w:rsid w:val="00A66C1D"/>
    <w:rsid w:val="00A66D16"/>
    <w:rsid w:val="00A66E32"/>
    <w:rsid w:val="00A6760C"/>
    <w:rsid w:val="00A67AD2"/>
    <w:rsid w:val="00A67BB6"/>
    <w:rsid w:val="00A67C3A"/>
    <w:rsid w:val="00A7085E"/>
    <w:rsid w:val="00A70AD3"/>
    <w:rsid w:val="00A7117F"/>
    <w:rsid w:val="00A7119E"/>
    <w:rsid w:val="00A7197B"/>
    <w:rsid w:val="00A72FD1"/>
    <w:rsid w:val="00A73045"/>
    <w:rsid w:val="00A73BDA"/>
    <w:rsid w:val="00A73F11"/>
    <w:rsid w:val="00A746E0"/>
    <w:rsid w:val="00A7486F"/>
    <w:rsid w:val="00A74B5B"/>
    <w:rsid w:val="00A75894"/>
    <w:rsid w:val="00A7598A"/>
    <w:rsid w:val="00A766A7"/>
    <w:rsid w:val="00A76C2C"/>
    <w:rsid w:val="00A8018A"/>
    <w:rsid w:val="00A8247C"/>
    <w:rsid w:val="00A82922"/>
    <w:rsid w:val="00A830AE"/>
    <w:rsid w:val="00A832F5"/>
    <w:rsid w:val="00A83B79"/>
    <w:rsid w:val="00A83C97"/>
    <w:rsid w:val="00A84B17"/>
    <w:rsid w:val="00A857CC"/>
    <w:rsid w:val="00A86706"/>
    <w:rsid w:val="00A871B9"/>
    <w:rsid w:val="00A87B60"/>
    <w:rsid w:val="00A87BD0"/>
    <w:rsid w:val="00A87ECC"/>
    <w:rsid w:val="00A87F07"/>
    <w:rsid w:val="00A90502"/>
    <w:rsid w:val="00A909F3"/>
    <w:rsid w:val="00A909F5"/>
    <w:rsid w:val="00A91557"/>
    <w:rsid w:val="00A91785"/>
    <w:rsid w:val="00A91C0A"/>
    <w:rsid w:val="00A91D41"/>
    <w:rsid w:val="00A92321"/>
    <w:rsid w:val="00A92365"/>
    <w:rsid w:val="00A92434"/>
    <w:rsid w:val="00A9249E"/>
    <w:rsid w:val="00A92B71"/>
    <w:rsid w:val="00A92BE3"/>
    <w:rsid w:val="00A92F7A"/>
    <w:rsid w:val="00A9300B"/>
    <w:rsid w:val="00A934DD"/>
    <w:rsid w:val="00A93E68"/>
    <w:rsid w:val="00A94875"/>
    <w:rsid w:val="00A94BC6"/>
    <w:rsid w:val="00A95172"/>
    <w:rsid w:val="00A954D3"/>
    <w:rsid w:val="00A959CC"/>
    <w:rsid w:val="00A95DBE"/>
    <w:rsid w:val="00A95E9D"/>
    <w:rsid w:val="00A96024"/>
    <w:rsid w:val="00A961A9"/>
    <w:rsid w:val="00A961C1"/>
    <w:rsid w:val="00A96558"/>
    <w:rsid w:val="00A972F1"/>
    <w:rsid w:val="00AA0340"/>
    <w:rsid w:val="00AA0375"/>
    <w:rsid w:val="00AA06E0"/>
    <w:rsid w:val="00AA0F20"/>
    <w:rsid w:val="00AA1B43"/>
    <w:rsid w:val="00AA1B60"/>
    <w:rsid w:val="00AA1F57"/>
    <w:rsid w:val="00AA2A06"/>
    <w:rsid w:val="00AA2EEB"/>
    <w:rsid w:val="00AA306E"/>
    <w:rsid w:val="00AA30B8"/>
    <w:rsid w:val="00AA3294"/>
    <w:rsid w:val="00AA34C2"/>
    <w:rsid w:val="00AA41D7"/>
    <w:rsid w:val="00AA46F8"/>
    <w:rsid w:val="00AA4AB1"/>
    <w:rsid w:val="00AA4BD7"/>
    <w:rsid w:val="00AA4EAA"/>
    <w:rsid w:val="00AA584D"/>
    <w:rsid w:val="00AA612C"/>
    <w:rsid w:val="00AA6CEB"/>
    <w:rsid w:val="00AB034D"/>
    <w:rsid w:val="00AB058A"/>
    <w:rsid w:val="00AB1096"/>
    <w:rsid w:val="00AB1374"/>
    <w:rsid w:val="00AB155A"/>
    <w:rsid w:val="00AB2716"/>
    <w:rsid w:val="00AB28D4"/>
    <w:rsid w:val="00AB30DF"/>
    <w:rsid w:val="00AB418F"/>
    <w:rsid w:val="00AB42A1"/>
    <w:rsid w:val="00AB4642"/>
    <w:rsid w:val="00AB46CB"/>
    <w:rsid w:val="00AB5221"/>
    <w:rsid w:val="00AB541F"/>
    <w:rsid w:val="00AB5E8F"/>
    <w:rsid w:val="00AB7AD5"/>
    <w:rsid w:val="00AB7DC7"/>
    <w:rsid w:val="00AB7E32"/>
    <w:rsid w:val="00AC0D7F"/>
    <w:rsid w:val="00AC12AB"/>
    <w:rsid w:val="00AC12AD"/>
    <w:rsid w:val="00AC13EB"/>
    <w:rsid w:val="00AC1675"/>
    <w:rsid w:val="00AC1B10"/>
    <w:rsid w:val="00AC1C82"/>
    <w:rsid w:val="00AC287E"/>
    <w:rsid w:val="00AC37E6"/>
    <w:rsid w:val="00AC404A"/>
    <w:rsid w:val="00AC4C3B"/>
    <w:rsid w:val="00AC4FFC"/>
    <w:rsid w:val="00AC6EFB"/>
    <w:rsid w:val="00AC7E33"/>
    <w:rsid w:val="00AD052A"/>
    <w:rsid w:val="00AD0738"/>
    <w:rsid w:val="00AD1AAE"/>
    <w:rsid w:val="00AD1FF9"/>
    <w:rsid w:val="00AD2496"/>
    <w:rsid w:val="00AD3292"/>
    <w:rsid w:val="00AD3EDF"/>
    <w:rsid w:val="00AD3F5C"/>
    <w:rsid w:val="00AD48C3"/>
    <w:rsid w:val="00AD4BAC"/>
    <w:rsid w:val="00AD5124"/>
    <w:rsid w:val="00AD51C2"/>
    <w:rsid w:val="00AD5E38"/>
    <w:rsid w:val="00AD64BC"/>
    <w:rsid w:val="00AD6AFC"/>
    <w:rsid w:val="00AD6DD8"/>
    <w:rsid w:val="00AD6EE4"/>
    <w:rsid w:val="00AD7D47"/>
    <w:rsid w:val="00AE00A1"/>
    <w:rsid w:val="00AE1423"/>
    <w:rsid w:val="00AE1DC1"/>
    <w:rsid w:val="00AE2001"/>
    <w:rsid w:val="00AE2198"/>
    <w:rsid w:val="00AE25A9"/>
    <w:rsid w:val="00AE2B59"/>
    <w:rsid w:val="00AE3207"/>
    <w:rsid w:val="00AE323E"/>
    <w:rsid w:val="00AE328D"/>
    <w:rsid w:val="00AE3356"/>
    <w:rsid w:val="00AE3892"/>
    <w:rsid w:val="00AE411A"/>
    <w:rsid w:val="00AE4BE1"/>
    <w:rsid w:val="00AE5268"/>
    <w:rsid w:val="00AE5DF8"/>
    <w:rsid w:val="00AE5FA5"/>
    <w:rsid w:val="00AE628E"/>
    <w:rsid w:val="00AE72EF"/>
    <w:rsid w:val="00AE76F6"/>
    <w:rsid w:val="00AE7C70"/>
    <w:rsid w:val="00AF0137"/>
    <w:rsid w:val="00AF078F"/>
    <w:rsid w:val="00AF08A2"/>
    <w:rsid w:val="00AF1679"/>
    <w:rsid w:val="00AF2BDD"/>
    <w:rsid w:val="00AF2CE8"/>
    <w:rsid w:val="00AF40F5"/>
    <w:rsid w:val="00AF4589"/>
    <w:rsid w:val="00AF4CE4"/>
    <w:rsid w:val="00AF51DA"/>
    <w:rsid w:val="00AF5343"/>
    <w:rsid w:val="00AF6865"/>
    <w:rsid w:val="00AF69B6"/>
    <w:rsid w:val="00AF6CBC"/>
    <w:rsid w:val="00AF752E"/>
    <w:rsid w:val="00AF7E56"/>
    <w:rsid w:val="00B004E6"/>
    <w:rsid w:val="00B00610"/>
    <w:rsid w:val="00B015CD"/>
    <w:rsid w:val="00B01CBD"/>
    <w:rsid w:val="00B02132"/>
    <w:rsid w:val="00B02923"/>
    <w:rsid w:val="00B02B41"/>
    <w:rsid w:val="00B05AB6"/>
    <w:rsid w:val="00B05E82"/>
    <w:rsid w:val="00B0602E"/>
    <w:rsid w:val="00B07082"/>
    <w:rsid w:val="00B07BB1"/>
    <w:rsid w:val="00B07FD7"/>
    <w:rsid w:val="00B07FF7"/>
    <w:rsid w:val="00B103A8"/>
    <w:rsid w:val="00B10527"/>
    <w:rsid w:val="00B105FA"/>
    <w:rsid w:val="00B1060B"/>
    <w:rsid w:val="00B10C3C"/>
    <w:rsid w:val="00B11353"/>
    <w:rsid w:val="00B1214C"/>
    <w:rsid w:val="00B12F89"/>
    <w:rsid w:val="00B13115"/>
    <w:rsid w:val="00B133AE"/>
    <w:rsid w:val="00B17443"/>
    <w:rsid w:val="00B17FBA"/>
    <w:rsid w:val="00B2018E"/>
    <w:rsid w:val="00B206E1"/>
    <w:rsid w:val="00B206FF"/>
    <w:rsid w:val="00B207D5"/>
    <w:rsid w:val="00B21108"/>
    <w:rsid w:val="00B212B6"/>
    <w:rsid w:val="00B218D8"/>
    <w:rsid w:val="00B21D2B"/>
    <w:rsid w:val="00B21D2D"/>
    <w:rsid w:val="00B21DFF"/>
    <w:rsid w:val="00B23451"/>
    <w:rsid w:val="00B236AB"/>
    <w:rsid w:val="00B23936"/>
    <w:rsid w:val="00B243E2"/>
    <w:rsid w:val="00B24DC0"/>
    <w:rsid w:val="00B25532"/>
    <w:rsid w:val="00B25AB7"/>
    <w:rsid w:val="00B26002"/>
    <w:rsid w:val="00B263B8"/>
    <w:rsid w:val="00B2698F"/>
    <w:rsid w:val="00B26A99"/>
    <w:rsid w:val="00B2718E"/>
    <w:rsid w:val="00B27940"/>
    <w:rsid w:val="00B307DA"/>
    <w:rsid w:val="00B312E5"/>
    <w:rsid w:val="00B314E2"/>
    <w:rsid w:val="00B31FBB"/>
    <w:rsid w:val="00B323EA"/>
    <w:rsid w:val="00B326CE"/>
    <w:rsid w:val="00B32C38"/>
    <w:rsid w:val="00B32CDD"/>
    <w:rsid w:val="00B32D7C"/>
    <w:rsid w:val="00B333BB"/>
    <w:rsid w:val="00B33C8A"/>
    <w:rsid w:val="00B35324"/>
    <w:rsid w:val="00B35501"/>
    <w:rsid w:val="00B35678"/>
    <w:rsid w:val="00B36345"/>
    <w:rsid w:val="00B36D35"/>
    <w:rsid w:val="00B3707E"/>
    <w:rsid w:val="00B40402"/>
    <w:rsid w:val="00B40DE4"/>
    <w:rsid w:val="00B40DEC"/>
    <w:rsid w:val="00B40ED8"/>
    <w:rsid w:val="00B4184C"/>
    <w:rsid w:val="00B419F8"/>
    <w:rsid w:val="00B421BA"/>
    <w:rsid w:val="00B4255B"/>
    <w:rsid w:val="00B429F9"/>
    <w:rsid w:val="00B42D93"/>
    <w:rsid w:val="00B42DDD"/>
    <w:rsid w:val="00B4330E"/>
    <w:rsid w:val="00B436C4"/>
    <w:rsid w:val="00B43AFC"/>
    <w:rsid w:val="00B43E5F"/>
    <w:rsid w:val="00B44897"/>
    <w:rsid w:val="00B449C8"/>
    <w:rsid w:val="00B44C62"/>
    <w:rsid w:val="00B45440"/>
    <w:rsid w:val="00B458D7"/>
    <w:rsid w:val="00B4618B"/>
    <w:rsid w:val="00B461E0"/>
    <w:rsid w:val="00B463C3"/>
    <w:rsid w:val="00B46648"/>
    <w:rsid w:val="00B46929"/>
    <w:rsid w:val="00B474D3"/>
    <w:rsid w:val="00B47589"/>
    <w:rsid w:val="00B47804"/>
    <w:rsid w:val="00B47DC9"/>
    <w:rsid w:val="00B50107"/>
    <w:rsid w:val="00B5079B"/>
    <w:rsid w:val="00B50D63"/>
    <w:rsid w:val="00B51E3A"/>
    <w:rsid w:val="00B51E5E"/>
    <w:rsid w:val="00B524C4"/>
    <w:rsid w:val="00B526A3"/>
    <w:rsid w:val="00B52C1F"/>
    <w:rsid w:val="00B53A8F"/>
    <w:rsid w:val="00B53FAA"/>
    <w:rsid w:val="00B54288"/>
    <w:rsid w:val="00B54B07"/>
    <w:rsid w:val="00B55D17"/>
    <w:rsid w:val="00B56793"/>
    <w:rsid w:val="00B56D96"/>
    <w:rsid w:val="00B56ED3"/>
    <w:rsid w:val="00B5744B"/>
    <w:rsid w:val="00B5782E"/>
    <w:rsid w:val="00B57BF9"/>
    <w:rsid w:val="00B607E6"/>
    <w:rsid w:val="00B60914"/>
    <w:rsid w:val="00B61963"/>
    <w:rsid w:val="00B6196E"/>
    <w:rsid w:val="00B624D1"/>
    <w:rsid w:val="00B627B2"/>
    <w:rsid w:val="00B6297D"/>
    <w:rsid w:val="00B62EC3"/>
    <w:rsid w:val="00B6380C"/>
    <w:rsid w:val="00B63A1E"/>
    <w:rsid w:val="00B64048"/>
    <w:rsid w:val="00B65080"/>
    <w:rsid w:val="00B661D7"/>
    <w:rsid w:val="00B66695"/>
    <w:rsid w:val="00B67AF0"/>
    <w:rsid w:val="00B7080C"/>
    <w:rsid w:val="00B70D51"/>
    <w:rsid w:val="00B71E2F"/>
    <w:rsid w:val="00B726E2"/>
    <w:rsid w:val="00B72B81"/>
    <w:rsid w:val="00B733C2"/>
    <w:rsid w:val="00B73F43"/>
    <w:rsid w:val="00B742F2"/>
    <w:rsid w:val="00B74448"/>
    <w:rsid w:val="00B74813"/>
    <w:rsid w:val="00B74D58"/>
    <w:rsid w:val="00B75291"/>
    <w:rsid w:val="00B75880"/>
    <w:rsid w:val="00B75FDE"/>
    <w:rsid w:val="00B76345"/>
    <w:rsid w:val="00B76502"/>
    <w:rsid w:val="00B76A1A"/>
    <w:rsid w:val="00B77042"/>
    <w:rsid w:val="00B77067"/>
    <w:rsid w:val="00B771FA"/>
    <w:rsid w:val="00B7768B"/>
    <w:rsid w:val="00B77836"/>
    <w:rsid w:val="00B77EC3"/>
    <w:rsid w:val="00B80069"/>
    <w:rsid w:val="00B80938"/>
    <w:rsid w:val="00B81308"/>
    <w:rsid w:val="00B81940"/>
    <w:rsid w:val="00B824CB"/>
    <w:rsid w:val="00B830E8"/>
    <w:rsid w:val="00B83189"/>
    <w:rsid w:val="00B83B14"/>
    <w:rsid w:val="00B8415D"/>
    <w:rsid w:val="00B84227"/>
    <w:rsid w:val="00B846C2"/>
    <w:rsid w:val="00B859AF"/>
    <w:rsid w:val="00B866A4"/>
    <w:rsid w:val="00B86D09"/>
    <w:rsid w:val="00B8705E"/>
    <w:rsid w:val="00B87276"/>
    <w:rsid w:val="00B9007E"/>
    <w:rsid w:val="00B901E6"/>
    <w:rsid w:val="00B90BEA"/>
    <w:rsid w:val="00B9195F"/>
    <w:rsid w:val="00B91A5F"/>
    <w:rsid w:val="00B92A90"/>
    <w:rsid w:val="00B92F51"/>
    <w:rsid w:val="00B9358C"/>
    <w:rsid w:val="00B9417D"/>
    <w:rsid w:val="00B94559"/>
    <w:rsid w:val="00B9569C"/>
    <w:rsid w:val="00B956E3"/>
    <w:rsid w:val="00B9572E"/>
    <w:rsid w:val="00B95B82"/>
    <w:rsid w:val="00B95CF8"/>
    <w:rsid w:val="00B96538"/>
    <w:rsid w:val="00B9655B"/>
    <w:rsid w:val="00B96803"/>
    <w:rsid w:val="00B97203"/>
    <w:rsid w:val="00BA085E"/>
    <w:rsid w:val="00BA19C8"/>
    <w:rsid w:val="00BA1A3E"/>
    <w:rsid w:val="00BA1BEA"/>
    <w:rsid w:val="00BA1D22"/>
    <w:rsid w:val="00BA2043"/>
    <w:rsid w:val="00BA28F8"/>
    <w:rsid w:val="00BA2D2A"/>
    <w:rsid w:val="00BA3130"/>
    <w:rsid w:val="00BA317E"/>
    <w:rsid w:val="00BA31C1"/>
    <w:rsid w:val="00BA3879"/>
    <w:rsid w:val="00BA3B88"/>
    <w:rsid w:val="00BA3C14"/>
    <w:rsid w:val="00BA3D11"/>
    <w:rsid w:val="00BA454F"/>
    <w:rsid w:val="00BA4985"/>
    <w:rsid w:val="00BA49D3"/>
    <w:rsid w:val="00BA5442"/>
    <w:rsid w:val="00BA6402"/>
    <w:rsid w:val="00BA6A9E"/>
    <w:rsid w:val="00BA6D3C"/>
    <w:rsid w:val="00BA7620"/>
    <w:rsid w:val="00BA7D63"/>
    <w:rsid w:val="00BA7EB5"/>
    <w:rsid w:val="00BB026C"/>
    <w:rsid w:val="00BB0405"/>
    <w:rsid w:val="00BB1702"/>
    <w:rsid w:val="00BB1F72"/>
    <w:rsid w:val="00BB2095"/>
    <w:rsid w:val="00BB2A2A"/>
    <w:rsid w:val="00BB3199"/>
    <w:rsid w:val="00BB392A"/>
    <w:rsid w:val="00BB3A7C"/>
    <w:rsid w:val="00BB4D7E"/>
    <w:rsid w:val="00BB52EC"/>
    <w:rsid w:val="00BB5536"/>
    <w:rsid w:val="00BB5A23"/>
    <w:rsid w:val="00BB5ADB"/>
    <w:rsid w:val="00BB5FB8"/>
    <w:rsid w:val="00BB65DD"/>
    <w:rsid w:val="00BB67CB"/>
    <w:rsid w:val="00BB690E"/>
    <w:rsid w:val="00BB6D6D"/>
    <w:rsid w:val="00BB72B8"/>
    <w:rsid w:val="00BB72E1"/>
    <w:rsid w:val="00BB7F0F"/>
    <w:rsid w:val="00BC1EAE"/>
    <w:rsid w:val="00BC2734"/>
    <w:rsid w:val="00BC2D86"/>
    <w:rsid w:val="00BC353B"/>
    <w:rsid w:val="00BC3898"/>
    <w:rsid w:val="00BC3B12"/>
    <w:rsid w:val="00BC3C9F"/>
    <w:rsid w:val="00BC5D70"/>
    <w:rsid w:val="00BC632A"/>
    <w:rsid w:val="00BC702D"/>
    <w:rsid w:val="00BC72F8"/>
    <w:rsid w:val="00BC7EF7"/>
    <w:rsid w:val="00BD054D"/>
    <w:rsid w:val="00BD08E6"/>
    <w:rsid w:val="00BD164F"/>
    <w:rsid w:val="00BD30A6"/>
    <w:rsid w:val="00BD32E4"/>
    <w:rsid w:val="00BD38BC"/>
    <w:rsid w:val="00BD390B"/>
    <w:rsid w:val="00BD3A4B"/>
    <w:rsid w:val="00BD3BD1"/>
    <w:rsid w:val="00BD3FD1"/>
    <w:rsid w:val="00BD4761"/>
    <w:rsid w:val="00BD4833"/>
    <w:rsid w:val="00BD4D35"/>
    <w:rsid w:val="00BD5CAF"/>
    <w:rsid w:val="00BD5F76"/>
    <w:rsid w:val="00BD656B"/>
    <w:rsid w:val="00BD6B1E"/>
    <w:rsid w:val="00BD6CAF"/>
    <w:rsid w:val="00BD7371"/>
    <w:rsid w:val="00BE0115"/>
    <w:rsid w:val="00BE0D6F"/>
    <w:rsid w:val="00BE0DF4"/>
    <w:rsid w:val="00BE0E31"/>
    <w:rsid w:val="00BE0E82"/>
    <w:rsid w:val="00BE2378"/>
    <w:rsid w:val="00BE2921"/>
    <w:rsid w:val="00BE2ED5"/>
    <w:rsid w:val="00BE309F"/>
    <w:rsid w:val="00BE3D32"/>
    <w:rsid w:val="00BE40DF"/>
    <w:rsid w:val="00BE4C88"/>
    <w:rsid w:val="00BE4EB2"/>
    <w:rsid w:val="00BE60A5"/>
    <w:rsid w:val="00BE62E3"/>
    <w:rsid w:val="00BE6544"/>
    <w:rsid w:val="00BE6E6A"/>
    <w:rsid w:val="00BE73E9"/>
    <w:rsid w:val="00BE7435"/>
    <w:rsid w:val="00BE7BFF"/>
    <w:rsid w:val="00BE7CD4"/>
    <w:rsid w:val="00BF009D"/>
    <w:rsid w:val="00BF0879"/>
    <w:rsid w:val="00BF10D8"/>
    <w:rsid w:val="00BF14DA"/>
    <w:rsid w:val="00BF1C29"/>
    <w:rsid w:val="00BF1FBE"/>
    <w:rsid w:val="00BF20A8"/>
    <w:rsid w:val="00BF251F"/>
    <w:rsid w:val="00BF26FB"/>
    <w:rsid w:val="00BF2702"/>
    <w:rsid w:val="00BF2775"/>
    <w:rsid w:val="00BF2DA4"/>
    <w:rsid w:val="00BF2FBA"/>
    <w:rsid w:val="00BF3891"/>
    <w:rsid w:val="00BF4448"/>
    <w:rsid w:val="00BF448B"/>
    <w:rsid w:val="00BF5238"/>
    <w:rsid w:val="00BF63C5"/>
    <w:rsid w:val="00BF7E87"/>
    <w:rsid w:val="00BF7E8C"/>
    <w:rsid w:val="00C005A1"/>
    <w:rsid w:val="00C00AA0"/>
    <w:rsid w:val="00C01268"/>
    <w:rsid w:val="00C034CB"/>
    <w:rsid w:val="00C039B2"/>
    <w:rsid w:val="00C04226"/>
    <w:rsid w:val="00C04799"/>
    <w:rsid w:val="00C04923"/>
    <w:rsid w:val="00C05170"/>
    <w:rsid w:val="00C05754"/>
    <w:rsid w:val="00C064E2"/>
    <w:rsid w:val="00C06BEB"/>
    <w:rsid w:val="00C103E2"/>
    <w:rsid w:val="00C10ECF"/>
    <w:rsid w:val="00C112C4"/>
    <w:rsid w:val="00C11BFB"/>
    <w:rsid w:val="00C11E65"/>
    <w:rsid w:val="00C11F29"/>
    <w:rsid w:val="00C12E3B"/>
    <w:rsid w:val="00C13129"/>
    <w:rsid w:val="00C13893"/>
    <w:rsid w:val="00C13DDF"/>
    <w:rsid w:val="00C14E07"/>
    <w:rsid w:val="00C14F24"/>
    <w:rsid w:val="00C15A73"/>
    <w:rsid w:val="00C15B01"/>
    <w:rsid w:val="00C15B57"/>
    <w:rsid w:val="00C16411"/>
    <w:rsid w:val="00C16457"/>
    <w:rsid w:val="00C165F7"/>
    <w:rsid w:val="00C166ED"/>
    <w:rsid w:val="00C16973"/>
    <w:rsid w:val="00C16B2D"/>
    <w:rsid w:val="00C209FA"/>
    <w:rsid w:val="00C20B52"/>
    <w:rsid w:val="00C20C6B"/>
    <w:rsid w:val="00C21604"/>
    <w:rsid w:val="00C22166"/>
    <w:rsid w:val="00C2224B"/>
    <w:rsid w:val="00C22284"/>
    <w:rsid w:val="00C223A3"/>
    <w:rsid w:val="00C226CB"/>
    <w:rsid w:val="00C231CC"/>
    <w:rsid w:val="00C2387A"/>
    <w:rsid w:val="00C238B5"/>
    <w:rsid w:val="00C23AAD"/>
    <w:rsid w:val="00C23AB0"/>
    <w:rsid w:val="00C2414A"/>
    <w:rsid w:val="00C2431F"/>
    <w:rsid w:val="00C24654"/>
    <w:rsid w:val="00C24CDF"/>
    <w:rsid w:val="00C260EA"/>
    <w:rsid w:val="00C26229"/>
    <w:rsid w:val="00C263D0"/>
    <w:rsid w:val="00C2648A"/>
    <w:rsid w:val="00C264AF"/>
    <w:rsid w:val="00C27BAC"/>
    <w:rsid w:val="00C30663"/>
    <w:rsid w:val="00C30684"/>
    <w:rsid w:val="00C30D7C"/>
    <w:rsid w:val="00C30EF4"/>
    <w:rsid w:val="00C3107C"/>
    <w:rsid w:val="00C31140"/>
    <w:rsid w:val="00C3137B"/>
    <w:rsid w:val="00C31A19"/>
    <w:rsid w:val="00C31DAC"/>
    <w:rsid w:val="00C326C2"/>
    <w:rsid w:val="00C33361"/>
    <w:rsid w:val="00C33486"/>
    <w:rsid w:val="00C33526"/>
    <w:rsid w:val="00C335EB"/>
    <w:rsid w:val="00C344A8"/>
    <w:rsid w:val="00C347CD"/>
    <w:rsid w:val="00C347D3"/>
    <w:rsid w:val="00C3503D"/>
    <w:rsid w:val="00C35085"/>
    <w:rsid w:val="00C3539A"/>
    <w:rsid w:val="00C35ED2"/>
    <w:rsid w:val="00C3601D"/>
    <w:rsid w:val="00C360A4"/>
    <w:rsid w:val="00C36685"/>
    <w:rsid w:val="00C3686E"/>
    <w:rsid w:val="00C369E9"/>
    <w:rsid w:val="00C36AC2"/>
    <w:rsid w:val="00C36E66"/>
    <w:rsid w:val="00C37F4F"/>
    <w:rsid w:val="00C403C3"/>
    <w:rsid w:val="00C41756"/>
    <w:rsid w:val="00C41C5B"/>
    <w:rsid w:val="00C426DD"/>
    <w:rsid w:val="00C428AD"/>
    <w:rsid w:val="00C42FBE"/>
    <w:rsid w:val="00C432C5"/>
    <w:rsid w:val="00C43433"/>
    <w:rsid w:val="00C43488"/>
    <w:rsid w:val="00C438FB"/>
    <w:rsid w:val="00C43AFE"/>
    <w:rsid w:val="00C43D84"/>
    <w:rsid w:val="00C43E9D"/>
    <w:rsid w:val="00C4463F"/>
    <w:rsid w:val="00C446F5"/>
    <w:rsid w:val="00C4480B"/>
    <w:rsid w:val="00C44CE7"/>
    <w:rsid w:val="00C44D27"/>
    <w:rsid w:val="00C461A4"/>
    <w:rsid w:val="00C46430"/>
    <w:rsid w:val="00C47539"/>
    <w:rsid w:val="00C47883"/>
    <w:rsid w:val="00C505D0"/>
    <w:rsid w:val="00C528A2"/>
    <w:rsid w:val="00C535EE"/>
    <w:rsid w:val="00C540DC"/>
    <w:rsid w:val="00C540E8"/>
    <w:rsid w:val="00C5468A"/>
    <w:rsid w:val="00C54BEA"/>
    <w:rsid w:val="00C54F2E"/>
    <w:rsid w:val="00C55C80"/>
    <w:rsid w:val="00C55DD2"/>
    <w:rsid w:val="00C5665D"/>
    <w:rsid w:val="00C56E45"/>
    <w:rsid w:val="00C56FEA"/>
    <w:rsid w:val="00C57101"/>
    <w:rsid w:val="00C57C44"/>
    <w:rsid w:val="00C57CF8"/>
    <w:rsid w:val="00C57D22"/>
    <w:rsid w:val="00C57E5C"/>
    <w:rsid w:val="00C60288"/>
    <w:rsid w:val="00C60B07"/>
    <w:rsid w:val="00C61781"/>
    <w:rsid w:val="00C61844"/>
    <w:rsid w:val="00C626C6"/>
    <w:rsid w:val="00C632BC"/>
    <w:rsid w:val="00C644BD"/>
    <w:rsid w:val="00C64831"/>
    <w:rsid w:val="00C64A0A"/>
    <w:rsid w:val="00C64C46"/>
    <w:rsid w:val="00C65052"/>
    <w:rsid w:val="00C653DA"/>
    <w:rsid w:val="00C65649"/>
    <w:rsid w:val="00C65F12"/>
    <w:rsid w:val="00C66381"/>
    <w:rsid w:val="00C6664B"/>
    <w:rsid w:val="00C671B2"/>
    <w:rsid w:val="00C675E3"/>
    <w:rsid w:val="00C67A1F"/>
    <w:rsid w:val="00C70332"/>
    <w:rsid w:val="00C70386"/>
    <w:rsid w:val="00C716D4"/>
    <w:rsid w:val="00C719F7"/>
    <w:rsid w:val="00C71A02"/>
    <w:rsid w:val="00C71A11"/>
    <w:rsid w:val="00C7226B"/>
    <w:rsid w:val="00C726A4"/>
    <w:rsid w:val="00C736CC"/>
    <w:rsid w:val="00C73D19"/>
    <w:rsid w:val="00C74327"/>
    <w:rsid w:val="00C743D3"/>
    <w:rsid w:val="00C7623B"/>
    <w:rsid w:val="00C76B23"/>
    <w:rsid w:val="00C774B3"/>
    <w:rsid w:val="00C778D2"/>
    <w:rsid w:val="00C80C51"/>
    <w:rsid w:val="00C815EA"/>
    <w:rsid w:val="00C8164B"/>
    <w:rsid w:val="00C825D3"/>
    <w:rsid w:val="00C826C9"/>
    <w:rsid w:val="00C82E0A"/>
    <w:rsid w:val="00C82E1C"/>
    <w:rsid w:val="00C83FBA"/>
    <w:rsid w:val="00C8433D"/>
    <w:rsid w:val="00C85AF7"/>
    <w:rsid w:val="00C86193"/>
    <w:rsid w:val="00C90A37"/>
    <w:rsid w:val="00C90EB6"/>
    <w:rsid w:val="00C91CA0"/>
    <w:rsid w:val="00C91F11"/>
    <w:rsid w:val="00C91F46"/>
    <w:rsid w:val="00C92342"/>
    <w:rsid w:val="00C92607"/>
    <w:rsid w:val="00C9317A"/>
    <w:rsid w:val="00C94606"/>
    <w:rsid w:val="00C953BA"/>
    <w:rsid w:val="00C9542F"/>
    <w:rsid w:val="00C95916"/>
    <w:rsid w:val="00C95999"/>
    <w:rsid w:val="00C95E3A"/>
    <w:rsid w:val="00C96B08"/>
    <w:rsid w:val="00C96BCD"/>
    <w:rsid w:val="00C96D90"/>
    <w:rsid w:val="00C972EB"/>
    <w:rsid w:val="00C973DD"/>
    <w:rsid w:val="00C97E9B"/>
    <w:rsid w:val="00CA012D"/>
    <w:rsid w:val="00CA0A46"/>
    <w:rsid w:val="00CA0BD2"/>
    <w:rsid w:val="00CA21D1"/>
    <w:rsid w:val="00CA223E"/>
    <w:rsid w:val="00CA259D"/>
    <w:rsid w:val="00CA272E"/>
    <w:rsid w:val="00CA31BA"/>
    <w:rsid w:val="00CA4039"/>
    <w:rsid w:val="00CA440C"/>
    <w:rsid w:val="00CA4934"/>
    <w:rsid w:val="00CA4BA3"/>
    <w:rsid w:val="00CA5DFB"/>
    <w:rsid w:val="00CA5F28"/>
    <w:rsid w:val="00CA64DC"/>
    <w:rsid w:val="00CA72BE"/>
    <w:rsid w:val="00CA7BD2"/>
    <w:rsid w:val="00CB06ED"/>
    <w:rsid w:val="00CB09F2"/>
    <w:rsid w:val="00CB0A8F"/>
    <w:rsid w:val="00CB0A95"/>
    <w:rsid w:val="00CB22C7"/>
    <w:rsid w:val="00CB3462"/>
    <w:rsid w:val="00CB3B5C"/>
    <w:rsid w:val="00CB4D7C"/>
    <w:rsid w:val="00CB50F3"/>
    <w:rsid w:val="00CB55E4"/>
    <w:rsid w:val="00CB58E4"/>
    <w:rsid w:val="00CB5B3F"/>
    <w:rsid w:val="00CB5D01"/>
    <w:rsid w:val="00CB5F69"/>
    <w:rsid w:val="00CB687D"/>
    <w:rsid w:val="00CB6D1E"/>
    <w:rsid w:val="00CB71E1"/>
    <w:rsid w:val="00CB7B72"/>
    <w:rsid w:val="00CB7CDC"/>
    <w:rsid w:val="00CC0694"/>
    <w:rsid w:val="00CC0CD4"/>
    <w:rsid w:val="00CC1666"/>
    <w:rsid w:val="00CC17A9"/>
    <w:rsid w:val="00CC280B"/>
    <w:rsid w:val="00CC3C4E"/>
    <w:rsid w:val="00CC3CD3"/>
    <w:rsid w:val="00CC3E4E"/>
    <w:rsid w:val="00CC4171"/>
    <w:rsid w:val="00CC43F6"/>
    <w:rsid w:val="00CC4DA4"/>
    <w:rsid w:val="00CC5332"/>
    <w:rsid w:val="00CC5C04"/>
    <w:rsid w:val="00CC6B3C"/>
    <w:rsid w:val="00CC7152"/>
    <w:rsid w:val="00CC73F1"/>
    <w:rsid w:val="00CD05AC"/>
    <w:rsid w:val="00CD0859"/>
    <w:rsid w:val="00CD0B4A"/>
    <w:rsid w:val="00CD0E46"/>
    <w:rsid w:val="00CD0F07"/>
    <w:rsid w:val="00CD0F6F"/>
    <w:rsid w:val="00CD163F"/>
    <w:rsid w:val="00CD17C3"/>
    <w:rsid w:val="00CD1C1F"/>
    <w:rsid w:val="00CD207D"/>
    <w:rsid w:val="00CD2846"/>
    <w:rsid w:val="00CD30C6"/>
    <w:rsid w:val="00CD30F4"/>
    <w:rsid w:val="00CD347E"/>
    <w:rsid w:val="00CD35A4"/>
    <w:rsid w:val="00CD3989"/>
    <w:rsid w:val="00CD39E8"/>
    <w:rsid w:val="00CD4387"/>
    <w:rsid w:val="00CD4564"/>
    <w:rsid w:val="00CD49F8"/>
    <w:rsid w:val="00CD4DF2"/>
    <w:rsid w:val="00CD4F91"/>
    <w:rsid w:val="00CD541E"/>
    <w:rsid w:val="00CD55EB"/>
    <w:rsid w:val="00CD6C9C"/>
    <w:rsid w:val="00CD6D2F"/>
    <w:rsid w:val="00CD723C"/>
    <w:rsid w:val="00CD7250"/>
    <w:rsid w:val="00CE05CA"/>
    <w:rsid w:val="00CE0872"/>
    <w:rsid w:val="00CE0BEB"/>
    <w:rsid w:val="00CE11CC"/>
    <w:rsid w:val="00CE12BE"/>
    <w:rsid w:val="00CE12FA"/>
    <w:rsid w:val="00CE1807"/>
    <w:rsid w:val="00CE19E9"/>
    <w:rsid w:val="00CE1AE5"/>
    <w:rsid w:val="00CE1CE2"/>
    <w:rsid w:val="00CE200E"/>
    <w:rsid w:val="00CE20ED"/>
    <w:rsid w:val="00CE22CC"/>
    <w:rsid w:val="00CE2C8D"/>
    <w:rsid w:val="00CE2CD1"/>
    <w:rsid w:val="00CE3B03"/>
    <w:rsid w:val="00CE3BEA"/>
    <w:rsid w:val="00CE41F6"/>
    <w:rsid w:val="00CE444D"/>
    <w:rsid w:val="00CE4B77"/>
    <w:rsid w:val="00CE546E"/>
    <w:rsid w:val="00CE5C37"/>
    <w:rsid w:val="00CE639C"/>
    <w:rsid w:val="00CE6694"/>
    <w:rsid w:val="00CE6787"/>
    <w:rsid w:val="00CE73B5"/>
    <w:rsid w:val="00CF004D"/>
    <w:rsid w:val="00CF0150"/>
    <w:rsid w:val="00CF157E"/>
    <w:rsid w:val="00CF1A87"/>
    <w:rsid w:val="00CF1ECA"/>
    <w:rsid w:val="00CF402B"/>
    <w:rsid w:val="00CF431E"/>
    <w:rsid w:val="00CF4599"/>
    <w:rsid w:val="00CF512B"/>
    <w:rsid w:val="00CF5458"/>
    <w:rsid w:val="00CF56AB"/>
    <w:rsid w:val="00CF57A1"/>
    <w:rsid w:val="00CF5964"/>
    <w:rsid w:val="00CF5977"/>
    <w:rsid w:val="00CF5CA9"/>
    <w:rsid w:val="00CF5EBA"/>
    <w:rsid w:val="00CF6030"/>
    <w:rsid w:val="00CF64D1"/>
    <w:rsid w:val="00CF6B0C"/>
    <w:rsid w:val="00CF703D"/>
    <w:rsid w:val="00CF7351"/>
    <w:rsid w:val="00CF73B3"/>
    <w:rsid w:val="00CF74B5"/>
    <w:rsid w:val="00CF7AAF"/>
    <w:rsid w:val="00CF7AE0"/>
    <w:rsid w:val="00CF7E79"/>
    <w:rsid w:val="00D00258"/>
    <w:rsid w:val="00D00E71"/>
    <w:rsid w:val="00D010BA"/>
    <w:rsid w:val="00D01115"/>
    <w:rsid w:val="00D0112C"/>
    <w:rsid w:val="00D014CF"/>
    <w:rsid w:val="00D01ADE"/>
    <w:rsid w:val="00D020E0"/>
    <w:rsid w:val="00D0224D"/>
    <w:rsid w:val="00D02A0B"/>
    <w:rsid w:val="00D03227"/>
    <w:rsid w:val="00D039FB"/>
    <w:rsid w:val="00D03BBE"/>
    <w:rsid w:val="00D03E19"/>
    <w:rsid w:val="00D03E56"/>
    <w:rsid w:val="00D04845"/>
    <w:rsid w:val="00D04C1B"/>
    <w:rsid w:val="00D058CC"/>
    <w:rsid w:val="00D05E00"/>
    <w:rsid w:val="00D07AA9"/>
    <w:rsid w:val="00D07D9B"/>
    <w:rsid w:val="00D10EFC"/>
    <w:rsid w:val="00D1106A"/>
    <w:rsid w:val="00D111E9"/>
    <w:rsid w:val="00D11664"/>
    <w:rsid w:val="00D11766"/>
    <w:rsid w:val="00D1338C"/>
    <w:rsid w:val="00D13A2C"/>
    <w:rsid w:val="00D13B10"/>
    <w:rsid w:val="00D141A0"/>
    <w:rsid w:val="00D1427D"/>
    <w:rsid w:val="00D148FD"/>
    <w:rsid w:val="00D152F5"/>
    <w:rsid w:val="00D15A86"/>
    <w:rsid w:val="00D15B95"/>
    <w:rsid w:val="00D15D8C"/>
    <w:rsid w:val="00D169CC"/>
    <w:rsid w:val="00D172A5"/>
    <w:rsid w:val="00D17738"/>
    <w:rsid w:val="00D17906"/>
    <w:rsid w:val="00D1795C"/>
    <w:rsid w:val="00D17EA7"/>
    <w:rsid w:val="00D20185"/>
    <w:rsid w:val="00D20C53"/>
    <w:rsid w:val="00D21034"/>
    <w:rsid w:val="00D21099"/>
    <w:rsid w:val="00D21558"/>
    <w:rsid w:val="00D21C30"/>
    <w:rsid w:val="00D22066"/>
    <w:rsid w:val="00D227FA"/>
    <w:rsid w:val="00D22C19"/>
    <w:rsid w:val="00D2386E"/>
    <w:rsid w:val="00D23BFA"/>
    <w:rsid w:val="00D23F75"/>
    <w:rsid w:val="00D244A8"/>
    <w:rsid w:val="00D2466E"/>
    <w:rsid w:val="00D247CA"/>
    <w:rsid w:val="00D247E9"/>
    <w:rsid w:val="00D249F2"/>
    <w:rsid w:val="00D25435"/>
    <w:rsid w:val="00D26862"/>
    <w:rsid w:val="00D26CC1"/>
    <w:rsid w:val="00D27047"/>
    <w:rsid w:val="00D273C0"/>
    <w:rsid w:val="00D276DD"/>
    <w:rsid w:val="00D27FEE"/>
    <w:rsid w:val="00D300FB"/>
    <w:rsid w:val="00D30EC3"/>
    <w:rsid w:val="00D316A5"/>
    <w:rsid w:val="00D317FF"/>
    <w:rsid w:val="00D31957"/>
    <w:rsid w:val="00D32BDF"/>
    <w:rsid w:val="00D33C8A"/>
    <w:rsid w:val="00D3488C"/>
    <w:rsid w:val="00D34BE1"/>
    <w:rsid w:val="00D34EBA"/>
    <w:rsid w:val="00D355E3"/>
    <w:rsid w:val="00D357F9"/>
    <w:rsid w:val="00D35C02"/>
    <w:rsid w:val="00D35D0E"/>
    <w:rsid w:val="00D35D85"/>
    <w:rsid w:val="00D35DCE"/>
    <w:rsid w:val="00D35F4A"/>
    <w:rsid w:val="00D36189"/>
    <w:rsid w:val="00D36342"/>
    <w:rsid w:val="00D363D1"/>
    <w:rsid w:val="00D364C5"/>
    <w:rsid w:val="00D36638"/>
    <w:rsid w:val="00D36EAB"/>
    <w:rsid w:val="00D36F9A"/>
    <w:rsid w:val="00D3798F"/>
    <w:rsid w:val="00D37D8D"/>
    <w:rsid w:val="00D4002C"/>
    <w:rsid w:val="00D4019E"/>
    <w:rsid w:val="00D40495"/>
    <w:rsid w:val="00D407B8"/>
    <w:rsid w:val="00D40DA1"/>
    <w:rsid w:val="00D40F2A"/>
    <w:rsid w:val="00D4126D"/>
    <w:rsid w:val="00D423E2"/>
    <w:rsid w:val="00D425FC"/>
    <w:rsid w:val="00D4276A"/>
    <w:rsid w:val="00D42962"/>
    <w:rsid w:val="00D43F50"/>
    <w:rsid w:val="00D442C6"/>
    <w:rsid w:val="00D44A68"/>
    <w:rsid w:val="00D44AC3"/>
    <w:rsid w:val="00D45131"/>
    <w:rsid w:val="00D453EF"/>
    <w:rsid w:val="00D45C26"/>
    <w:rsid w:val="00D46999"/>
    <w:rsid w:val="00D46FFA"/>
    <w:rsid w:val="00D47920"/>
    <w:rsid w:val="00D47A8D"/>
    <w:rsid w:val="00D500AC"/>
    <w:rsid w:val="00D505B1"/>
    <w:rsid w:val="00D50A13"/>
    <w:rsid w:val="00D50BD2"/>
    <w:rsid w:val="00D512FC"/>
    <w:rsid w:val="00D51510"/>
    <w:rsid w:val="00D518E2"/>
    <w:rsid w:val="00D51982"/>
    <w:rsid w:val="00D51D5A"/>
    <w:rsid w:val="00D5221E"/>
    <w:rsid w:val="00D54B27"/>
    <w:rsid w:val="00D5501F"/>
    <w:rsid w:val="00D5611F"/>
    <w:rsid w:val="00D5631D"/>
    <w:rsid w:val="00D56998"/>
    <w:rsid w:val="00D57B17"/>
    <w:rsid w:val="00D60C4C"/>
    <w:rsid w:val="00D61162"/>
    <w:rsid w:val="00D611FC"/>
    <w:rsid w:val="00D6146A"/>
    <w:rsid w:val="00D61C06"/>
    <w:rsid w:val="00D62429"/>
    <w:rsid w:val="00D6253E"/>
    <w:rsid w:val="00D6256A"/>
    <w:rsid w:val="00D626A1"/>
    <w:rsid w:val="00D62C85"/>
    <w:rsid w:val="00D633FE"/>
    <w:rsid w:val="00D6355D"/>
    <w:rsid w:val="00D6376F"/>
    <w:rsid w:val="00D63A10"/>
    <w:rsid w:val="00D63ABC"/>
    <w:rsid w:val="00D63B01"/>
    <w:rsid w:val="00D63F15"/>
    <w:rsid w:val="00D648B5"/>
    <w:rsid w:val="00D64A45"/>
    <w:rsid w:val="00D64DB6"/>
    <w:rsid w:val="00D653E5"/>
    <w:rsid w:val="00D6565E"/>
    <w:rsid w:val="00D65AF1"/>
    <w:rsid w:val="00D65CF9"/>
    <w:rsid w:val="00D66562"/>
    <w:rsid w:val="00D67102"/>
    <w:rsid w:val="00D6723B"/>
    <w:rsid w:val="00D67544"/>
    <w:rsid w:val="00D70BC1"/>
    <w:rsid w:val="00D711C8"/>
    <w:rsid w:val="00D72C6E"/>
    <w:rsid w:val="00D72CA4"/>
    <w:rsid w:val="00D73395"/>
    <w:rsid w:val="00D73455"/>
    <w:rsid w:val="00D736D1"/>
    <w:rsid w:val="00D73A49"/>
    <w:rsid w:val="00D73D96"/>
    <w:rsid w:val="00D7455E"/>
    <w:rsid w:val="00D7504B"/>
    <w:rsid w:val="00D75498"/>
    <w:rsid w:val="00D7591D"/>
    <w:rsid w:val="00D76428"/>
    <w:rsid w:val="00D767A0"/>
    <w:rsid w:val="00D76CF5"/>
    <w:rsid w:val="00D7717F"/>
    <w:rsid w:val="00D77610"/>
    <w:rsid w:val="00D77A14"/>
    <w:rsid w:val="00D77E91"/>
    <w:rsid w:val="00D77EFF"/>
    <w:rsid w:val="00D8010C"/>
    <w:rsid w:val="00D805BA"/>
    <w:rsid w:val="00D808C4"/>
    <w:rsid w:val="00D80BFE"/>
    <w:rsid w:val="00D80C42"/>
    <w:rsid w:val="00D81316"/>
    <w:rsid w:val="00D8146E"/>
    <w:rsid w:val="00D81B6A"/>
    <w:rsid w:val="00D81EFF"/>
    <w:rsid w:val="00D82090"/>
    <w:rsid w:val="00D820B6"/>
    <w:rsid w:val="00D823F7"/>
    <w:rsid w:val="00D8266F"/>
    <w:rsid w:val="00D82701"/>
    <w:rsid w:val="00D82EAD"/>
    <w:rsid w:val="00D82F15"/>
    <w:rsid w:val="00D83121"/>
    <w:rsid w:val="00D83F89"/>
    <w:rsid w:val="00D8410F"/>
    <w:rsid w:val="00D84263"/>
    <w:rsid w:val="00D8525C"/>
    <w:rsid w:val="00D85344"/>
    <w:rsid w:val="00D86B1D"/>
    <w:rsid w:val="00D9071B"/>
    <w:rsid w:val="00D90832"/>
    <w:rsid w:val="00D90D41"/>
    <w:rsid w:val="00D90DBC"/>
    <w:rsid w:val="00D9111A"/>
    <w:rsid w:val="00D918E7"/>
    <w:rsid w:val="00D92295"/>
    <w:rsid w:val="00D93E53"/>
    <w:rsid w:val="00D9429B"/>
    <w:rsid w:val="00D94947"/>
    <w:rsid w:val="00D94DD6"/>
    <w:rsid w:val="00D953F0"/>
    <w:rsid w:val="00D95943"/>
    <w:rsid w:val="00D961A0"/>
    <w:rsid w:val="00D967A6"/>
    <w:rsid w:val="00D96DFB"/>
    <w:rsid w:val="00D97898"/>
    <w:rsid w:val="00D978AC"/>
    <w:rsid w:val="00D97993"/>
    <w:rsid w:val="00D979F2"/>
    <w:rsid w:val="00D97A76"/>
    <w:rsid w:val="00D97D71"/>
    <w:rsid w:val="00DA05CC"/>
    <w:rsid w:val="00DA0BE7"/>
    <w:rsid w:val="00DA0EF8"/>
    <w:rsid w:val="00DA15FD"/>
    <w:rsid w:val="00DA17F4"/>
    <w:rsid w:val="00DA1F51"/>
    <w:rsid w:val="00DA239F"/>
    <w:rsid w:val="00DA268B"/>
    <w:rsid w:val="00DA28C9"/>
    <w:rsid w:val="00DA45D8"/>
    <w:rsid w:val="00DA484B"/>
    <w:rsid w:val="00DA4CC8"/>
    <w:rsid w:val="00DA5BB3"/>
    <w:rsid w:val="00DA63ED"/>
    <w:rsid w:val="00DA645D"/>
    <w:rsid w:val="00DA6E77"/>
    <w:rsid w:val="00DA6EF2"/>
    <w:rsid w:val="00DA7154"/>
    <w:rsid w:val="00DA7220"/>
    <w:rsid w:val="00DA7782"/>
    <w:rsid w:val="00DB067F"/>
    <w:rsid w:val="00DB0BDB"/>
    <w:rsid w:val="00DB0F45"/>
    <w:rsid w:val="00DB0FE1"/>
    <w:rsid w:val="00DB269A"/>
    <w:rsid w:val="00DB2CB4"/>
    <w:rsid w:val="00DB3C4F"/>
    <w:rsid w:val="00DB3EE2"/>
    <w:rsid w:val="00DB4D77"/>
    <w:rsid w:val="00DB4EF0"/>
    <w:rsid w:val="00DB600F"/>
    <w:rsid w:val="00DB6187"/>
    <w:rsid w:val="00DB6658"/>
    <w:rsid w:val="00DB6973"/>
    <w:rsid w:val="00DB6ED3"/>
    <w:rsid w:val="00DB7493"/>
    <w:rsid w:val="00DB7DC5"/>
    <w:rsid w:val="00DB7DF7"/>
    <w:rsid w:val="00DC0073"/>
    <w:rsid w:val="00DC2C64"/>
    <w:rsid w:val="00DC2DA6"/>
    <w:rsid w:val="00DC3116"/>
    <w:rsid w:val="00DC39B1"/>
    <w:rsid w:val="00DC4C88"/>
    <w:rsid w:val="00DC53F8"/>
    <w:rsid w:val="00DC56EC"/>
    <w:rsid w:val="00DC6B8B"/>
    <w:rsid w:val="00DC6C0D"/>
    <w:rsid w:val="00DD0177"/>
    <w:rsid w:val="00DD07DE"/>
    <w:rsid w:val="00DD0D68"/>
    <w:rsid w:val="00DD1914"/>
    <w:rsid w:val="00DD2164"/>
    <w:rsid w:val="00DD21B4"/>
    <w:rsid w:val="00DD2210"/>
    <w:rsid w:val="00DD2222"/>
    <w:rsid w:val="00DD245D"/>
    <w:rsid w:val="00DD37FD"/>
    <w:rsid w:val="00DD3B68"/>
    <w:rsid w:val="00DD3EC5"/>
    <w:rsid w:val="00DD3FCD"/>
    <w:rsid w:val="00DD4B1B"/>
    <w:rsid w:val="00DD4B97"/>
    <w:rsid w:val="00DD4BCD"/>
    <w:rsid w:val="00DD6773"/>
    <w:rsid w:val="00DD67AA"/>
    <w:rsid w:val="00DD6BD9"/>
    <w:rsid w:val="00DD7195"/>
    <w:rsid w:val="00DD7989"/>
    <w:rsid w:val="00DE12BF"/>
    <w:rsid w:val="00DE1646"/>
    <w:rsid w:val="00DE1911"/>
    <w:rsid w:val="00DE1CEF"/>
    <w:rsid w:val="00DE1D54"/>
    <w:rsid w:val="00DE1EA9"/>
    <w:rsid w:val="00DE2821"/>
    <w:rsid w:val="00DE2E1E"/>
    <w:rsid w:val="00DE2EA0"/>
    <w:rsid w:val="00DE2EDD"/>
    <w:rsid w:val="00DE52A3"/>
    <w:rsid w:val="00DE534D"/>
    <w:rsid w:val="00DE57B3"/>
    <w:rsid w:val="00DE5E11"/>
    <w:rsid w:val="00DE72BF"/>
    <w:rsid w:val="00DE7957"/>
    <w:rsid w:val="00DF1F07"/>
    <w:rsid w:val="00DF23F6"/>
    <w:rsid w:val="00DF2528"/>
    <w:rsid w:val="00DF26D7"/>
    <w:rsid w:val="00DF29FC"/>
    <w:rsid w:val="00DF2A81"/>
    <w:rsid w:val="00DF3C65"/>
    <w:rsid w:val="00DF4166"/>
    <w:rsid w:val="00DF435C"/>
    <w:rsid w:val="00DF446C"/>
    <w:rsid w:val="00DF452A"/>
    <w:rsid w:val="00DF5485"/>
    <w:rsid w:val="00DF591E"/>
    <w:rsid w:val="00DF62F8"/>
    <w:rsid w:val="00DF66BF"/>
    <w:rsid w:val="00DF69D0"/>
    <w:rsid w:val="00DF6F43"/>
    <w:rsid w:val="00DF7DB9"/>
    <w:rsid w:val="00E0019C"/>
    <w:rsid w:val="00E0037F"/>
    <w:rsid w:val="00E0043D"/>
    <w:rsid w:val="00E005EF"/>
    <w:rsid w:val="00E00813"/>
    <w:rsid w:val="00E01BD2"/>
    <w:rsid w:val="00E02B46"/>
    <w:rsid w:val="00E02D45"/>
    <w:rsid w:val="00E02FE2"/>
    <w:rsid w:val="00E038DF"/>
    <w:rsid w:val="00E041D0"/>
    <w:rsid w:val="00E045E0"/>
    <w:rsid w:val="00E04BD7"/>
    <w:rsid w:val="00E052B9"/>
    <w:rsid w:val="00E057A1"/>
    <w:rsid w:val="00E05FD7"/>
    <w:rsid w:val="00E06341"/>
    <w:rsid w:val="00E0661D"/>
    <w:rsid w:val="00E06B08"/>
    <w:rsid w:val="00E06F9D"/>
    <w:rsid w:val="00E072C8"/>
    <w:rsid w:val="00E07579"/>
    <w:rsid w:val="00E1050B"/>
    <w:rsid w:val="00E1057A"/>
    <w:rsid w:val="00E11742"/>
    <w:rsid w:val="00E11A36"/>
    <w:rsid w:val="00E12452"/>
    <w:rsid w:val="00E126C7"/>
    <w:rsid w:val="00E130D8"/>
    <w:rsid w:val="00E136AD"/>
    <w:rsid w:val="00E1391E"/>
    <w:rsid w:val="00E13B1B"/>
    <w:rsid w:val="00E14A1C"/>
    <w:rsid w:val="00E15056"/>
    <w:rsid w:val="00E1528A"/>
    <w:rsid w:val="00E15849"/>
    <w:rsid w:val="00E164F6"/>
    <w:rsid w:val="00E16C93"/>
    <w:rsid w:val="00E16D8E"/>
    <w:rsid w:val="00E17031"/>
    <w:rsid w:val="00E175D4"/>
    <w:rsid w:val="00E178C0"/>
    <w:rsid w:val="00E17F64"/>
    <w:rsid w:val="00E17F89"/>
    <w:rsid w:val="00E20EFB"/>
    <w:rsid w:val="00E21EAC"/>
    <w:rsid w:val="00E222CB"/>
    <w:rsid w:val="00E22AAA"/>
    <w:rsid w:val="00E22D36"/>
    <w:rsid w:val="00E24F27"/>
    <w:rsid w:val="00E253E6"/>
    <w:rsid w:val="00E253F2"/>
    <w:rsid w:val="00E25485"/>
    <w:rsid w:val="00E256B3"/>
    <w:rsid w:val="00E263A7"/>
    <w:rsid w:val="00E26455"/>
    <w:rsid w:val="00E266F1"/>
    <w:rsid w:val="00E269F2"/>
    <w:rsid w:val="00E2732F"/>
    <w:rsid w:val="00E274F0"/>
    <w:rsid w:val="00E2755F"/>
    <w:rsid w:val="00E27DFD"/>
    <w:rsid w:val="00E30861"/>
    <w:rsid w:val="00E308BA"/>
    <w:rsid w:val="00E310DB"/>
    <w:rsid w:val="00E320D2"/>
    <w:rsid w:val="00E322DD"/>
    <w:rsid w:val="00E324A2"/>
    <w:rsid w:val="00E32579"/>
    <w:rsid w:val="00E326C9"/>
    <w:rsid w:val="00E327EA"/>
    <w:rsid w:val="00E33C6F"/>
    <w:rsid w:val="00E33D94"/>
    <w:rsid w:val="00E3466E"/>
    <w:rsid w:val="00E357F7"/>
    <w:rsid w:val="00E35950"/>
    <w:rsid w:val="00E3597B"/>
    <w:rsid w:val="00E35AB7"/>
    <w:rsid w:val="00E364D7"/>
    <w:rsid w:val="00E3698E"/>
    <w:rsid w:val="00E36B58"/>
    <w:rsid w:val="00E3791C"/>
    <w:rsid w:val="00E37B4E"/>
    <w:rsid w:val="00E37B63"/>
    <w:rsid w:val="00E37F60"/>
    <w:rsid w:val="00E40585"/>
    <w:rsid w:val="00E424C7"/>
    <w:rsid w:val="00E42691"/>
    <w:rsid w:val="00E42777"/>
    <w:rsid w:val="00E432A2"/>
    <w:rsid w:val="00E4338F"/>
    <w:rsid w:val="00E4423B"/>
    <w:rsid w:val="00E44773"/>
    <w:rsid w:val="00E448C4"/>
    <w:rsid w:val="00E45306"/>
    <w:rsid w:val="00E45C94"/>
    <w:rsid w:val="00E462C4"/>
    <w:rsid w:val="00E463F4"/>
    <w:rsid w:val="00E469A0"/>
    <w:rsid w:val="00E472C5"/>
    <w:rsid w:val="00E47347"/>
    <w:rsid w:val="00E473CD"/>
    <w:rsid w:val="00E47AA0"/>
    <w:rsid w:val="00E47CB5"/>
    <w:rsid w:val="00E5005B"/>
    <w:rsid w:val="00E5022D"/>
    <w:rsid w:val="00E52C14"/>
    <w:rsid w:val="00E53474"/>
    <w:rsid w:val="00E53942"/>
    <w:rsid w:val="00E53B57"/>
    <w:rsid w:val="00E53F84"/>
    <w:rsid w:val="00E542C9"/>
    <w:rsid w:val="00E5500A"/>
    <w:rsid w:val="00E5521C"/>
    <w:rsid w:val="00E55C33"/>
    <w:rsid w:val="00E564D2"/>
    <w:rsid w:val="00E565B2"/>
    <w:rsid w:val="00E565C9"/>
    <w:rsid w:val="00E56A54"/>
    <w:rsid w:val="00E56CC8"/>
    <w:rsid w:val="00E56EB6"/>
    <w:rsid w:val="00E57063"/>
    <w:rsid w:val="00E571FD"/>
    <w:rsid w:val="00E5772A"/>
    <w:rsid w:val="00E57780"/>
    <w:rsid w:val="00E57F30"/>
    <w:rsid w:val="00E61D04"/>
    <w:rsid w:val="00E62419"/>
    <w:rsid w:val="00E62ACA"/>
    <w:rsid w:val="00E62C67"/>
    <w:rsid w:val="00E63292"/>
    <w:rsid w:val="00E63BDA"/>
    <w:rsid w:val="00E63CB6"/>
    <w:rsid w:val="00E65E1D"/>
    <w:rsid w:val="00E65F22"/>
    <w:rsid w:val="00E66028"/>
    <w:rsid w:val="00E662E5"/>
    <w:rsid w:val="00E66382"/>
    <w:rsid w:val="00E66490"/>
    <w:rsid w:val="00E67BDE"/>
    <w:rsid w:val="00E7099E"/>
    <w:rsid w:val="00E710D7"/>
    <w:rsid w:val="00E71708"/>
    <w:rsid w:val="00E71DF9"/>
    <w:rsid w:val="00E726C0"/>
    <w:rsid w:val="00E729D6"/>
    <w:rsid w:val="00E731F5"/>
    <w:rsid w:val="00E73753"/>
    <w:rsid w:val="00E73CA2"/>
    <w:rsid w:val="00E740AC"/>
    <w:rsid w:val="00E742A7"/>
    <w:rsid w:val="00E75019"/>
    <w:rsid w:val="00E7513E"/>
    <w:rsid w:val="00E75393"/>
    <w:rsid w:val="00E76374"/>
    <w:rsid w:val="00E763E1"/>
    <w:rsid w:val="00E77F94"/>
    <w:rsid w:val="00E77F96"/>
    <w:rsid w:val="00E809B6"/>
    <w:rsid w:val="00E815C8"/>
    <w:rsid w:val="00E81959"/>
    <w:rsid w:val="00E81D3E"/>
    <w:rsid w:val="00E81D69"/>
    <w:rsid w:val="00E82FA7"/>
    <w:rsid w:val="00E83276"/>
    <w:rsid w:val="00E838A6"/>
    <w:rsid w:val="00E83A35"/>
    <w:rsid w:val="00E83F7B"/>
    <w:rsid w:val="00E8414A"/>
    <w:rsid w:val="00E841E5"/>
    <w:rsid w:val="00E8428D"/>
    <w:rsid w:val="00E854C6"/>
    <w:rsid w:val="00E856B4"/>
    <w:rsid w:val="00E86161"/>
    <w:rsid w:val="00E869E6"/>
    <w:rsid w:val="00E87135"/>
    <w:rsid w:val="00E87195"/>
    <w:rsid w:val="00E87FF1"/>
    <w:rsid w:val="00E910B3"/>
    <w:rsid w:val="00E91170"/>
    <w:rsid w:val="00E91791"/>
    <w:rsid w:val="00E9183A"/>
    <w:rsid w:val="00E918CB"/>
    <w:rsid w:val="00E91C4C"/>
    <w:rsid w:val="00E925C7"/>
    <w:rsid w:val="00E949B1"/>
    <w:rsid w:val="00E94C5D"/>
    <w:rsid w:val="00E94E4F"/>
    <w:rsid w:val="00E94EEF"/>
    <w:rsid w:val="00E95021"/>
    <w:rsid w:val="00E95221"/>
    <w:rsid w:val="00E9522B"/>
    <w:rsid w:val="00E954FC"/>
    <w:rsid w:val="00E95908"/>
    <w:rsid w:val="00E95D3E"/>
    <w:rsid w:val="00E95DF8"/>
    <w:rsid w:val="00E95FB4"/>
    <w:rsid w:val="00E96416"/>
    <w:rsid w:val="00E96520"/>
    <w:rsid w:val="00E969AE"/>
    <w:rsid w:val="00E96B55"/>
    <w:rsid w:val="00E97054"/>
    <w:rsid w:val="00E975CD"/>
    <w:rsid w:val="00E97C31"/>
    <w:rsid w:val="00EA07CC"/>
    <w:rsid w:val="00EA0AF5"/>
    <w:rsid w:val="00EA0C95"/>
    <w:rsid w:val="00EA0CFB"/>
    <w:rsid w:val="00EA0D7B"/>
    <w:rsid w:val="00EA0D93"/>
    <w:rsid w:val="00EA1134"/>
    <w:rsid w:val="00EA1656"/>
    <w:rsid w:val="00EA173B"/>
    <w:rsid w:val="00EA22FC"/>
    <w:rsid w:val="00EA2758"/>
    <w:rsid w:val="00EA31EE"/>
    <w:rsid w:val="00EA3AA7"/>
    <w:rsid w:val="00EA4488"/>
    <w:rsid w:val="00EA46AE"/>
    <w:rsid w:val="00EA64D0"/>
    <w:rsid w:val="00EA67F7"/>
    <w:rsid w:val="00EA68AD"/>
    <w:rsid w:val="00EA6BE6"/>
    <w:rsid w:val="00EB06F1"/>
    <w:rsid w:val="00EB126A"/>
    <w:rsid w:val="00EB1AA6"/>
    <w:rsid w:val="00EB2C31"/>
    <w:rsid w:val="00EB2DC7"/>
    <w:rsid w:val="00EB3316"/>
    <w:rsid w:val="00EB372B"/>
    <w:rsid w:val="00EB38AF"/>
    <w:rsid w:val="00EB3A4D"/>
    <w:rsid w:val="00EB4013"/>
    <w:rsid w:val="00EB5C51"/>
    <w:rsid w:val="00EB6127"/>
    <w:rsid w:val="00EB696B"/>
    <w:rsid w:val="00EB6B01"/>
    <w:rsid w:val="00EB7057"/>
    <w:rsid w:val="00EB70E6"/>
    <w:rsid w:val="00EB758E"/>
    <w:rsid w:val="00EC0281"/>
    <w:rsid w:val="00EC056A"/>
    <w:rsid w:val="00EC128D"/>
    <w:rsid w:val="00EC1603"/>
    <w:rsid w:val="00EC18DB"/>
    <w:rsid w:val="00EC192E"/>
    <w:rsid w:val="00EC1C3D"/>
    <w:rsid w:val="00EC2119"/>
    <w:rsid w:val="00EC2701"/>
    <w:rsid w:val="00EC2A61"/>
    <w:rsid w:val="00EC2B90"/>
    <w:rsid w:val="00EC2FC0"/>
    <w:rsid w:val="00EC4720"/>
    <w:rsid w:val="00EC54AA"/>
    <w:rsid w:val="00EC57DF"/>
    <w:rsid w:val="00EC61CD"/>
    <w:rsid w:val="00EC636E"/>
    <w:rsid w:val="00EC6F9F"/>
    <w:rsid w:val="00EC706B"/>
    <w:rsid w:val="00EC71D9"/>
    <w:rsid w:val="00EC79A4"/>
    <w:rsid w:val="00EC7C1F"/>
    <w:rsid w:val="00EC7CA7"/>
    <w:rsid w:val="00EC7D08"/>
    <w:rsid w:val="00EC7FD0"/>
    <w:rsid w:val="00ED08CE"/>
    <w:rsid w:val="00ED0C1E"/>
    <w:rsid w:val="00ED1438"/>
    <w:rsid w:val="00ED1ACB"/>
    <w:rsid w:val="00ED1B9F"/>
    <w:rsid w:val="00ED2794"/>
    <w:rsid w:val="00ED2812"/>
    <w:rsid w:val="00ED2879"/>
    <w:rsid w:val="00ED289A"/>
    <w:rsid w:val="00ED2F47"/>
    <w:rsid w:val="00ED313A"/>
    <w:rsid w:val="00ED35C4"/>
    <w:rsid w:val="00ED363D"/>
    <w:rsid w:val="00ED3CDC"/>
    <w:rsid w:val="00ED43F3"/>
    <w:rsid w:val="00ED4642"/>
    <w:rsid w:val="00ED4896"/>
    <w:rsid w:val="00ED53F7"/>
    <w:rsid w:val="00ED696C"/>
    <w:rsid w:val="00ED7CEB"/>
    <w:rsid w:val="00ED7FD0"/>
    <w:rsid w:val="00EE0301"/>
    <w:rsid w:val="00EE0681"/>
    <w:rsid w:val="00EE0823"/>
    <w:rsid w:val="00EE0928"/>
    <w:rsid w:val="00EE099A"/>
    <w:rsid w:val="00EE1550"/>
    <w:rsid w:val="00EE1DE3"/>
    <w:rsid w:val="00EE257F"/>
    <w:rsid w:val="00EE3A4F"/>
    <w:rsid w:val="00EE3F3B"/>
    <w:rsid w:val="00EE4CBB"/>
    <w:rsid w:val="00EE53E1"/>
    <w:rsid w:val="00EE5CD5"/>
    <w:rsid w:val="00EE6203"/>
    <w:rsid w:val="00EE7C84"/>
    <w:rsid w:val="00EE7DF9"/>
    <w:rsid w:val="00EF01E9"/>
    <w:rsid w:val="00EF1B7F"/>
    <w:rsid w:val="00EF22BB"/>
    <w:rsid w:val="00EF23D0"/>
    <w:rsid w:val="00EF2B89"/>
    <w:rsid w:val="00EF3EC7"/>
    <w:rsid w:val="00EF468D"/>
    <w:rsid w:val="00EF589B"/>
    <w:rsid w:val="00EF5991"/>
    <w:rsid w:val="00EF5AD0"/>
    <w:rsid w:val="00EF61B0"/>
    <w:rsid w:val="00EF626F"/>
    <w:rsid w:val="00EF70EA"/>
    <w:rsid w:val="00EF7A43"/>
    <w:rsid w:val="00EF7CCE"/>
    <w:rsid w:val="00F0001F"/>
    <w:rsid w:val="00F0023A"/>
    <w:rsid w:val="00F00A0D"/>
    <w:rsid w:val="00F00A9F"/>
    <w:rsid w:val="00F0144C"/>
    <w:rsid w:val="00F01981"/>
    <w:rsid w:val="00F019F2"/>
    <w:rsid w:val="00F01B5C"/>
    <w:rsid w:val="00F01FBA"/>
    <w:rsid w:val="00F0232D"/>
    <w:rsid w:val="00F02489"/>
    <w:rsid w:val="00F02747"/>
    <w:rsid w:val="00F027D8"/>
    <w:rsid w:val="00F02942"/>
    <w:rsid w:val="00F040DE"/>
    <w:rsid w:val="00F043A7"/>
    <w:rsid w:val="00F04532"/>
    <w:rsid w:val="00F047BF"/>
    <w:rsid w:val="00F048B5"/>
    <w:rsid w:val="00F04A61"/>
    <w:rsid w:val="00F04EF8"/>
    <w:rsid w:val="00F05255"/>
    <w:rsid w:val="00F05BA5"/>
    <w:rsid w:val="00F06408"/>
    <w:rsid w:val="00F06431"/>
    <w:rsid w:val="00F06E93"/>
    <w:rsid w:val="00F07EEB"/>
    <w:rsid w:val="00F10607"/>
    <w:rsid w:val="00F10DF6"/>
    <w:rsid w:val="00F113E6"/>
    <w:rsid w:val="00F118EB"/>
    <w:rsid w:val="00F11FC0"/>
    <w:rsid w:val="00F11FDE"/>
    <w:rsid w:val="00F124E1"/>
    <w:rsid w:val="00F127C2"/>
    <w:rsid w:val="00F13332"/>
    <w:rsid w:val="00F138B1"/>
    <w:rsid w:val="00F1507B"/>
    <w:rsid w:val="00F153F7"/>
    <w:rsid w:val="00F15A8D"/>
    <w:rsid w:val="00F16A52"/>
    <w:rsid w:val="00F16EEC"/>
    <w:rsid w:val="00F17396"/>
    <w:rsid w:val="00F1747E"/>
    <w:rsid w:val="00F17CB1"/>
    <w:rsid w:val="00F202AA"/>
    <w:rsid w:val="00F20925"/>
    <w:rsid w:val="00F2136F"/>
    <w:rsid w:val="00F21559"/>
    <w:rsid w:val="00F21827"/>
    <w:rsid w:val="00F230D3"/>
    <w:rsid w:val="00F23248"/>
    <w:rsid w:val="00F2549E"/>
    <w:rsid w:val="00F259CF"/>
    <w:rsid w:val="00F26DC9"/>
    <w:rsid w:val="00F26EE2"/>
    <w:rsid w:val="00F2729B"/>
    <w:rsid w:val="00F30318"/>
    <w:rsid w:val="00F304A5"/>
    <w:rsid w:val="00F3062C"/>
    <w:rsid w:val="00F30A2B"/>
    <w:rsid w:val="00F30B6B"/>
    <w:rsid w:val="00F3264F"/>
    <w:rsid w:val="00F32E07"/>
    <w:rsid w:val="00F33435"/>
    <w:rsid w:val="00F334F8"/>
    <w:rsid w:val="00F33532"/>
    <w:rsid w:val="00F33ED5"/>
    <w:rsid w:val="00F33FD6"/>
    <w:rsid w:val="00F3449C"/>
    <w:rsid w:val="00F3487C"/>
    <w:rsid w:val="00F34B7B"/>
    <w:rsid w:val="00F34EB7"/>
    <w:rsid w:val="00F34F2D"/>
    <w:rsid w:val="00F353D6"/>
    <w:rsid w:val="00F354D8"/>
    <w:rsid w:val="00F35C9E"/>
    <w:rsid w:val="00F37224"/>
    <w:rsid w:val="00F374F3"/>
    <w:rsid w:val="00F376BD"/>
    <w:rsid w:val="00F37A5E"/>
    <w:rsid w:val="00F37B34"/>
    <w:rsid w:val="00F37D9F"/>
    <w:rsid w:val="00F37E92"/>
    <w:rsid w:val="00F4017D"/>
    <w:rsid w:val="00F415F5"/>
    <w:rsid w:val="00F4166C"/>
    <w:rsid w:val="00F4181B"/>
    <w:rsid w:val="00F41A36"/>
    <w:rsid w:val="00F42B44"/>
    <w:rsid w:val="00F42F91"/>
    <w:rsid w:val="00F43D87"/>
    <w:rsid w:val="00F44451"/>
    <w:rsid w:val="00F44875"/>
    <w:rsid w:val="00F44DEB"/>
    <w:rsid w:val="00F45D7D"/>
    <w:rsid w:val="00F45D7E"/>
    <w:rsid w:val="00F4677A"/>
    <w:rsid w:val="00F46852"/>
    <w:rsid w:val="00F46992"/>
    <w:rsid w:val="00F46B8F"/>
    <w:rsid w:val="00F4730E"/>
    <w:rsid w:val="00F47855"/>
    <w:rsid w:val="00F47D9D"/>
    <w:rsid w:val="00F500B9"/>
    <w:rsid w:val="00F5036B"/>
    <w:rsid w:val="00F50C84"/>
    <w:rsid w:val="00F50E43"/>
    <w:rsid w:val="00F50F06"/>
    <w:rsid w:val="00F51D1F"/>
    <w:rsid w:val="00F51D3D"/>
    <w:rsid w:val="00F5273E"/>
    <w:rsid w:val="00F52930"/>
    <w:rsid w:val="00F52F29"/>
    <w:rsid w:val="00F53539"/>
    <w:rsid w:val="00F53848"/>
    <w:rsid w:val="00F53ECD"/>
    <w:rsid w:val="00F542A4"/>
    <w:rsid w:val="00F544B0"/>
    <w:rsid w:val="00F5462B"/>
    <w:rsid w:val="00F55532"/>
    <w:rsid w:val="00F555E6"/>
    <w:rsid w:val="00F55745"/>
    <w:rsid w:val="00F557BE"/>
    <w:rsid w:val="00F56006"/>
    <w:rsid w:val="00F568EE"/>
    <w:rsid w:val="00F56A88"/>
    <w:rsid w:val="00F56B58"/>
    <w:rsid w:val="00F57A2A"/>
    <w:rsid w:val="00F57D3C"/>
    <w:rsid w:val="00F601DB"/>
    <w:rsid w:val="00F60661"/>
    <w:rsid w:val="00F60806"/>
    <w:rsid w:val="00F60A07"/>
    <w:rsid w:val="00F60A68"/>
    <w:rsid w:val="00F62BF6"/>
    <w:rsid w:val="00F62DB5"/>
    <w:rsid w:val="00F62FD9"/>
    <w:rsid w:val="00F63E9B"/>
    <w:rsid w:val="00F64A66"/>
    <w:rsid w:val="00F65004"/>
    <w:rsid w:val="00F653DF"/>
    <w:rsid w:val="00F656FA"/>
    <w:rsid w:val="00F65767"/>
    <w:rsid w:val="00F65AFA"/>
    <w:rsid w:val="00F6615F"/>
    <w:rsid w:val="00F66A2A"/>
    <w:rsid w:val="00F66A58"/>
    <w:rsid w:val="00F67448"/>
    <w:rsid w:val="00F67866"/>
    <w:rsid w:val="00F7000A"/>
    <w:rsid w:val="00F70225"/>
    <w:rsid w:val="00F7046B"/>
    <w:rsid w:val="00F706C9"/>
    <w:rsid w:val="00F708AA"/>
    <w:rsid w:val="00F70E0C"/>
    <w:rsid w:val="00F71078"/>
    <w:rsid w:val="00F7170D"/>
    <w:rsid w:val="00F728F5"/>
    <w:rsid w:val="00F72FFB"/>
    <w:rsid w:val="00F733ED"/>
    <w:rsid w:val="00F7444C"/>
    <w:rsid w:val="00F74A4E"/>
    <w:rsid w:val="00F757A7"/>
    <w:rsid w:val="00F75825"/>
    <w:rsid w:val="00F75A6B"/>
    <w:rsid w:val="00F75DA8"/>
    <w:rsid w:val="00F761EF"/>
    <w:rsid w:val="00F76824"/>
    <w:rsid w:val="00F77657"/>
    <w:rsid w:val="00F77A9C"/>
    <w:rsid w:val="00F77AEF"/>
    <w:rsid w:val="00F804FD"/>
    <w:rsid w:val="00F810D8"/>
    <w:rsid w:val="00F81207"/>
    <w:rsid w:val="00F815EF"/>
    <w:rsid w:val="00F81E21"/>
    <w:rsid w:val="00F83109"/>
    <w:rsid w:val="00F832D0"/>
    <w:rsid w:val="00F83C20"/>
    <w:rsid w:val="00F85967"/>
    <w:rsid w:val="00F85A9C"/>
    <w:rsid w:val="00F85E13"/>
    <w:rsid w:val="00F8609D"/>
    <w:rsid w:val="00F86322"/>
    <w:rsid w:val="00F86587"/>
    <w:rsid w:val="00F86657"/>
    <w:rsid w:val="00F86D02"/>
    <w:rsid w:val="00F86DB1"/>
    <w:rsid w:val="00F87219"/>
    <w:rsid w:val="00F87B53"/>
    <w:rsid w:val="00F91A19"/>
    <w:rsid w:val="00F92468"/>
    <w:rsid w:val="00F924EF"/>
    <w:rsid w:val="00F92777"/>
    <w:rsid w:val="00F92C72"/>
    <w:rsid w:val="00F93383"/>
    <w:rsid w:val="00F93698"/>
    <w:rsid w:val="00F93889"/>
    <w:rsid w:val="00F94414"/>
    <w:rsid w:val="00F94419"/>
    <w:rsid w:val="00F9489C"/>
    <w:rsid w:val="00F949F0"/>
    <w:rsid w:val="00F952A4"/>
    <w:rsid w:val="00F95313"/>
    <w:rsid w:val="00F95AED"/>
    <w:rsid w:val="00F96354"/>
    <w:rsid w:val="00F965CF"/>
    <w:rsid w:val="00F9771E"/>
    <w:rsid w:val="00F97861"/>
    <w:rsid w:val="00F97AE6"/>
    <w:rsid w:val="00FA082C"/>
    <w:rsid w:val="00FA092E"/>
    <w:rsid w:val="00FA0C1A"/>
    <w:rsid w:val="00FA0EDB"/>
    <w:rsid w:val="00FA12D4"/>
    <w:rsid w:val="00FA134F"/>
    <w:rsid w:val="00FA1E86"/>
    <w:rsid w:val="00FA1EFA"/>
    <w:rsid w:val="00FA2274"/>
    <w:rsid w:val="00FA27B3"/>
    <w:rsid w:val="00FA3C8F"/>
    <w:rsid w:val="00FA463F"/>
    <w:rsid w:val="00FA5442"/>
    <w:rsid w:val="00FA639A"/>
    <w:rsid w:val="00FA6CD7"/>
    <w:rsid w:val="00FA717A"/>
    <w:rsid w:val="00FA79C1"/>
    <w:rsid w:val="00FB026D"/>
    <w:rsid w:val="00FB0D3C"/>
    <w:rsid w:val="00FB148C"/>
    <w:rsid w:val="00FB1651"/>
    <w:rsid w:val="00FB2496"/>
    <w:rsid w:val="00FB280D"/>
    <w:rsid w:val="00FB29BC"/>
    <w:rsid w:val="00FB2FB7"/>
    <w:rsid w:val="00FB341F"/>
    <w:rsid w:val="00FB392D"/>
    <w:rsid w:val="00FB424B"/>
    <w:rsid w:val="00FB43AC"/>
    <w:rsid w:val="00FB4DE9"/>
    <w:rsid w:val="00FB513F"/>
    <w:rsid w:val="00FB548B"/>
    <w:rsid w:val="00FB559F"/>
    <w:rsid w:val="00FB59E2"/>
    <w:rsid w:val="00FB59F1"/>
    <w:rsid w:val="00FB5E69"/>
    <w:rsid w:val="00FB5ECF"/>
    <w:rsid w:val="00FB6F6E"/>
    <w:rsid w:val="00FB7763"/>
    <w:rsid w:val="00FB7976"/>
    <w:rsid w:val="00FC1370"/>
    <w:rsid w:val="00FC1B3A"/>
    <w:rsid w:val="00FC2121"/>
    <w:rsid w:val="00FC3077"/>
    <w:rsid w:val="00FC397D"/>
    <w:rsid w:val="00FC458D"/>
    <w:rsid w:val="00FC468D"/>
    <w:rsid w:val="00FC4A81"/>
    <w:rsid w:val="00FC4D02"/>
    <w:rsid w:val="00FC5152"/>
    <w:rsid w:val="00FC590D"/>
    <w:rsid w:val="00FC6147"/>
    <w:rsid w:val="00FC633D"/>
    <w:rsid w:val="00FC6379"/>
    <w:rsid w:val="00FC63DE"/>
    <w:rsid w:val="00FC6554"/>
    <w:rsid w:val="00FC6583"/>
    <w:rsid w:val="00FC69A2"/>
    <w:rsid w:val="00FC6BCC"/>
    <w:rsid w:val="00FC6E7D"/>
    <w:rsid w:val="00FC765E"/>
    <w:rsid w:val="00FD067D"/>
    <w:rsid w:val="00FD192F"/>
    <w:rsid w:val="00FD2A1A"/>
    <w:rsid w:val="00FD339D"/>
    <w:rsid w:val="00FD37E3"/>
    <w:rsid w:val="00FD41D8"/>
    <w:rsid w:val="00FD498D"/>
    <w:rsid w:val="00FD57E3"/>
    <w:rsid w:val="00FD59F0"/>
    <w:rsid w:val="00FD5FD4"/>
    <w:rsid w:val="00FD6428"/>
    <w:rsid w:val="00FD749D"/>
    <w:rsid w:val="00FE103F"/>
    <w:rsid w:val="00FE1203"/>
    <w:rsid w:val="00FE171C"/>
    <w:rsid w:val="00FE1756"/>
    <w:rsid w:val="00FE1BDF"/>
    <w:rsid w:val="00FE2157"/>
    <w:rsid w:val="00FE2587"/>
    <w:rsid w:val="00FE2BB0"/>
    <w:rsid w:val="00FE2F0E"/>
    <w:rsid w:val="00FE2F5B"/>
    <w:rsid w:val="00FE3110"/>
    <w:rsid w:val="00FE3245"/>
    <w:rsid w:val="00FE32A4"/>
    <w:rsid w:val="00FE32E0"/>
    <w:rsid w:val="00FE32F5"/>
    <w:rsid w:val="00FE402B"/>
    <w:rsid w:val="00FE4120"/>
    <w:rsid w:val="00FE4191"/>
    <w:rsid w:val="00FE4308"/>
    <w:rsid w:val="00FE506F"/>
    <w:rsid w:val="00FE57F7"/>
    <w:rsid w:val="00FE59F1"/>
    <w:rsid w:val="00FE5A38"/>
    <w:rsid w:val="00FE64EA"/>
    <w:rsid w:val="00FE6A13"/>
    <w:rsid w:val="00FE6A63"/>
    <w:rsid w:val="00FE6AA2"/>
    <w:rsid w:val="00FE6FBD"/>
    <w:rsid w:val="00FE71BA"/>
    <w:rsid w:val="00FE79CB"/>
    <w:rsid w:val="00FF0050"/>
    <w:rsid w:val="00FF0055"/>
    <w:rsid w:val="00FF04AB"/>
    <w:rsid w:val="00FF0593"/>
    <w:rsid w:val="00FF05BB"/>
    <w:rsid w:val="00FF176B"/>
    <w:rsid w:val="00FF1DFC"/>
    <w:rsid w:val="00FF1E13"/>
    <w:rsid w:val="00FF25B5"/>
    <w:rsid w:val="00FF28A3"/>
    <w:rsid w:val="00FF2BE8"/>
    <w:rsid w:val="00FF3785"/>
    <w:rsid w:val="00FF37E2"/>
    <w:rsid w:val="00FF4004"/>
    <w:rsid w:val="00FF47EC"/>
    <w:rsid w:val="00FF4919"/>
    <w:rsid w:val="00FF4AB9"/>
    <w:rsid w:val="00FF5A0E"/>
    <w:rsid w:val="00FF649F"/>
    <w:rsid w:val="00FF67EF"/>
    <w:rsid w:val="00FF6F68"/>
    <w:rsid w:val="00FF77F2"/>
    <w:rsid w:val="00FF7EA3"/>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D6B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61632"/>
    <w:pPr>
      <w:overflowPunct w:val="0"/>
      <w:autoSpaceDE w:val="0"/>
      <w:autoSpaceDN w:val="0"/>
      <w:adjustRightInd w:val="0"/>
      <w:spacing w:line="360" w:lineRule="auto"/>
      <w:ind w:firstLine="720"/>
      <w:jc w:val="both"/>
    </w:pPr>
    <w:rPr>
      <w:sz w:val="24"/>
      <w:szCs w:val="24"/>
    </w:rPr>
  </w:style>
  <w:style w:type="paragraph" w:styleId="11">
    <w:name w:val="heading 1"/>
    <w:basedOn w:val="a5"/>
    <w:next w:val="a5"/>
    <w:link w:val="12"/>
    <w:qFormat/>
    <w:rsid w:val="002C3F33"/>
    <w:pPr>
      <w:keepNext/>
      <w:jc w:val="left"/>
      <w:outlineLvl w:val="0"/>
    </w:pPr>
    <w:rPr>
      <w:b/>
      <w:sz w:val="28"/>
    </w:rPr>
  </w:style>
  <w:style w:type="paragraph" w:styleId="20">
    <w:name w:val="heading 2"/>
    <w:basedOn w:val="a6"/>
    <w:next w:val="a5"/>
    <w:qFormat/>
    <w:rsid w:val="008563F3"/>
    <w:pPr>
      <w:ind w:firstLine="709"/>
      <w:jc w:val="left"/>
      <w:outlineLvl w:val="1"/>
    </w:pPr>
  </w:style>
  <w:style w:type="paragraph" w:styleId="30">
    <w:name w:val="heading 3"/>
    <w:aliases w:val="рффи 3"/>
    <w:basedOn w:val="a5"/>
    <w:next w:val="a5"/>
    <w:link w:val="31"/>
    <w:qFormat/>
    <w:rsid w:val="00B449C8"/>
    <w:pPr>
      <w:ind w:firstLine="709"/>
      <w:outlineLvl w:val="2"/>
    </w:pPr>
    <w:rPr>
      <w:b/>
    </w:rPr>
  </w:style>
  <w:style w:type="paragraph" w:styleId="4">
    <w:name w:val="heading 4"/>
    <w:basedOn w:val="a5"/>
    <w:next w:val="a5"/>
    <w:link w:val="40"/>
    <w:qFormat/>
    <w:rsid w:val="00D227FA"/>
    <w:pPr>
      <w:keepNext/>
      <w:textAlignment w:val="baseline"/>
      <w:outlineLvl w:val="3"/>
    </w:pPr>
    <w:rPr>
      <w:b/>
      <w:sz w:val="20"/>
      <w:szCs w:val="20"/>
    </w:rPr>
  </w:style>
  <w:style w:type="paragraph" w:styleId="5">
    <w:name w:val="heading 5"/>
    <w:basedOn w:val="a5"/>
    <w:next w:val="a5"/>
    <w:link w:val="50"/>
    <w:qFormat/>
    <w:rsid w:val="00D227FA"/>
    <w:pPr>
      <w:keepNext/>
      <w:textAlignment w:val="baseline"/>
      <w:outlineLvl w:val="4"/>
    </w:pPr>
    <w:rPr>
      <w:szCs w:val="20"/>
    </w:rPr>
  </w:style>
  <w:style w:type="paragraph" w:styleId="6">
    <w:name w:val="heading 6"/>
    <w:basedOn w:val="a5"/>
    <w:next w:val="a5"/>
    <w:link w:val="60"/>
    <w:qFormat/>
    <w:rsid w:val="00D227FA"/>
    <w:pPr>
      <w:keepNext/>
      <w:tabs>
        <w:tab w:val="left" w:pos="2197"/>
      </w:tabs>
      <w:jc w:val="center"/>
      <w:textAlignment w:val="baseline"/>
      <w:outlineLvl w:val="5"/>
    </w:pPr>
    <w:rPr>
      <w:b/>
      <w:bCs/>
      <w:szCs w:val="20"/>
    </w:rPr>
  </w:style>
  <w:style w:type="paragraph" w:styleId="7">
    <w:name w:val="heading 7"/>
    <w:basedOn w:val="a5"/>
    <w:next w:val="a5"/>
    <w:link w:val="70"/>
    <w:qFormat/>
    <w:rsid w:val="00D227FA"/>
    <w:pPr>
      <w:keepNext/>
      <w:jc w:val="center"/>
      <w:outlineLvl w:val="6"/>
    </w:pPr>
    <w:rPr>
      <w:b/>
      <w:sz w:val="36"/>
    </w:rPr>
  </w:style>
  <w:style w:type="paragraph" w:styleId="8">
    <w:name w:val="heading 8"/>
    <w:basedOn w:val="a5"/>
    <w:next w:val="a5"/>
    <w:link w:val="80"/>
    <w:qFormat/>
    <w:rsid w:val="00D227FA"/>
    <w:pPr>
      <w:keepNext/>
      <w:outlineLvl w:val="7"/>
    </w:pPr>
    <w:rPr>
      <w:b/>
      <w:i/>
      <w:iCs/>
      <w:sz w:val="20"/>
    </w:rPr>
  </w:style>
  <w:style w:type="paragraph" w:styleId="9">
    <w:name w:val="heading 9"/>
    <w:basedOn w:val="a5"/>
    <w:next w:val="a5"/>
    <w:link w:val="90"/>
    <w:qFormat/>
    <w:rsid w:val="00D227FA"/>
    <w:pPr>
      <w:keepNext/>
      <w:ind w:right="-100"/>
      <w:jc w:val="center"/>
      <w:outlineLvl w:val="8"/>
    </w:pPr>
    <w:rPr>
      <w:b/>
      <w:sz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uiPriority w:val="99"/>
    <w:rsid w:val="00D227FA"/>
    <w:pPr>
      <w:tabs>
        <w:tab w:val="center" w:pos="4677"/>
        <w:tab w:val="right" w:pos="9355"/>
      </w:tabs>
    </w:pPr>
  </w:style>
  <w:style w:type="paragraph" w:styleId="ac">
    <w:name w:val="footer"/>
    <w:basedOn w:val="a5"/>
    <w:link w:val="ad"/>
    <w:uiPriority w:val="99"/>
    <w:rsid w:val="00D227FA"/>
    <w:pPr>
      <w:tabs>
        <w:tab w:val="center" w:pos="4677"/>
        <w:tab w:val="right" w:pos="9355"/>
      </w:tabs>
    </w:pPr>
  </w:style>
  <w:style w:type="character" w:styleId="ae">
    <w:name w:val="page number"/>
    <w:basedOn w:val="a7"/>
    <w:rsid w:val="00D227FA"/>
  </w:style>
  <w:style w:type="paragraph" w:styleId="a6">
    <w:name w:val="Title"/>
    <w:basedOn w:val="a5"/>
    <w:link w:val="af"/>
    <w:qFormat/>
    <w:rsid w:val="00D227FA"/>
    <w:pPr>
      <w:ind w:firstLine="600"/>
      <w:jc w:val="center"/>
    </w:pPr>
    <w:rPr>
      <w:b/>
      <w:bCs/>
    </w:rPr>
  </w:style>
  <w:style w:type="paragraph" w:customStyle="1" w:styleId="Twordpage">
    <w:name w:val="Tword_page"/>
    <w:basedOn w:val="a5"/>
    <w:rsid w:val="00D227FA"/>
    <w:pPr>
      <w:jc w:val="center"/>
    </w:pPr>
    <w:rPr>
      <w:rFonts w:ascii="Arial" w:hAnsi="Arial"/>
      <w:i/>
      <w:sz w:val="18"/>
    </w:rPr>
  </w:style>
  <w:style w:type="paragraph" w:customStyle="1" w:styleId="af0">
    <w:name w:val="Заголовок ПЗ"/>
    <w:link w:val="af1"/>
    <w:rsid w:val="00D227FA"/>
    <w:pPr>
      <w:jc w:val="center"/>
    </w:pPr>
    <w:rPr>
      <w:rFonts w:ascii="ISOCPEUR" w:hAnsi="ISOCPEUR"/>
      <w:b/>
      <w:i/>
      <w:sz w:val="28"/>
      <w:szCs w:val="24"/>
    </w:rPr>
  </w:style>
  <w:style w:type="paragraph" w:customStyle="1" w:styleId="13">
    <w:name w:val="Текст ПЗ Первая строка:  1 см"/>
    <w:rsid w:val="00D227FA"/>
    <w:pPr>
      <w:ind w:firstLine="567"/>
      <w:jc w:val="both"/>
    </w:pPr>
    <w:rPr>
      <w:rFonts w:ascii="ISOCPEUR" w:hAnsi="ISOCPEUR"/>
      <w:i/>
      <w:sz w:val="28"/>
    </w:rPr>
  </w:style>
  <w:style w:type="character" w:styleId="af2">
    <w:name w:val="Hyperlink"/>
    <w:uiPriority w:val="99"/>
    <w:rsid w:val="00D227FA"/>
    <w:rPr>
      <w:color w:val="0000FF"/>
      <w:u w:val="single"/>
    </w:rPr>
  </w:style>
  <w:style w:type="paragraph" w:styleId="af3">
    <w:name w:val="Body Text"/>
    <w:aliases w:val="Заголовок главы"/>
    <w:basedOn w:val="a5"/>
    <w:link w:val="af4"/>
    <w:rsid w:val="00AC1675"/>
    <w:pPr>
      <w:tabs>
        <w:tab w:val="left" w:pos="5940"/>
      </w:tabs>
    </w:pPr>
    <w:rPr>
      <w:sz w:val="28"/>
    </w:rPr>
  </w:style>
  <w:style w:type="character" w:customStyle="1" w:styleId="21">
    <w:name w:val="Заголовок 2 Знак"/>
    <w:rsid w:val="00397E1B"/>
    <w:rPr>
      <w:rFonts w:ascii="Arial" w:hAnsi="Arial" w:cs="Arial"/>
      <w:b/>
      <w:bCs/>
      <w:i/>
      <w:iCs/>
      <w:sz w:val="28"/>
      <w:szCs w:val="28"/>
      <w:lang w:val="ru-RU" w:eastAsia="ru-RU" w:bidi="ar-SA"/>
    </w:rPr>
  </w:style>
  <w:style w:type="table" w:styleId="af5">
    <w:name w:val="Table Grid"/>
    <w:basedOn w:val="a8"/>
    <w:rsid w:val="00017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Table Web 3"/>
    <w:basedOn w:val="a8"/>
    <w:rsid w:val="006856D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0">
    <w:name w:val="Заголовок 4 Знак"/>
    <w:link w:val="4"/>
    <w:rsid w:val="00380BB7"/>
    <w:rPr>
      <w:b/>
    </w:rPr>
  </w:style>
  <w:style w:type="character" w:customStyle="1" w:styleId="50">
    <w:name w:val="Заголовок 5 Знак"/>
    <w:link w:val="5"/>
    <w:rsid w:val="00380BB7"/>
    <w:rPr>
      <w:sz w:val="24"/>
    </w:rPr>
  </w:style>
  <w:style w:type="character" w:customStyle="1" w:styleId="60">
    <w:name w:val="Заголовок 6 Знак"/>
    <w:link w:val="6"/>
    <w:rsid w:val="00380BB7"/>
    <w:rPr>
      <w:b/>
      <w:bCs/>
      <w:sz w:val="24"/>
    </w:rPr>
  </w:style>
  <w:style w:type="character" w:customStyle="1" w:styleId="80">
    <w:name w:val="Заголовок 8 Знак"/>
    <w:link w:val="8"/>
    <w:rsid w:val="00380BB7"/>
    <w:rPr>
      <w:b/>
      <w:i/>
      <w:iCs/>
      <w:szCs w:val="24"/>
    </w:rPr>
  </w:style>
  <w:style w:type="character" w:customStyle="1" w:styleId="90">
    <w:name w:val="Заголовок 9 Знак"/>
    <w:link w:val="9"/>
    <w:rsid w:val="00380BB7"/>
    <w:rPr>
      <w:b/>
      <w:szCs w:val="24"/>
    </w:rPr>
  </w:style>
  <w:style w:type="character" w:customStyle="1" w:styleId="ad">
    <w:name w:val="Нижний колонтитул Знак"/>
    <w:link w:val="ac"/>
    <w:uiPriority w:val="99"/>
    <w:rsid w:val="002C54B9"/>
    <w:rPr>
      <w:sz w:val="24"/>
      <w:szCs w:val="24"/>
    </w:rPr>
  </w:style>
  <w:style w:type="character" w:customStyle="1" w:styleId="af6">
    <w:name w:val="Знак Знак"/>
    <w:locked/>
    <w:rsid w:val="00D63A10"/>
    <w:rPr>
      <w:b/>
      <w:szCs w:val="24"/>
      <w:lang w:val="ru-RU" w:eastAsia="ru-RU" w:bidi="ar-SA"/>
    </w:rPr>
  </w:style>
  <w:style w:type="paragraph" w:customStyle="1" w:styleId="e9">
    <w:name w:val="ÎñíîâíîÈe9 òåêñò"/>
    <w:basedOn w:val="a5"/>
    <w:rsid w:val="00D63A10"/>
    <w:pPr>
      <w:widowControl w:val="0"/>
      <w:jc w:val="center"/>
    </w:pPr>
    <w:rPr>
      <w:sz w:val="28"/>
      <w:szCs w:val="20"/>
    </w:rPr>
  </w:style>
  <w:style w:type="character" w:customStyle="1" w:styleId="22">
    <w:name w:val="Знак Знак2"/>
    <w:locked/>
    <w:rsid w:val="00D63A10"/>
    <w:rPr>
      <w:b/>
      <w:bCs/>
      <w:sz w:val="24"/>
      <w:lang w:val="ru-RU" w:eastAsia="ru-RU" w:bidi="ar-SA"/>
    </w:rPr>
  </w:style>
  <w:style w:type="character" w:customStyle="1" w:styleId="12">
    <w:name w:val="Заголовок 1 Знак"/>
    <w:link w:val="11"/>
    <w:rsid w:val="002C3F33"/>
    <w:rPr>
      <w:b/>
      <w:sz w:val="28"/>
      <w:szCs w:val="24"/>
    </w:rPr>
  </w:style>
  <w:style w:type="character" w:customStyle="1" w:styleId="31">
    <w:name w:val="Заголовок 3 Знак"/>
    <w:aliases w:val="рффи 3 Знак"/>
    <w:link w:val="30"/>
    <w:rsid w:val="00B449C8"/>
    <w:rPr>
      <w:b/>
      <w:sz w:val="24"/>
      <w:szCs w:val="24"/>
    </w:rPr>
  </w:style>
  <w:style w:type="character" w:customStyle="1" w:styleId="ab">
    <w:name w:val="Верхний колонтитул Знак"/>
    <w:link w:val="aa"/>
    <w:uiPriority w:val="99"/>
    <w:rsid w:val="004B67F2"/>
    <w:rPr>
      <w:sz w:val="24"/>
      <w:szCs w:val="24"/>
    </w:rPr>
  </w:style>
  <w:style w:type="character" w:customStyle="1" w:styleId="af">
    <w:name w:val="Название Знак"/>
    <w:link w:val="a6"/>
    <w:rsid w:val="004B67F2"/>
    <w:rPr>
      <w:b/>
      <w:bCs/>
      <w:sz w:val="24"/>
      <w:szCs w:val="24"/>
    </w:rPr>
  </w:style>
  <w:style w:type="paragraph" w:styleId="af7">
    <w:name w:val="Balloon Text"/>
    <w:basedOn w:val="a5"/>
    <w:link w:val="af8"/>
    <w:rsid w:val="00E662E5"/>
    <w:rPr>
      <w:rFonts w:ascii="Tahoma" w:hAnsi="Tahoma"/>
      <w:sz w:val="16"/>
      <w:szCs w:val="16"/>
    </w:rPr>
  </w:style>
  <w:style w:type="character" w:customStyle="1" w:styleId="af8">
    <w:name w:val="Текст выноски Знак"/>
    <w:link w:val="af7"/>
    <w:rsid w:val="00E662E5"/>
    <w:rPr>
      <w:rFonts w:ascii="Tahoma" w:hAnsi="Tahoma" w:cs="Tahoma"/>
      <w:sz w:val="16"/>
      <w:szCs w:val="16"/>
    </w:rPr>
  </w:style>
  <w:style w:type="character" w:customStyle="1" w:styleId="af4">
    <w:name w:val="Основной текст Знак"/>
    <w:aliases w:val="Заголовок главы Знак"/>
    <w:link w:val="af3"/>
    <w:rsid w:val="00700723"/>
    <w:rPr>
      <w:sz w:val="28"/>
      <w:szCs w:val="24"/>
    </w:rPr>
  </w:style>
  <w:style w:type="paragraph" w:styleId="af9">
    <w:name w:val="Plain Text"/>
    <w:aliases w:val="Текст Знак Знак Знак Знак Знак,Текст Знак Знак Знак Знак Знак З,Текст Знак2,Текст Знак1,Текст Знак Знак"/>
    <w:basedOn w:val="a5"/>
    <w:link w:val="afa"/>
    <w:rsid w:val="00E53474"/>
    <w:rPr>
      <w:rFonts w:ascii="Courier New" w:hAnsi="Courier New"/>
      <w:sz w:val="20"/>
      <w:szCs w:val="20"/>
    </w:rPr>
  </w:style>
  <w:style w:type="character" w:customStyle="1" w:styleId="afa">
    <w:name w:val="Текст Знак"/>
    <w:aliases w:val="Текст Знак Знак Знак Знак Знак Знак,Текст Знак Знак Знак Знак Знак З Знак,Текст Знак2 Знак,Текст Знак1 Знак,Текст Знак Знак Знак"/>
    <w:link w:val="af9"/>
    <w:rsid w:val="00E53474"/>
    <w:rPr>
      <w:rFonts w:ascii="Courier New" w:hAnsi="Courier New"/>
    </w:rPr>
  </w:style>
  <w:style w:type="character" w:customStyle="1" w:styleId="PlainTextChar">
    <w:name w:val="Plain Text Char"/>
    <w:locked/>
    <w:rsid w:val="00032B22"/>
    <w:rPr>
      <w:rFonts w:ascii="Courier New" w:hAnsi="Courier New"/>
      <w:lang w:val="ru-RU" w:eastAsia="ru-RU" w:bidi="ar-SA"/>
    </w:rPr>
  </w:style>
  <w:style w:type="paragraph" w:styleId="23">
    <w:name w:val="Body Text Indent 2"/>
    <w:aliases w:val="Основной для текста"/>
    <w:basedOn w:val="a5"/>
    <w:link w:val="24"/>
    <w:rsid w:val="00032B22"/>
    <w:pPr>
      <w:spacing w:after="120" w:line="480" w:lineRule="auto"/>
      <w:ind w:left="283"/>
    </w:pPr>
  </w:style>
  <w:style w:type="paragraph" w:customStyle="1" w:styleId="125">
    <w:name w:val="Стиль Первая строка:  125 см Междустр.интервал:  полуторный"/>
    <w:basedOn w:val="a5"/>
    <w:link w:val="1250"/>
    <w:rsid w:val="00CE6694"/>
    <w:pPr>
      <w:ind w:firstLine="709"/>
    </w:pPr>
    <w:rPr>
      <w:sz w:val="28"/>
      <w:szCs w:val="20"/>
    </w:rPr>
  </w:style>
  <w:style w:type="character" w:customStyle="1" w:styleId="1250">
    <w:name w:val="Стиль Первая строка:  125 см Междустр.интервал:  полуторный Знак"/>
    <w:link w:val="125"/>
    <w:rsid w:val="00CE6694"/>
    <w:rPr>
      <w:sz w:val="28"/>
      <w:lang w:val="ru-RU" w:eastAsia="ru-RU" w:bidi="ar-SA"/>
    </w:rPr>
  </w:style>
  <w:style w:type="paragraph" w:customStyle="1" w:styleId="afb">
    <w:name w:val="Текст штампа"/>
    <w:link w:val="afc"/>
    <w:rsid w:val="00CE6694"/>
    <w:pPr>
      <w:jc w:val="center"/>
    </w:pPr>
    <w:rPr>
      <w:rFonts w:ascii="ISOCPEUR" w:hAnsi="ISOCPEUR"/>
      <w:i/>
      <w:sz w:val="18"/>
      <w:szCs w:val="24"/>
    </w:rPr>
  </w:style>
  <w:style w:type="paragraph" w:customStyle="1" w:styleId="afd">
    <w:name w:val="Текст шифра"/>
    <w:basedOn w:val="afb"/>
    <w:rsid w:val="00CE6694"/>
    <w:rPr>
      <w:iCs/>
      <w:w w:val="90"/>
      <w:sz w:val="32"/>
      <w:szCs w:val="14"/>
    </w:rPr>
  </w:style>
  <w:style w:type="paragraph" w:customStyle="1" w:styleId="afe">
    <w:name w:val="Номер листа"/>
    <w:basedOn w:val="afb"/>
    <w:rsid w:val="00CE6694"/>
    <w:rPr>
      <w:iCs/>
      <w:w w:val="90"/>
      <w:sz w:val="32"/>
      <w:szCs w:val="14"/>
    </w:rPr>
  </w:style>
  <w:style w:type="character" w:customStyle="1" w:styleId="afc">
    <w:name w:val="Текст штампа Знак"/>
    <w:link w:val="afb"/>
    <w:rsid w:val="00CE6694"/>
    <w:rPr>
      <w:rFonts w:ascii="ISOCPEUR" w:hAnsi="ISOCPEUR"/>
      <w:i/>
      <w:sz w:val="18"/>
      <w:szCs w:val="24"/>
      <w:lang w:val="ru-RU" w:eastAsia="ru-RU" w:bidi="ar-SA"/>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0"/>
    <w:rsid w:val="00507F0C"/>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ff"/>
    <w:rsid w:val="00507F0C"/>
    <w:rPr>
      <w:sz w:val="24"/>
      <w:szCs w:val="24"/>
    </w:rPr>
  </w:style>
  <w:style w:type="paragraph" w:styleId="aff1">
    <w:name w:val="List Paragraph"/>
    <w:basedOn w:val="a5"/>
    <w:link w:val="aff2"/>
    <w:uiPriority w:val="34"/>
    <w:qFormat/>
    <w:rsid w:val="004454F9"/>
    <w:pPr>
      <w:ind w:left="708"/>
    </w:pPr>
  </w:style>
  <w:style w:type="paragraph" w:customStyle="1" w:styleId="aff3">
    <w:name w:val="заг. указ. литературы"/>
    <w:basedOn w:val="a5"/>
    <w:rsid w:val="00633B5D"/>
    <w:pPr>
      <w:tabs>
        <w:tab w:val="left" w:pos="9000"/>
        <w:tab w:val="right" w:pos="9360"/>
      </w:tabs>
      <w:suppressAutoHyphens/>
    </w:pPr>
    <w:rPr>
      <w:rFonts w:ascii="Arial" w:eastAsia="Courier" w:hAnsi="Arial"/>
      <w:szCs w:val="20"/>
      <w:lang w:val="en-US"/>
    </w:rPr>
  </w:style>
  <w:style w:type="paragraph" w:styleId="25">
    <w:name w:val="Body Text 2"/>
    <w:basedOn w:val="a5"/>
    <w:link w:val="26"/>
    <w:rsid w:val="002C3F33"/>
    <w:pPr>
      <w:spacing w:after="120" w:line="480" w:lineRule="auto"/>
    </w:pPr>
  </w:style>
  <w:style w:type="character" w:customStyle="1" w:styleId="26">
    <w:name w:val="Основной текст 2 Знак"/>
    <w:link w:val="25"/>
    <w:rsid w:val="002C3F33"/>
    <w:rPr>
      <w:sz w:val="24"/>
      <w:szCs w:val="24"/>
    </w:rPr>
  </w:style>
  <w:style w:type="character" w:customStyle="1" w:styleId="24">
    <w:name w:val="Основной текст с отступом 2 Знак"/>
    <w:aliases w:val="Основной для текста Знак1"/>
    <w:link w:val="23"/>
    <w:rsid w:val="002C3F33"/>
    <w:rPr>
      <w:sz w:val="24"/>
      <w:szCs w:val="24"/>
    </w:rPr>
  </w:style>
  <w:style w:type="paragraph" w:styleId="aff4">
    <w:name w:val="No Spacing"/>
    <w:link w:val="aff5"/>
    <w:uiPriority w:val="1"/>
    <w:qFormat/>
    <w:rsid w:val="008563F3"/>
    <w:pPr>
      <w:overflowPunct w:val="0"/>
      <w:autoSpaceDE w:val="0"/>
      <w:autoSpaceDN w:val="0"/>
      <w:adjustRightInd w:val="0"/>
      <w:ind w:firstLine="720"/>
      <w:jc w:val="both"/>
    </w:pPr>
    <w:rPr>
      <w:sz w:val="24"/>
      <w:szCs w:val="24"/>
    </w:rPr>
  </w:style>
  <w:style w:type="paragraph" w:styleId="32">
    <w:name w:val="Body Text 3"/>
    <w:basedOn w:val="a5"/>
    <w:link w:val="33"/>
    <w:unhideWhenUsed/>
    <w:rsid w:val="009A7780"/>
    <w:pPr>
      <w:overflowPunct/>
      <w:autoSpaceDE/>
      <w:autoSpaceDN/>
      <w:adjustRightInd/>
      <w:spacing w:after="120" w:line="240" w:lineRule="auto"/>
      <w:ind w:firstLine="0"/>
      <w:jc w:val="left"/>
    </w:pPr>
    <w:rPr>
      <w:sz w:val="16"/>
      <w:szCs w:val="16"/>
    </w:rPr>
  </w:style>
  <w:style w:type="character" w:customStyle="1" w:styleId="33">
    <w:name w:val="Основной текст 3 Знак"/>
    <w:link w:val="32"/>
    <w:rsid w:val="009A7780"/>
    <w:rPr>
      <w:sz w:val="16"/>
      <w:szCs w:val="16"/>
    </w:rPr>
  </w:style>
  <w:style w:type="paragraph" w:styleId="aff6">
    <w:name w:val="caption"/>
    <w:basedOn w:val="a5"/>
    <w:next w:val="a5"/>
    <w:link w:val="aff7"/>
    <w:qFormat/>
    <w:rsid w:val="0079042C"/>
    <w:pPr>
      <w:suppressAutoHyphens/>
      <w:overflowPunct/>
      <w:autoSpaceDE/>
      <w:autoSpaceDN/>
      <w:adjustRightInd/>
      <w:spacing w:line="336" w:lineRule="auto"/>
      <w:ind w:firstLine="0"/>
      <w:jc w:val="center"/>
    </w:pPr>
    <w:rPr>
      <w:lang w:val="uk-UA"/>
    </w:rPr>
  </w:style>
  <w:style w:type="paragraph" w:styleId="14">
    <w:name w:val="toc 1"/>
    <w:basedOn w:val="a5"/>
    <w:next w:val="a5"/>
    <w:autoRedefine/>
    <w:uiPriority w:val="39"/>
    <w:rsid w:val="00BA3879"/>
    <w:pPr>
      <w:tabs>
        <w:tab w:val="right" w:leader="dot" w:pos="9355"/>
      </w:tabs>
      <w:overflowPunct/>
      <w:autoSpaceDE/>
      <w:autoSpaceDN/>
      <w:adjustRightInd/>
      <w:spacing w:line="240" w:lineRule="auto"/>
      <w:ind w:right="851" w:firstLine="0"/>
      <w:jc w:val="left"/>
    </w:pPr>
    <w:rPr>
      <w:caps/>
      <w:noProof/>
    </w:rPr>
  </w:style>
  <w:style w:type="paragraph" w:styleId="27">
    <w:name w:val="toc 2"/>
    <w:basedOn w:val="a5"/>
    <w:next w:val="a5"/>
    <w:autoRedefine/>
    <w:uiPriority w:val="39"/>
    <w:rsid w:val="00A6520B"/>
    <w:pPr>
      <w:tabs>
        <w:tab w:val="left" w:pos="880"/>
        <w:tab w:val="right" w:leader="dot" w:pos="9356"/>
      </w:tabs>
      <w:overflowPunct/>
      <w:autoSpaceDE/>
      <w:autoSpaceDN/>
      <w:adjustRightInd/>
      <w:spacing w:line="240" w:lineRule="auto"/>
      <w:ind w:left="284" w:right="851" w:firstLine="0"/>
      <w:outlineLvl w:val="2"/>
    </w:pPr>
    <w:rPr>
      <w:noProof/>
    </w:rPr>
  </w:style>
  <w:style w:type="paragraph" w:styleId="34">
    <w:name w:val="toc 3"/>
    <w:basedOn w:val="a5"/>
    <w:next w:val="a5"/>
    <w:autoRedefine/>
    <w:rsid w:val="0079042C"/>
    <w:pPr>
      <w:tabs>
        <w:tab w:val="right" w:leader="dot" w:pos="9355"/>
      </w:tabs>
      <w:overflowPunct/>
      <w:autoSpaceDE/>
      <w:autoSpaceDN/>
      <w:adjustRightInd/>
      <w:spacing w:line="336" w:lineRule="auto"/>
      <w:ind w:left="567" w:right="851" w:firstLine="0"/>
      <w:jc w:val="left"/>
    </w:pPr>
  </w:style>
  <w:style w:type="paragraph" w:styleId="41">
    <w:name w:val="toc 4"/>
    <w:basedOn w:val="a5"/>
    <w:next w:val="a5"/>
    <w:autoRedefine/>
    <w:rsid w:val="0079042C"/>
    <w:pPr>
      <w:tabs>
        <w:tab w:val="right" w:leader="dot" w:pos="9356"/>
      </w:tabs>
      <w:overflowPunct/>
      <w:autoSpaceDE/>
      <w:autoSpaceDN/>
      <w:adjustRightInd/>
      <w:spacing w:line="336" w:lineRule="auto"/>
      <w:ind w:left="284" w:right="851" w:firstLine="0"/>
      <w:jc w:val="left"/>
    </w:pPr>
  </w:style>
  <w:style w:type="paragraph" w:customStyle="1" w:styleId="aff8">
    <w:name w:val="Переменные"/>
    <w:basedOn w:val="af3"/>
    <w:rsid w:val="0079042C"/>
    <w:pPr>
      <w:tabs>
        <w:tab w:val="clear" w:pos="5940"/>
        <w:tab w:val="left" w:pos="482"/>
      </w:tabs>
      <w:overflowPunct/>
      <w:autoSpaceDE/>
      <w:autoSpaceDN/>
      <w:adjustRightInd/>
      <w:spacing w:line="336" w:lineRule="auto"/>
      <w:ind w:left="482" w:hanging="482"/>
      <w:jc w:val="left"/>
    </w:pPr>
    <w:rPr>
      <w:sz w:val="24"/>
    </w:rPr>
  </w:style>
  <w:style w:type="paragraph" w:styleId="aff9">
    <w:name w:val="Document Map"/>
    <w:basedOn w:val="a5"/>
    <w:link w:val="affa"/>
    <w:rsid w:val="0079042C"/>
    <w:pPr>
      <w:shd w:val="clear" w:color="auto" w:fill="000080"/>
      <w:overflowPunct/>
      <w:autoSpaceDE/>
      <w:autoSpaceDN/>
      <w:adjustRightInd/>
      <w:spacing w:line="240" w:lineRule="auto"/>
      <w:ind w:firstLine="0"/>
      <w:jc w:val="left"/>
    </w:pPr>
  </w:style>
  <w:style w:type="character" w:customStyle="1" w:styleId="affa">
    <w:name w:val="Схема документа Знак"/>
    <w:link w:val="aff9"/>
    <w:rsid w:val="0079042C"/>
    <w:rPr>
      <w:sz w:val="24"/>
      <w:szCs w:val="24"/>
      <w:shd w:val="clear" w:color="auto" w:fill="000080"/>
    </w:rPr>
  </w:style>
  <w:style w:type="paragraph" w:customStyle="1" w:styleId="affb">
    <w:name w:val="Формула"/>
    <w:basedOn w:val="af3"/>
    <w:rsid w:val="0079042C"/>
    <w:pPr>
      <w:tabs>
        <w:tab w:val="clear" w:pos="5940"/>
        <w:tab w:val="center" w:pos="4536"/>
        <w:tab w:val="right" w:pos="9356"/>
      </w:tabs>
      <w:overflowPunct/>
      <w:autoSpaceDE/>
      <w:autoSpaceDN/>
      <w:adjustRightInd/>
      <w:spacing w:line="336" w:lineRule="auto"/>
      <w:ind w:firstLine="0"/>
      <w:jc w:val="left"/>
    </w:pPr>
    <w:rPr>
      <w:sz w:val="24"/>
    </w:rPr>
  </w:style>
  <w:style w:type="paragraph" w:customStyle="1" w:styleId="affc">
    <w:name w:val="Чертежный"/>
    <w:rsid w:val="0079042C"/>
    <w:pPr>
      <w:jc w:val="both"/>
    </w:pPr>
    <w:rPr>
      <w:rFonts w:ascii="ISOCPEUR" w:hAnsi="ISOCPEUR"/>
      <w:i/>
      <w:sz w:val="28"/>
      <w:lang w:val="uk-UA"/>
    </w:rPr>
  </w:style>
  <w:style w:type="paragraph" w:customStyle="1" w:styleId="affd">
    <w:name w:val="Листинг программы"/>
    <w:rsid w:val="0079042C"/>
    <w:pPr>
      <w:suppressAutoHyphens/>
    </w:pPr>
    <w:rPr>
      <w:noProof/>
    </w:rPr>
  </w:style>
  <w:style w:type="paragraph" w:styleId="affe">
    <w:name w:val="annotation text"/>
    <w:basedOn w:val="a5"/>
    <w:link w:val="afff"/>
    <w:rsid w:val="0079042C"/>
    <w:pPr>
      <w:overflowPunct/>
      <w:autoSpaceDE/>
      <w:autoSpaceDN/>
      <w:adjustRightInd/>
      <w:spacing w:line="240" w:lineRule="auto"/>
      <w:ind w:firstLine="0"/>
      <w:jc w:val="left"/>
    </w:pPr>
    <w:rPr>
      <w:rFonts w:ascii="Journal" w:hAnsi="Journal"/>
    </w:rPr>
  </w:style>
  <w:style w:type="character" w:customStyle="1" w:styleId="afff">
    <w:name w:val="Текст примечания Знак"/>
    <w:link w:val="affe"/>
    <w:rsid w:val="0079042C"/>
    <w:rPr>
      <w:rFonts w:ascii="Journal" w:hAnsi="Journal"/>
      <w:sz w:val="24"/>
      <w:szCs w:val="24"/>
    </w:rPr>
  </w:style>
  <w:style w:type="character" w:customStyle="1" w:styleId="70">
    <w:name w:val="Заголовок 7 Знак"/>
    <w:link w:val="7"/>
    <w:rsid w:val="0079042C"/>
    <w:rPr>
      <w:b/>
      <w:sz w:val="36"/>
      <w:szCs w:val="24"/>
    </w:rPr>
  </w:style>
  <w:style w:type="paragraph" w:styleId="35">
    <w:name w:val="Body Text Indent 3"/>
    <w:basedOn w:val="a5"/>
    <w:link w:val="36"/>
    <w:rsid w:val="0079042C"/>
    <w:pPr>
      <w:overflowPunct/>
      <w:autoSpaceDE/>
      <w:autoSpaceDN/>
      <w:adjustRightInd/>
      <w:spacing w:line="240" w:lineRule="auto"/>
      <w:ind w:firstLine="709"/>
      <w:jc w:val="left"/>
    </w:pPr>
  </w:style>
  <w:style w:type="character" w:customStyle="1" w:styleId="36">
    <w:name w:val="Основной текст с отступом 3 Знак"/>
    <w:link w:val="35"/>
    <w:rsid w:val="0079042C"/>
    <w:rPr>
      <w:sz w:val="24"/>
      <w:szCs w:val="24"/>
    </w:rPr>
  </w:style>
  <w:style w:type="character" w:styleId="afff0">
    <w:name w:val="Strong"/>
    <w:qFormat/>
    <w:rsid w:val="0079042C"/>
    <w:rPr>
      <w:rFonts w:cs="Times New Roman"/>
      <w:b/>
      <w:bCs/>
    </w:rPr>
  </w:style>
  <w:style w:type="paragraph" w:customStyle="1" w:styleId="37">
    <w:name w:val="заголовок 3"/>
    <w:basedOn w:val="a5"/>
    <w:next w:val="a5"/>
    <w:rsid w:val="0079042C"/>
    <w:pPr>
      <w:keepNext/>
      <w:overflowPunct/>
      <w:adjustRightInd/>
      <w:spacing w:line="240" w:lineRule="auto"/>
      <w:ind w:firstLine="0"/>
      <w:jc w:val="left"/>
    </w:pPr>
    <w:rPr>
      <w:sz w:val="28"/>
      <w:szCs w:val="28"/>
      <w:lang w:val="en-US"/>
    </w:rPr>
  </w:style>
  <w:style w:type="paragraph" w:customStyle="1" w:styleId="91">
    <w:name w:val="заголовок 9"/>
    <w:basedOn w:val="a5"/>
    <w:next w:val="a5"/>
    <w:rsid w:val="0079042C"/>
    <w:pPr>
      <w:keepNext/>
      <w:overflowPunct/>
      <w:adjustRightInd/>
      <w:spacing w:before="60" w:line="240" w:lineRule="auto"/>
      <w:ind w:firstLine="0"/>
    </w:pPr>
  </w:style>
  <w:style w:type="paragraph" w:customStyle="1" w:styleId="71">
    <w:name w:val="заголовок 7"/>
    <w:basedOn w:val="a5"/>
    <w:next w:val="a5"/>
    <w:uiPriority w:val="99"/>
    <w:rsid w:val="0079042C"/>
    <w:pPr>
      <w:keepNext/>
      <w:overflowPunct/>
      <w:adjustRightInd/>
      <w:spacing w:line="240" w:lineRule="auto"/>
      <w:ind w:firstLine="0"/>
      <w:jc w:val="center"/>
    </w:pPr>
    <w:rPr>
      <w:lang w:val="en-US"/>
    </w:rPr>
  </w:style>
  <w:style w:type="paragraph" w:customStyle="1" w:styleId="a4">
    <w:name w:val="черт без отступа Знак Знак Знак"/>
    <w:basedOn w:val="a5"/>
    <w:autoRedefine/>
    <w:rsid w:val="0079042C"/>
    <w:pPr>
      <w:widowControl w:val="0"/>
      <w:numPr>
        <w:numId w:val="3"/>
      </w:numPr>
      <w:tabs>
        <w:tab w:val="clear" w:pos="0"/>
        <w:tab w:val="num" w:pos="993"/>
      </w:tabs>
      <w:overflowPunct/>
      <w:autoSpaceDE/>
      <w:autoSpaceDN/>
      <w:adjustRightInd/>
      <w:spacing w:line="348" w:lineRule="auto"/>
      <w:ind w:left="0" w:right="284" w:firstLine="567"/>
    </w:pPr>
    <w:rPr>
      <w:snapToGrid w:val="0"/>
    </w:rPr>
  </w:style>
  <w:style w:type="paragraph" w:customStyle="1" w:styleId="15">
    <w:name w:val="ПЗ 1"/>
    <w:basedOn w:val="a5"/>
    <w:autoRedefine/>
    <w:rsid w:val="0079042C"/>
    <w:pPr>
      <w:overflowPunct/>
      <w:autoSpaceDE/>
      <w:autoSpaceDN/>
      <w:adjustRightInd/>
      <w:spacing w:before="240"/>
      <w:ind w:left="1080" w:hanging="371"/>
      <w:outlineLvl w:val="0"/>
    </w:pPr>
    <w:rPr>
      <w:b/>
      <w:sz w:val="28"/>
      <w:szCs w:val="28"/>
    </w:rPr>
  </w:style>
  <w:style w:type="paragraph" w:customStyle="1" w:styleId="28">
    <w:name w:val="ПЗ 2"/>
    <w:basedOn w:val="a5"/>
    <w:autoRedefine/>
    <w:rsid w:val="0079042C"/>
    <w:pPr>
      <w:overflowPunct/>
      <w:autoSpaceDE/>
      <w:autoSpaceDN/>
      <w:adjustRightInd/>
      <w:spacing w:after="240" w:line="276" w:lineRule="auto"/>
      <w:ind w:left="1440" w:hanging="720"/>
      <w:outlineLvl w:val="1"/>
    </w:pPr>
    <w:rPr>
      <w:b/>
      <w:spacing w:val="-4"/>
    </w:rPr>
  </w:style>
  <w:style w:type="paragraph" w:customStyle="1" w:styleId="38">
    <w:name w:val="ПЗ 3"/>
    <w:basedOn w:val="a5"/>
    <w:autoRedefine/>
    <w:rsid w:val="0079042C"/>
    <w:pPr>
      <w:overflowPunct/>
      <w:autoSpaceDE/>
      <w:autoSpaceDN/>
      <w:adjustRightInd/>
      <w:spacing w:before="120" w:after="120" w:line="276" w:lineRule="auto"/>
      <w:ind w:firstLine="709"/>
      <w:jc w:val="left"/>
      <w:outlineLvl w:val="2"/>
    </w:pPr>
    <w:rPr>
      <w:b/>
      <w:bCs/>
    </w:rPr>
  </w:style>
  <w:style w:type="paragraph" w:customStyle="1" w:styleId="42">
    <w:name w:val="ПЗ 4"/>
    <w:basedOn w:val="a5"/>
    <w:autoRedefine/>
    <w:rsid w:val="0079042C"/>
    <w:pPr>
      <w:overflowPunct/>
      <w:autoSpaceDE/>
      <w:autoSpaceDN/>
      <w:adjustRightInd/>
      <w:ind w:right="284" w:firstLine="0"/>
    </w:pPr>
    <w:rPr>
      <w:b/>
      <w:sz w:val="28"/>
      <w:szCs w:val="28"/>
    </w:rPr>
  </w:style>
  <w:style w:type="paragraph" w:customStyle="1" w:styleId="afff1">
    <w:name w:val="текст"/>
    <w:basedOn w:val="23"/>
    <w:rsid w:val="0079042C"/>
    <w:pPr>
      <w:overflowPunct/>
      <w:autoSpaceDE/>
      <w:autoSpaceDN/>
      <w:adjustRightInd/>
      <w:ind w:firstLine="0"/>
      <w:jc w:val="left"/>
    </w:pPr>
  </w:style>
  <w:style w:type="paragraph" w:customStyle="1" w:styleId="a2">
    <w:name w:val="черт с отступом"/>
    <w:basedOn w:val="a5"/>
    <w:rsid w:val="0079042C"/>
    <w:pPr>
      <w:numPr>
        <w:numId w:val="4"/>
      </w:numPr>
      <w:overflowPunct/>
      <w:autoSpaceDE/>
      <w:autoSpaceDN/>
      <w:adjustRightInd/>
      <w:ind w:right="284"/>
    </w:pPr>
    <w:rPr>
      <w:sz w:val="28"/>
      <w:szCs w:val="28"/>
    </w:rPr>
  </w:style>
  <w:style w:type="paragraph" w:customStyle="1" w:styleId="afff2">
    <w:name w:val="Стиль"/>
    <w:rsid w:val="0079042C"/>
  </w:style>
  <w:style w:type="paragraph" w:customStyle="1" w:styleId="3">
    <w:name w:val="заголовок пз 3"/>
    <w:basedOn w:val="a5"/>
    <w:rsid w:val="0079042C"/>
    <w:pPr>
      <w:numPr>
        <w:numId w:val="5"/>
      </w:numPr>
      <w:tabs>
        <w:tab w:val="num" w:pos="1440"/>
      </w:tabs>
      <w:overflowPunct/>
      <w:autoSpaceDE/>
      <w:autoSpaceDN/>
      <w:adjustRightInd/>
      <w:ind w:left="1224" w:hanging="504"/>
      <w:outlineLvl w:val="3"/>
    </w:pPr>
    <w:rPr>
      <w:b/>
      <w:snapToGrid w:val="0"/>
      <w:sz w:val="28"/>
      <w:szCs w:val="32"/>
    </w:rPr>
  </w:style>
  <w:style w:type="paragraph" w:customStyle="1" w:styleId="10">
    <w:name w:val="заголовок пз 1 Знак"/>
    <w:basedOn w:val="aff"/>
    <w:autoRedefine/>
    <w:rsid w:val="0079042C"/>
    <w:pPr>
      <w:numPr>
        <w:numId w:val="1"/>
      </w:numPr>
      <w:overflowPunct/>
      <w:autoSpaceDE/>
      <w:autoSpaceDN/>
      <w:adjustRightInd/>
      <w:spacing w:after="0"/>
      <w:outlineLvl w:val="0"/>
    </w:pPr>
    <w:rPr>
      <w:b/>
      <w:snapToGrid w:val="0"/>
      <w:sz w:val="28"/>
      <w:szCs w:val="32"/>
    </w:rPr>
  </w:style>
  <w:style w:type="paragraph" w:customStyle="1" w:styleId="16">
    <w:name w:val="Обычный1"/>
    <w:rsid w:val="0079042C"/>
    <w:rPr>
      <w:snapToGrid w:val="0"/>
    </w:rPr>
  </w:style>
  <w:style w:type="paragraph" w:styleId="29">
    <w:name w:val="List Bullet 2"/>
    <w:basedOn w:val="a5"/>
    <w:autoRedefine/>
    <w:rsid w:val="0079042C"/>
    <w:pPr>
      <w:overflowPunct/>
      <w:autoSpaceDE/>
      <w:autoSpaceDN/>
      <w:adjustRightInd/>
      <w:ind w:left="566" w:hanging="283"/>
      <w:jc w:val="left"/>
    </w:pPr>
  </w:style>
  <w:style w:type="paragraph" w:customStyle="1" w:styleId="afff3">
    <w:name w:val="текст письма"/>
    <w:basedOn w:val="a5"/>
    <w:rsid w:val="0079042C"/>
    <w:pPr>
      <w:overflowPunct/>
      <w:autoSpaceDE/>
      <w:autoSpaceDN/>
      <w:adjustRightInd/>
      <w:ind w:firstLine="0"/>
      <w:jc w:val="left"/>
    </w:pPr>
    <w:rPr>
      <w:rFonts w:ascii="Times New Roman CYR" w:hAnsi="Times New Roman CYR"/>
      <w:snapToGrid w:val="0"/>
      <w:szCs w:val="20"/>
    </w:rPr>
  </w:style>
  <w:style w:type="paragraph" w:customStyle="1" w:styleId="xl57">
    <w:name w:val="xl57"/>
    <w:basedOn w:val="a5"/>
    <w:rsid w:val="0079042C"/>
    <w:pPr>
      <w:overflowPunct/>
      <w:autoSpaceDE/>
      <w:autoSpaceDN/>
      <w:adjustRightInd/>
      <w:spacing w:before="100" w:beforeAutospacing="1" w:after="100" w:afterAutospacing="1" w:line="240" w:lineRule="auto"/>
      <w:ind w:firstLine="0"/>
      <w:jc w:val="center"/>
    </w:pPr>
    <w:rPr>
      <w:rFonts w:ascii="Times New Roman CYR" w:hAnsi="Times New Roman CYR" w:cs="Times New Roman CYR"/>
    </w:rPr>
  </w:style>
  <w:style w:type="paragraph" w:customStyle="1" w:styleId="17">
    <w:name w:val="заголовок 1"/>
    <w:basedOn w:val="a5"/>
    <w:next w:val="a5"/>
    <w:rsid w:val="0079042C"/>
    <w:pPr>
      <w:keepNext/>
      <w:suppressAutoHyphens/>
      <w:overflowPunct/>
      <w:adjustRightInd/>
      <w:spacing w:before="360" w:after="60"/>
      <w:ind w:firstLine="709"/>
      <w:jc w:val="left"/>
    </w:pPr>
    <w:rPr>
      <w:b/>
      <w:bCs/>
      <w:snapToGrid w:val="0"/>
      <w:spacing w:val="2"/>
      <w:kern w:val="28"/>
    </w:rPr>
  </w:style>
  <w:style w:type="paragraph" w:customStyle="1" w:styleId="43">
    <w:name w:val="заголовок 4"/>
    <w:basedOn w:val="a5"/>
    <w:next w:val="a5"/>
    <w:uiPriority w:val="99"/>
    <w:rsid w:val="0079042C"/>
    <w:pPr>
      <w:keepNext/>
      <w:overflowPunct/>
      <w:adjustRightInd/>
      <w:spacing w:line="240" w:lineRule="auto"/>
      <w:ind w:firstLine="0"/>
      <w:jc w:val="left"/>
    </w:pPr>
    <w:rPr>
      <w:snapToGrid w:val="0"/>
    </w:rPr>
  </w:style>
  <w:style w:type="paragraph" w:customStyle="1" w:styleId="2a">
    <w:name w:val="заголовок 2"/>
    <w:basedOn w:val="a5"/>
    <w:next w:val="a5"/>
    <w:rsid w:val="0079042C"/>
    <w:pPr>
      <w:keepNext/>
      <w:overflowPunct/>
      <w:adjustRightInd/>
      <w:spacing w:line="240" w:lineRule="auto"/>
      <w:ind w:firstLine="0"/>
      <w:jc w:val="left"/>
    </w:pPr>
    <w:rPr>
      <w:b/>
      <w:bCs/>
      <w:snapToGrid w:val="0"/>
    </w:rPr>
  </w:style>
  <w:style w:type="paragraph" w:customStyle="1" w:styleId="51">
    <w:name w:val="заголовок 5"/>
    <w:basedOn w:val="a5"/>
    <w:next w:val="a5"/>
    <w:rsid w:val="0079042C"/>
    <w:pPr>
      <w:keepNext/>
      <w:overflowPunct/>
      <w:adjustRightInd/>
      <w:spacing w:line="240" w:lineRule="auto"/>
      <w:ind w:firstLine="0"/>
      <w:jc w:val="center"/>
    </w:pPr>
    <w:rPr>
      <w:snapToGrid w:val="0"/>
      <w:lang w:val="en-US"/>
    </w:rPr>
  </w:style>
  <w:style w:type="paragraph" w:customStyle="1" w:styleId="61">
    <w:name w:val="заголовок 6"/>
    <w:basedOn w:val="a5"/>
    <w:next w:val="a5"/>
    <w:rsid w:val="0079042C"/>
    <w:pPr>
      <w:keepNext/>
      <w:overflowPunct/>
      <w:adjustRightInd/>
      <w:spacing w:line="240" w:lineRule="auto"/>
      <w:ind w:firstLine="0"/>
      <w:jc w:val="center"/>
    </w:pPr>
    <w:rPr>
      <w:b/>
      <w:bCs/>
      <w:snapToGrid w:val="0"/>
      <w:sz w:val="32"/>
      <w:szCs w:val="32"/>
    </w:rPr>
  </w:style>
  <w:style w:type="paragraph" w:customStyle="1" w:styleId="81">
    <w:name w:val="заголовок 8"/>
    <w:basedOn w:val="a5"/>
    <w:next w:val="a5"/>
    <w:rsid w:val="0079042C"/>
    <w:pPr>
      <w:keepNext/>
      <w:overflowPunct/>
      <w:adjustRightInd/>
      <w:spacing w:line="240" w:lineRule="auto"/>
      <w:ind w:firstLine="0"/>
      <w:jc w:val="left"/>
    </w:pPr>
    <w:rPr>
      <w:snapToGrid w:val="0"/>
    </w:rPr>
  </w:style>
  <w:style w:type="paragraph" w:customStyle="1" w:styleId="410">
    <w:name w:val="Заголовок 41"/>
    <w:basedOn w:val="a5"/>
    <w:next w:val="a5"/>
    <w:rsid w:val="0079042C"/>
    <w:pPr>
      <w:keepNext/>
      <w:overflowPunct/>
      <w:autoSpaceDE/>
      <w:autoSpaceDN/>
      <w:adjustRightInd/>
      <w:spacing w:line="240" w:lineRule="auto"/>
      <w:ind w:firstLine="0"/>
      <w:jc w:val="center"/>
      <w:outlineLvl w:val="3"/>
    </w:pPr>
    <w:rPr>
      <w:snapToGrid w:val="0"/>
      <w:szCs w:val="20"/>
    </w:rPr>
  </w:style>
  <w:style w:type="character" w:customStyle="1" w:styleId="BODYTEXTNORMAL">
    <w:name w:val="BODY TEXT NORMAL Знак"/>
    <w:link w:val="BODYTEXTNORMAL0"/>
    <w:locked/>
    <w:rsid w:val="0079042C"/>
    <w:rPr>
      <w:rFonts w:ascii="Arial" w:hAnsi="Arial"/>
    </w:rPr>
  </w:style>
  <w:style w:type="paragraph" w:customStyle="1" w:styleId="BODYTEXTNORMAL0">
    <w:name w:val="BODY TEXT NORMAL"/>
    <w:basedOn w:val="a5"/>
    <w:link w:val="BODYTEXTNORMAL"/>
    <w:rsid w:val="0079042C"/>
    <w:pPr>
      <w:overflowPunct/>
      <w:autoSpaceDE/>
      <w:autoSpaceDN/>
      <w:adjustRightInd/>
      <w:spacing w:before="120" w:line="240" w:lineRule="auto"/>
      <w:ind w:left="1077" w:firstLine="0"/>
    </w:pPr>
    <w:rPr>
      <w:rFonts w:ascii="Arial" w:hAnsi="Arial"/>
      <w:sz w:val="20"/>
      <w:szCs w:val="20"/>
    </w:rPr>
  </w:style>
  <w:style w:type="paragraph" w:styleId="afff4">
    <w:name w:val="Block Text"/>
    <w:basedOn w:val="a5"/>
    <w:rsid w:val="0079042C"/>
    <w:pPr>
      <w:overflowPunct/>
      <w:autoSpaceDE/>
      <w:autoSpaceDN/>
      <w:adjustRightInd/>
      <w:spacing w:before="120" w:line="320" w:lineRule="exact"/>
      <w:ind w:left="284" w:right="567" w:firstLine="567"/>
    </w:pPr>
    <w:rPr>
      <w:snapToGrid w:val="0"/>
    </w:rPr>
  </w:style>
  <w:style w:type="paragraph" w:customStyle="1" w:styleId="2b">
    <w:name w:val="заголовок пз 2 Знак Знак Знак"/>
    <w:basedOn w:val="aff"/>
    <w:rsid w:val="0079042C"/>
    <w:pPr>
      <w:tabs>
        <w:tab w:val="num" w:pos="907"/>
      </w:tabs>
      <w:overflowPunct/>
      <w:autoSpaceDE/>
      <w:autoSpaceDN/>
      <w:adjustRightInd/>
      <w:spacing w:after="0"/>
      <w:ind w:left="907" w:hanging="198"/>
      <w:outlineLvl w:val="3"/>
    </w:pPr>
    <w:rPr>
      <w:b/>
      <w:snapToGrid w:val="0"/>
      <w:sz w:val="28"/>
      <w:szCs w:val="32"/>
    </w:rPr>
  </w:style>
  <w:style w:type="character" w:customStyle="1" w:styleId="2c">
    <w:name w:val="заголовок пз 2 Знак Знак Знак Знак"/>
    <w:rsid w:val="0079042C"/>
    <w:rPr>
      <w:b/>
      <w:sz w:val="28"/>
      <w:szCs w:val="32"/>
      <w:lang w:val="ru-RU" w:eastAsia="ru-RU" w:bidi="ar-SA"/>
    </w:rPr>
  </w:style>
  <w:style w:type="character" w:customStyle="1" w:styleId="18">
    <w:name w:val="заголовок пз 1 Знак Знак"/>
    <w:rsid w:val="0079042C"/>
    <w:rPr>
      <w:b/>
      <w:sz w:val="28"/>
      <w:szCs w:val="32"/>
      <w:lang w:val="ru-RU" w:eastAsia="ru-RU" w:bidi="ar-SA"/>
    </w:rPr>
  </w:style>
  <w:style w:type="paragraph" w:customStyle="1" w:styleId="afff5">
    <w:name w:val="текст Знак"/>
    <w:basedOn w:val="23"/>
    <w:autoRedefine/>
    <w:rsid w:val="0079042C"/>
    <w:pPr>
      <w:overflowPunct/>
      <w:autoSpaceDE/>
      <w:autoSpaceDN/>
      <w:adjustRightInd/>
      <w:ind w:firstLine="0"/>
      <w:jc w:val="left"/>
    </w:pPr>
  </w:style>
  <w:style w:type="character" w:customStyle="1" w:styleId="afff6">
    <w:name w:val="текст Знак Знак"/>
    <w:rsid w:val="0079042C"/>
    <w:rPr>
      <w:snapToGrid w:val="0"/>
      <w:sz w:val="28"/>
      <w:szCs w:val="28"/>
      <w:lang w:val="ru-RU" w:eastAsia="ru-RU" w:bidi="ar-SA"/>
    </w:rPr>
  </w:style>
  <w:style w:type="character" w:customStyle="1" w:styleId="afff7">
    <w:name w:val="черт без отступа Знак Знак Знак Знак"/>
    <w:rsid w:val="0079042C"/>
    <w:rPr>
      <w:snapToGrid w:val="0"/>
      <w:sz w:val="24"/>
      <w:szCs w:val="24"/>
      <w:lang w:val="ru-RU" w:eastAsia="ru-RU" w:bidi="ar-SA"/>
    </w:rPr>
  </w:style>
  <w:style w:type="character" w:customStyle="1" w:styleId="afff8">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character" w:customStyle="1" w:styleId="2d">
    <w:name w:val="Основной текст с отступом 2 Знак Знак"/>
    <w:aliases w:val="Основной текст с отступом 2 Знак1,Основной для текста Знак"/>
    <w:rsid w:val="0079042C"/>
    <w:rPr>
      <w:snapToGrid w:val="0"/>
      <w:sz w:val="28"/>
      <w:lang w:val="ru-RU" w:eastAsia="ru-RU" w:bidi="ar-SA"/>
    </w:rPr>
  </w:style>
  <w:style w:type="paragraph" w:customStyle="1" w:styleId="Preformat">
    <w:name w:val="Preformat"/>
    <w:rsid w:val="0079042C"/>
    <w:pPr>
      <w:autoSpaceDE w:val="0"/>
      <w:autoSpaceDN w:val="0"/>
      <w:adjustRightInd w:val="0"/>
    </w:pPr>
    <w:rPr>
      <w:rFonts w:ascii="Courier New" w:hAnsi="Courier New" w:cs="Courier New"/>
    </w:rPr>
  </w:style>
  <w:style w:type="paragraph" w:customStyle="1" w:styleId="afff9">
    <w:name w:val="Пояснительная записка"/>
    <w:basedOn w:val="a5"/>
    <w:rsid w:val="0079042C"/>
    <w:pPr>
      <w:overflowPunct/>
      <w:autoSpaceDE/>
      <w:autoSpaceDN/>
      <w:adjustRightInd/>
      <w:ind w:firstLine="567"/>
    </w:pPr>
    <w:rPr>
      <w:snapToGrid w:val="0"/>
      <w:szCs w:val="20"/>
    </w:rPr>
  </w:style>
  <w:style w:type="paragraph" w:customStyle="1" w:styleId="afffa">
    <w:name w:val="т с новой стр"/>
    <w:basedOn w:val="a5"/>
    <w:autoRedefine/>
    <w:rsid w:val="0079042C"/>
    <w:pPr>
      <w:pageBreakBefore/>
      <w:overflowPunct/>
      <w:autoSpaceDE/>
      <w:autoSpaceDN/>
      <w:adjustRightInd/>
      <w:ind w:firstLine="851"/>
    </w:pPr>
    <w:rPr>
      <w:snapToGrid w:val="0"/>
      <w:szCs w:val="20"/>
    </w:rPr>
  </w:style>
  <w:style w:type="paragraph" w:customStyle="1" w:styleId="2e">
    <w:name w:val="заголовок пз 2"/>
    <w:basedOn w:val="aff"/>
    <w:rsid w:val="0079042C"/>
    <w:pPr>
      <w:tabs>
        <w:tab w:val="num" w:pos="1049"/>
      </w:tabs>
      <w:overflowPunct/>
      <w:autoSpaceDE/>
      <w:autoSpaceDN/>
      <w:adjustRightInd/>
      <w:spacing w:after="0"/>
      <w:ind w:left="1049" w:hanging="198"/>
      <w:outlineLvl w:val="3"/>
    </w:pPr>
    <w:rPr>
      <w:b/>
      <w:snapToGrid w:val="0"/>
      <w:sz w:val="28"/>
      <w:szCs w:val="32"/>
    </w:rPr>
  </w:style>
  <w:style w:type="character" w:customStyle="1" w:styleId="2f">
    <w:name w:val="заголовок пз 2 Знак"/>
    <w:rsid w:val="0079042C"/>
    <w:rPr>
      <w:b/>
      <w:sz w:val="28"/>
      <w:szCs w:val="32"/>
      <w:lang w:val="ru-RU" w:eastAsia="ru-RU" w:bidi="ar-SA"/>
    </w:rPr>
  </w:style>
  <w:style w:type="paragraph" w:customStyle="1" w:styleId="39">
    <w:name w:val="Стиль Заголовок 3"/>
    <w:basedOn w:val="30"/>
    <w:autoRedefine/>
    <w:rsid w:val="0079042C"/>
    <w:pPr>
      <w:keepNext/>
      <w:overflowPunct/>
      <w:autoSpaceDE/>
      <w:autoSpaceDN/>
      <w:adjustRightInd/>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9042C"/>
    <w:pPr>
      <w:keepNext/>
      <w:overflowPunct/>
      <w:autoSpaceDE/>
      <w:autoSpaceDN/>
      <w:adjustRightInd/>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9042C"/>
    <w:pPr>
      <w:keepNext/>
      <w:overflowPunct/>
      <w:autoSpaceDE/>
      <w:autoSpaceDN/>
      <w:adjustRightInd/>
      <w:spacing w:before="120" w:after="120"/>
    </w:pPr>
    <w:rPr>
      <w:b w:val="0"/>
      <w:bCs/>
      <w:i/>
      <w:snapToGrid w:val="0"/>
      <w:sz w:val="28"/>
      <w:szCs w:val="20"/>
    </w:rPr>
  </w:style>
  <w:style w:type="character" w:customStyle="1" w:styleId="19">
    <w:name w:val="текст Знак Знак1"/>
    <w:rsid w:val="0079042C"/>
    <w:rPr>
      <w:snapToGrid w:val="0"/>
      <w:sz w:val="28"/>
      <w:lang w:val="ru-RU" w:eastAsia="ru-RU" w:bidi="ar-SA"/>
    </w:rPr>
  </w:style>
  <w:style w:type="paragraph" w:customStyle="1" w:styleId="afffb">
    <w:name w:val="черт без отступа"/>
    <w:basedOn w:val="a5"/>
    <w:autoRedefine/>
    <w:rsid w:val="0079042C"/>
    <w:pPr>
      <w:widowControl w:val="0"/>
      <w:tabs>
        <w:tab w:val="num" w:pos="993"/>
      </w:tabs>
      <w:overflowPunct/>
      <w:autoSpaceDE/>
      <w:autoSpaceDN/>
      <w:adjustRightInd/>
      <w:ind w:right="284" w:firstLine="709"/>
    </w:pPr>
    <w:rPr>
      <w:snapToGrid w:val="0"/>
    </w:rPr>
  </w:style>
  <w:style w:type="character" w:customStyle="1" w:styleId="2f0">
    <w:name w:val="заголовок пз 2 Знак Знак"/>
    <w:rsid w:val="0079042C"/>
    <w:rPr>
      <w:b/>
      <w:sz w:val="28"/>
      <w:szCs w:val="32"/>
      <w:lang w:val="ru-RU" w:eastAsia="ru-RU" w:bidi="ar-SA"/>
    </w:rPr>
  </w:style>
  <w:style w:type="paragraph" w:customStyle="1" w:styleId="1a">
    <w:name w:val="заголовок пз 1"/>
    <w:basedOn w:val="aff"/>
    <w:autoRedefine/>
    <w:rsid w:val="0079042C"/>
    <w:pPr>
      <w:tabs>
        <w:tab w:val="num" w:pos="993"/>
      </w:tabs>
      <w:overflowPunct/>
      <w:autoSpaceDE/>
      <w:autoSpaceDN/>
      <w:adjustRightInd/>
      <w:spacing w:after="0"/>
      <w:ind w:left="993" w:hanging="426"/>
      <w:outlineLvl w:val="0"/>
    </w:pPr>
    <w:rPr>
      <w:b/>
      <w:snapToGrid w:val="0"/>
      <w:sz w:val="28"/>
      <w:szCs w:val="32"/>
    </w:rPr>
  </w:style>
  <w:style w:type="character" w:customStyle="1" w:styleId="1b">
    <w:name w:val="заголовок пз 1 Знак Знак Знак"/>
    <w:rsid w:val="0079042C"/>
    <w:rPr>
      <w:b/>
      <w:snapToGrid w:val="0"/>
      <w:sz w:val="28"/>
      <w:szCs w:val="32"/>
      <w:lang w:val="ru-RU" w:eastAsia="ru-RU" w:bidi="ar-SA"/>
    </w:rPr>
  </w:style>
  <w:style w:type="character" w:customStyle="1" w:styleId="afffc">
    <w:name w:val="Знак"/>
    <w:rsid w:val="0079042C"/>
    <w:rPr>
      <w:rFonts w:ascii="Courier New" w:hAnsi="Courier New" w:cs="Courier New"/>
      <w:lang w:val="ru-RU" w:eastAsia="ru-RU" w:bidi="ar-SA"/>
    </w:rPr>
  </w:style>
  <w:style w:type="character" w:customStyle="1" w:styleId="afffd">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paragraph" w:styleId="afffe">
    <w:name w:val="annotation subject"/>
    <w:basedOn w:val="affe"/>
    <w:next w:val="affe"/>
    <w:link w:val="affff"/>
    <w:rsid w:val="0079042C"/>
    <w:rPr>
      <w:b/>
      <w:bCs/>
      <w:snapToGrid w:val="0"/>
    </w:rPr>
  </w:style>
  <w:style w:type="character" w:customStyle="1" w:styleId="affff">
    <w:name w:val="Тема примечания Знак"/>
    <w:link w:val="afffe"/>
    <w:rsid w:val="0079042C"/>
    <w:rPr>
      <w:rFonts w:ascii="Journal" w:hAnsi="Journal"/>
      <w:b/>
      <w:bCs/>
      <w:snapToGrid w:val="0"/>
      <w:sz w:val="24"/>
      <w:szCs w:val="24"/>
    </w:rPr>
  </w:style>
  <w:style w:type="paragraph" w:styleId="2f1">
    <w:name w:val="List 2"/>
    <w:basedOn w:val="a5"/>
    <w:rsid w:val="0079042C"/>
    <w:pPr>
      <w:overflowPunct/>
      <w:autoSpaceDE/>
      <w:autoSpaceDN/>
      <w:adjustRightInd/>
      <w:ind w:left="566" w:hanging="283"/>
      <w:jc w:val="left"/>
    </w:pPr>
    <w:rPr>
      <w:snapToGrid w:val="0"/>
      <w:szCs w:val="20"/>
    </w:rPr>
  </w:style>
  <w:style w:type="paragraph" w:styleId="affff0">
    <w:name w:val="footnote text"/>
    <w:basedOn w:val="a5"/>
    <w:link w:val="affff1"/>
    <w:rsid w:val="0079042C"/>
    <w:pPr>
      <w:overflowPunct/>
      <w:autoSpaceDE/>
      <w:autoSpaceDN/>
      <w:adjustRightInd/>
      <w:spacing w:line="240" w:lineRule="auto"/>
      <w:ind w:firstLine="0"/>
      <w:jc w:val="left"/>
    </w:pPr>
    <w:rPr>
      <w:rFonts w:ascii="Arial" w:hAnsi="Arial"/>
      <w:snapToGrid w:val="0"/>
      <w:sz w:val="20"/>
      <w:szCs w:val="20"/>
    </w:rPr>
  </w:style>
  <w:style w:type="character" w:customStyle="1" w:styleId="affff1">
    <w:name w:val="Текст сноски Знак"/>
    <w:link w:val="affff0"/>
    <w:rsid w:val="0079042C"/>
    <w:rPr>
      <w:rFonts w:ascii="Arial" w:hAnsi="Arial"/>
      <w:snapToGrid w:val="0"/>
    </w:rPr>
  </w:style>
  <w:style w:type="paragraph" w:customStyle="1" w:styleId="210">
    <w:name w:val="Основной текст с отступом 21"/>
    <w:basedOn w:val="a5"/>
    <w:rsid w:val="0079042C"/>
    <w:pPr>
      <w:overflowPunct/>
      <w:autoSpaceDE/>
      <w:autoSpaceDN/>
      <w:adjustRightInd/>
      <w:ind w:firstLine="709"/>
    </w:pPr>
    <w:rPr>
      <w:snapToGrid w:val="0"/>
      <w:szCs w:val="20"/>
    </w:rPr>
  </w:style>
  <w:style w:type="paragraph" w:customStyle="1" w:styleId="211">
    <w:name w:val="Основной текст 21"/>
    <w:basedOn w:val="a5"/>
    <w:rsid w:val="0079042C"/>
    <w:pPr>
      <w:overflowPunct/>
      <w:autoSpaceDE/>
      <w:autoSpaceDN/>
      <w:adjustRightInd/>
      <w:spacing w:before="240" w:line="240" w:lineRule="auto"/>
      <w:ind w:firstLine="709"/>
      <w:jc w:val="left"/>
    </w:pPr>
    <w:rPr>
      <w:b/>
      <w:snapToGrid w:val="0"/>
      <w:szCs w:val="20"/>
    </w:rPr>
  </w:style>
  <w:style w:type="paragraph" w:styleId="a1">
    <w:name w:val="List"/>
    <w:basedOn w:val="a5"/>
    <w:rsid w:val="0079042C"/>
    <w:pPr>
      <w:numPr>
        <w:numId w:val="2"/>
      </w:numPr>
      <w:tabs>
        <w:tab w:val="num" w:pos="1276"/>
      </w:tabs>
      <w:overflowPunct/>
      <w:autoSpaceDE/>
      <w:autoSpaceDN/>
      <w:adjustRightInd/>
      <w:spacing w:after="240" w:line="240" w:lineRule="auto"/>
      <w:ind w:left="1276" w:hanging="425"/>
    </w:pPr>
    <w:rPr>
      <w:rFonts w:ascii="Arial" w:hAnsi="Arial"/>
      <w:szCs w:val="20"/>
    </w:rPr>
  </w:style>
  <w:style w:type="character" w:styleId="affff2">
    <w:name w:val="FollowedHyperlink"/>
    <w:uiPriority w:val="99"/>
    <w:rsid w:val="0079042C"/>
    <w:rPr>
      <w:color w:val="800080"/>
      <w:u w:val="single"/>
    </w:rPr>
  </w:style>
  <w:style w:type="character" w:customStyle="1" w:styleId="EmailStyle122">
    <w:name w:val="EmailStyle122"/>
    <w:rsid w:val="0079042C"/>
    <w:rPr>
      <w:rFonts w:ascii="Arial" w:hAnsi="Arial" w:cs="Arial"/>
      <w:color w:val="000000"/>
      <w:sz w:val="20"/>
    </w:rPr>
  </w:style>
  <w:style w:type="paragraph" w:customStyle="1" w:styleId="Iiynieoaeuiaycaienea">
    <w:name w:val="Iiynieoaeuiay caienea"/>
    <w:basedOn w:val="a5"/>
    <w:rsid w:val="0079042C"/>
    <w:pPr>
      <w:ind w:firstLine="567"/>
      <w:textAlignment w:val="baseline"/>
    </w:pPr>
    <w:rPr>
      <w:szCs w:val="20"/>
    </w:rPr>
  </w:style>
  <w:style w:type="character" w:customStyle="1" w:styleId="catcentertext">
    <w:name w:val="catcentertext"/>
    <w:basedOn w:val="a7"/>
    <w:rsid w:val="0079042C"/>
  </w:style>
  <w:style w:type="paragraph" w:styleId="a3">
    <w:name w:val="Normal (Web)"/>
    <w:aliases w:val="Обычный (Web),Обычный (Web)1"/>
    <w:basedOn w:val="a5"/>
    <w:rsid w:val="0079042C"/>
    <w:pPr>
      <w:numPr>
        <w:numId w:val="6"/>
      </w:numPr>
      <w:overflowPunct/>
      <w:autoSpaceDE/>
      <w:autoSpaceDN/>
      <w:adjustRightInd/>
      <w:spacing w:before="100" w:beforeAutospacing="1" w:after="100" w:afterAutospacing="1" w:line="240" w:lineRule="auto"/>
      <w:jc w:val="left"/>
    </w:pPr>
    <w:rPr>
      <w:rFonts w:ascii="Arial Unicode MS" w:eastAsia="Arial Unicode MS" w:hAnsi="Arial Unicode MS" w:cs="Arial Unicode MS"/>
    </w:rPr>
  </w:style>
  <w:style w:type="paragraph" w:customStyle="1" w:styleId="affff3">
    <w:name w:val="a"/>
    <w:basedOn w:val="a5"/>
    <w:rsid w:val="0079042C"/>
    <w:pPr>
      <w:overflowPunct/>
      <w:autoSpaceDE/>
      <w:autoSpaceDN/>
      <w:adjustRightInd/>
      <w:spacing w:before="100" w:beforeAutospacing="1" w:after="100" w:afterAutospacing="1" w:line="240" w:lineRule="auto"/>
      <w:ind w:firstLine="0"/>
      <w:jc w:val="left"/>
    </w:pPr>
  </w:style>
  <w:style w:type="character" w:styleId="affff4">
    <w:name w:val="Emphasis"/>
    <w:qFormat/>
    <w:rsid w:val="0079042C"/>
    <w:rPr>
      <w:i/>
      <w:iCs/>
    </w:rPr>
  </w:style>
  <w:style w:type="paragraph" w:customStyle="1" w:styleId="affff5">
    <w:name w:val="Таблицы"/>
    <w:basedOn w:val="af3"/>
    <w:rsid w:val="0079042C"/>
    <w:pPr>
      <w:tabs>
        <w:tab w:val="clear" w:pos="5940"/>
      </w:tabs>
      <w:overflowPunct/>
      <w:adjustRightInd/>
      <w:spacing w:line="240" w:lineRule="auto"/>
      <w:ind w:firstLine="0"/>
      <w:jc w:val="center"/>
    </w:pPr>
    <w:rPr>
      <w:sz w:val="24"/>
      <w:lang w:val="en-US"/>
    </w:rPr>
  </w:style>
  <w:style w:type="paragraph" w:styleId="a0">
    <w:name w:val="List Number"/>
    <w:basedOn w:val="a5"/>
    <w:rsid w:val="0079042C"/>
    <w:pPr>
      <w:numPr>
        <w:numId w:val="7"/>
      </w:numPr>
      <w:overflowPunct/>
      <w:autoSpaceDE/>
      <w:autoSpaceDN/>
      <w:adjustRightInd/>
      <w:spacing w:before="60" w:after="60" w:line="240" w:lineRule="auto"/>
    </w:pPr>
    <w:rPr>
      <w:szCs w:val="20"/>
    </w:rPr>
  </w:style>
  <w:style w:type="character" w:styleId="affff6">
    <w:name w:val="Placeholder Text"/>
    <w:uiPriority w:val="99"/>
    <w:semiHidden/>
    <w:rsid w:val="0079042C"/>
    <w:rPr>
      <w:color w:val="808080"/>
    </w:rPr>
  </w:style>
  <w:style w:type="character" w:styleId="affff7">
    <w:name w:val="annotation reference"/>
    <w:rsid w:val="0079042C"/>
    <w:rPr>
      <w:sz w:val="16"/>
      <w:szCs w:val="16"/>
    </w:rPr>
  </w:style>
  <w:style w:type="paragraph" w:customStyle="1" w:styleId="2">
    <w:name w:val="Стиль2"/>
    <w:basedOn w:val="a0"/>
    <w:rsid w:val="0079042C"/>
    <w:pPr>
      <w:numPr>
        <w:numId w:val="8"/>
      </w:numPr>
      <w:autoSpaceDE w:val="0"/>
      <w:autoSpaceDN w:val="0"/>
      <w:adjustRightInd w:val="0"/>
      <w:spacing w:before="120" w:after="0" w:line="360" w:lineRule="auto"/>
    </w:pPr>
    <w:rPr>
      <w:sz w:val="28"/>
    </w:rPr>
  </w:style>
  <w:style w:type="paragraph" w:styleId="affff8">
    <w:name w:val="TOC Heading"/>
    <w:basedOn w:val="11"/>
    <w:next w:val="a5"/>
    <w:uiPriority w:val="39"/>
    <w:qFormat/>
    <w:rsid w:val="0079042C"/>
    <w:pPr>
      <w:keepLines/>
      <w:overflowPunct/>
      <w:autoSpaceDE/>
      <w:autoSpaceDN/>
      <w:adjustRightInd/>
      <w:spacing w:before="480" w:line="276" w:lineRule="auto"/>
      <w:ind w:firstLine="0"/>
      <w:outlineLvl w:val="9"/>
    </w:pPr>
    <w:rPr>
      <w:rFonts w:ascii="Cambria" w:hAnsi="Cambria"/>
      <w:bCs/>
      <w:color w:val="365F91"/>
      <w:szCs w:val="28"/>
      <w:lang w:eastAsia="en-US"/>
    </w:rPr>
  </w:style>
  <w:style w:type="character" w:styleId="affff9">
    <w:name w:val="footnote reference"/>
    <w:unhideWhenUsed/>
    <w:rsid w:val="0079042C"/>
    <w:rPr>
      <w:vertAlign w:val="superscript"/>
    </w:rPr>
  </w:style>
  <w:style w:type="character" w:styleId="affffa">
    <w:name w:val="line number"/>
    <w:basedOn w:val="a7"/>
    <w:unhideWhenUsed/>
    <w:rsid w:val="0079042C"/>
  </w:style>
  <w:style w:type="paragraph" w:customStyle="1" w:styleId="44">
    <w:name w:val="Заголовок4"/>
    <w:basedOn w:val="30"/>
    <w:rsid w:val="00935C7C"/>
    <w:pPr>
      <w:keepNext/>
      <w:tabs>
        <w:tab w:val="left" w:pos="9540"/>
      </w:tabs>
      <w:overflowPunct/>
      <w:autoSpaceDE/>
      <w:autoSpaceDN/>
      <w:adjustRightInd/>
      <w:spacing w:before="240" w:after="60" w:line="240" w:lineRule="auto"/>
      <w:ind w:right="-104" w:firstLine="900"/>
    </w:pPr>
    <w:rPr>
      <w:rFonts w:ascii="Arial" w:hAnsi="Arial" w:cs="Arial"/>
      <w:b w:val="0"/>
      <w:bCs/>
      <w:sz w:val="26"/>
      <w:szCs w:val="26"/>
    </w:rPr>
  </w:style>
  <w:style w:type="paragraph" w:customStyle="1" w:styleId="52">
    <w:name w:val="заголовок5"/>
    <w:basedOn w:val="44"/>
    <w:rsid w:val="00935C7C"/>
    <w:pPr>
      <w:ind w:right="-102" w:firstLine="902"/>
    </w:pPr>
  </w:style>
  <w:style w:type="paragraph" w:customStyle="1" w:styleId="62">
    <w:name w:val="çàãîëîâîê 6"/>
    <w:basedOn w:val="a5"/>
    <w:next w:val="a5"/>
    <w:rsid w:val="00935C7C"/>
    <w:pPr>
      <w:keepNext/>
      <w:overflowPunct/>
      <w:autoSpaceDE/>
      <w:autoSpaceDN/>
      <w:adjustRightInd/>
      <w:spacing w:line="240" w:lineRule="auto"/>
      <w:ind w:firstLine="709"/>
      <w:jc w:val="center"/>
    </w:pPr>
    <w:rPr>
      <w:b/>
      <w:sz w:val="28"/>
      <w:szCs w:val="20"/>
    </w:rPr>
  </w:style>
  <w:style w:type="paragraph" w:customStyle="1" w:styleId="xl48">
    <w:name w:val="xl48"/>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b/>
    </w:rPr>
  </w:style>
  <w:style w:type="paragraph" w:styleId="53">
    <w:name w:val="toc 5"/>
    <w:basedOn w:val="a5"/>
    <w:next w:val="a5"/>
    <w:autoRedefine/>
    <w:rsid w:val="00935C7C"/>
    <w:pPr>
      <w:overflowPunct/>
      <w:autoSpaceDE/>
      <w:autoSpaceDN/>
      <w:adjustRightInd/>
      <w:spacing w:line="240" w:lineRule="auto"/>
      <w:ind w:left="960" w:firstLine="709"/>
      <w:jc w:val="left"/>
    </w:pPr>
    <w:rPr>
      <w:b/>
    </w:rPr>
  </w:style>
  <w:style w:type="paragraph" w:customStyle="1" w:styleId="affffb">
    <w:name w:val="Нижн.колонтитул нечетн."/>
    <w:basedOn w:val="ac"/>
    <w:rsid w:val="00935C7C"/>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rPr>
  </w:style>
  <w:style w:type="paragraph" w:customStyle="1" w:styleId="310">
    <w:name w:val="Основной текст 31"/>
    <w:basedOn w:val="a5"/>
    <w:rsid w:val="00935C7C"/>
    <w:pPr>
      <w:overflowPunct/>
      <w:autoSpaceDE/>
      <w:autoSpaceDN/>
      <w:adjustRightInd/>
      <w:spacing w:line="240" w:lineRule="atLeast"/>
      <w:ind w:firstLine="709"/>
    </w:pPr>
    <w:rPr>
      <w:b/>
      <w:sz w:val="28"/>
      <w:szCs w:val="20"/>
    </w:rPr>
  </w:style>
  <w:style w:type="paragraph" w:customStyle="1" w:styleId="affffc">
    <w:name w:val="Литературный источник"/>
    <w:basedOn w:val="a5"/>
    <w:rsid w:val="00935C7C"/>
    <w:pPr>
      <w:tabs>
        <w:tab w:val="num" w:pos="720"/>
      </w:tabs>
      <w:suppressAutoHyphens/>
      <w:overflowPunct/>
      <w:autoSpaceDE/>
      <w:autoSpaceDN/>
      <w:adjustRightInd/>
      <w:ind w:firstLine="709"/>
      <w:jc w:val="left"/>
      <w:outlineLvl w:val="1"/>
    </w:pPr>
    <w:rPr>
      <w:b/>
      <w:noProof/>
      <w:sz w:val="28"/>
      <w:szCs w:val="20"/>
    </w:rPr>
  </w:style>
  <w:style w:type="paragraph" w:customStyle="1" w:styleId="BodyText21">
    <w:name w:val="Body Text 21"/>
    <w:basedOn w:val="a5"/>
    <w:rsid w:val="00935C7C"/>
    <w:pPr>
      <w:overflowPunct/>
      <w:autoSpaceDE/>
      <w:autoSpaceDN/>
      <w:adjustRightInd/>
      <w:spacing w:line="240" w:lineRule="auto"/>
      <w:ind w:firstLine="851"/>
    </w:pPr>
    <w:rPr>
      <w:b/>
      <w:sz w:val="28"/>
      <w:szCs w:val="20"/>
    </w:rPr>
  </w:style>
  <w:style w:type="paragraph" w:customStyle="1" w:styleId="82">
    <w:name w:val="указатель 8"/>
    <w:basedOn w:val="a5"/>
    <w:next w:val="a5"/>
    <w:autoRedefine/>
    <w:rsid w:val="00935C7C"/>
    <w:pPr>
      <w:overflowPunct/>
      <w:adjustRightInd/>
      <w:spacing w:line="240" w:lineRule="auto"/>
      <w:ind w:left="1600" w:hanging="200"/>
      <w:jc w:val="left"/>
    </w:pPr>
    <w:rPr>
      <w:b/>
      <w:sz w:val="26"/>
      <w:szCs w:val="20"/>
    </w:rPr>
  </w:style>
  <w:style w:type="paragraph" w:customStyle="1" w:styleId="1c">
    <w:name w:val="оглавление 1"/>
    <w:basedOn w:val="a5"/>
    <w:next w:val="a5"/>
    <w:autoRedefine/>
    <w:rsid w:val="00935C7C"/>
    <w:pPr>
      <w:overflowPunct/>
      <w:adjustRightInd/>
      <w:spacing w:line="240" w:lineRule="auto"/>
      <w:ind w:firstLine="709"/>
      <w:jc w:val="left"/>
    </w:pPr>
    <w:rPr>
      <w:b/>
      <w:sz w:val="26"/>
      <w:szCs w:val="20"/>
    </w:rPr>
  </w:style>
  <w:style w:type="paragraph" w:customStyle="1" w:styleId="1d">
    <w:name w:val="указатель 1"/>
    <w:basedOn w:val="a5"/>
    <w:next w:val="a5"/>
    <w:autoRedefine/>
    <w:rsid w:val="00935C7C"/>
    <w:pPr>
      <w:overflowPunct/>
      <w:adjustRightInd/>
      <w:spacing w:line="240" w:lineRule="auto"/>
      <w:ind w:left="200" w:hanging="200"/>
      <w:jc w:val="left"/>
    </w:pPr>
    <w:rPr>
      <w:b/>
      <w:sz w:val="26"/>
      <w:szCs w:val="20"/>
    </w:rPr>
  </w:style>
  <w:style w:type="paragraph" w:customStyle="1" w:styleId="72">
    <w:name w:val="указатель 7"/>
    <w:basedOn w:val="a5"/>
    <w:next w:val="a5"/>
    <w:autoRedefine/>
    <w:rsid w:val="00935C7C"/>
    <w:pPr>
      <w:overflowPunct/>
      <w:adjustRightInd/>
      <w:spacing w:line="240" w:lineRule="auto"/>
      <w:ind w:left="1400" w:hanging="200"/>
      <w:jc w:val="left"/>
    </w:pPr>
    <w:rPr>
      <w:b/>
      <w:sz w:val="26"/>
      <w:szCs w:val="20"/>
    </w:rPr>
  </w:style>
  <w:style w:type="paragraph" w:customStyle="1" w:styleId="affffd">
    <w:name w:val="указатель"/>
    <w:basedOn w:val="a5"/>
    <w:next w:val="1d"/>
    <w:rsid w:val="00935C7C"/>
    <w:pPr>
      <w:overflowPunct/>
      <w:adjustRightInd/>
      <w:spacing w:line="240" w:lineRule="auto"/>
      <w:ind w:firstLine="709"/>
      <w:jc w:val="left"/>
    </w:pPr>
    <w:rPr>
      <w:b/>
      <w:sz w:val="26"/>
      <w:szCs w:val="20"/>
    </w:rPr>
  </w:style>
  <w:style w:type="character" w:customStyle="1" w:styleId="affffe">
    <w:name w:val="номер страницы"/>
    <w:rsid w:val="00935C7C"/>
  </w:style>
  <w:style w:type="character" w:customStyle="1" w:styleId="afffff">
    <w:name w:val="Основной шрифт"/>
    <w:uiPriority w:val="99"/>
    <w:rsid w:val="00935C7C"/>
  </w:style>
  <w:style w:type="paragraph" w:customStyle="1" w:styleId="xl24">
    <w:name w:val="xl24"/>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5">
    <w:name w:val="xl2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26">
    <w:name w:val="xl26"/>
    <w:basedOn w:val="a5"/>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27">
    <w:name w:val="xl27"/>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28">
    <w:name w:val="xl28"/>
    <w:basedOn w:val="a5"/>
    <w:uiPriority w:val="99"/>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9">
    <w:name w:val="xl29"/>
    <w:basedOn w:val="a5"/>
    <w:uiPriority w:val="99"/>
    <w:rsid w:val="00935C7C"/>
    <w:pP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30">
    <w:name w:val="xl30"/>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31">
    <w:name w:val="xl31"/>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rPr>
  </w:style>
  <w:style w:type="paragraph" w:customStyle="1" w:styleId="xl32">
    <w:name w:val="xl32"/>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u w:val="single"/>
    </w:rPr>
  </w:style>
  <w:style w:type="paragraph" w:customStyle="1" w:styleId="xl33">
    <w:name w:val="xl33"/>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u w:val="single"/>
    </w:rPr>
  </w:style>
  <w:style w:type="paragraph" w:customStyle="1" w:styleId="xl34">
    <w:name w:val="xl34"/>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b/>
      <w:sz w:val="22"/>
      <w:szCs w:val="22"/>
    </w:rPr>
  </w:style>
  <w:style w:type="paragraph" w:customStyle="1" w:styleId="xl35">
    <w:name w:val="xl3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b/>
      <w:sz w:val="22"/>
      <w:szCs w:val="22"/>
    </w:rPr>
  </w:style>
  <w:style w:type="paragraph" w:customStyle="1" w:styleId="xl36">
    <w:name w:val="xl36"/>
    <w:basedOn w:val="a5"/>
    <w:uiPriority w:val="99"/>
    <w:rsid w:val="00935C7C"/>
    <w:pPr>
      <w:overflowPunct/>
      <w:autoSpaceDE/>
      <w:autoSpaceDN/>
      <w:adjustRightInd/>
      <w:spacing w:before="100" w:beforeAutospacing="1" w:after="100" w:afterAutospacing="1" w:line="240" w:lineRule="auto"/>
      <w:ind w:firstLine="709"/>
      <w:jc w:val="center"/>
    </w:pPr>
    <w:rPr>
      <w:rFonts w:ascii="Arial" w:hAnsi="Arial"/>
      <w:bCs/>
      <w:sz w:val="22"/>
      <w:szCs w:val="22"/>
    </w:rPr>
  </w:style>
  <w:style w:type="paragraph" w:customStyle="1" w:styleId="xl37">
    <w:name w:val="xl37"/>
    <w:basedOn w:val="a5"/>
    <w:uiPriority w:val="99"/>
    <w:rsid w:val="00935C7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b/>
    </w:rPr>
  </w:style>
  <w:style w:type="paragraph" w:customStyle="1" w:styleId="xl38">
    <w:name w:val="xl38"/>
    <w:basedOn w:val="a5"/>
    <w:uiPriority w:val="99"/>
    <w:rsid w:val="00935C7C"/>
    <w:pPr>
      <w:pBdr>
        <w:top w:val="single" w:sz="4" w:space="0" w:color="auto"/>
        <w:bottom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39">
    <w:name w:val="xl39"/>
    <w:basedOn w:val="a5"/>
    <w:uiPriority w:val="99"/>
    <w:rsid w:val="00935C7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40">
    <w:name w:val="xl40"/>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rPr>
  </w:style>
  <w:style w:type="paragraph" w:customStyle="1" w:styleId="xl41">
    <w:name w:val="xl41"/>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2">
    <w:name w:val="xl42"/>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43">
    <w:name w:val="xl43"/>
    <w:basedOn w:val="a5"/>
    <w:uiPriority w:val="99"/>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4">
    <w:name w:val="xl44"/>
    <w:basedOn w:val="a5"/>
    <w:uiPriority w:val="99"/>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Cs/>
      <w:sz w:val="22"/>
      <w:szCs w:val="22"/>
    </w:rPr>
  </w:style>
  <w:style w:type="paragraph" w:customStyle="1" w:styleId="xl45">
    <w:name w:val="xl4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Cs/>
      <w:sz w:val="22"/>
      <w:szCs w:val="22"/>
    </w:rPr>
  </w:style>
  <w:style w:type="paragraph" w:customStyle="1" w:styleId="xl46">
    <w:name w:val="xl46"/>
    <w:basedOn w:val="a5"/>
    <w:uiPriority w:val="99"/>
    <w:rsid w:val="00935C7C"/>
    <w:pPr>
      <w:pBdr>
        <w:bottom w:val="single" w:sz="4" w:space="0" w:color="auto"/>
      </w:pBdr>
      <w:overflowPunct/>
      <w:autoSpaceDE/>
      <w:autoSpaceDN/>
      <w:adjustRightInd/>
      <w:spacing w:before="100" w:beforeAutospacing="1" w:after="100" w:afterAutospacing="1" w:line="240" w:lineRule="auto"/>
      <w:ind w:firstLine="709"/>
      <w:jc w:val="right"/>
    </w:pPr>
    <w:rPr>
      <w:rFonts w:ascii="Arial" w:hAnsi="Arial"/>
      <w:b/>
      <w:sz w:val="22"/>
      <w:szCs w:val="22"/>
    </w:rPr>
  </w:style>
  <w:style w:type="paragraph" w:customStyle="1" w:styleId="xl47">
    <w:name w:val="xl47"/>
    <w:basedOn w:val="a5"/>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22">
    <w:name w:val="xl22"/>
    <w:basedOn w:val="a5"/>
    <w:rsid w:val="00935C7C"/>
    <w:pP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3">
    <w:name w:val="xl23"/>
    <w:basedOn w:val="a5"/>
    <w:rsid w:val="00935C7C"/>
    <w:pP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9">
    <w:name w:val="xl49"/>
    <w:basedOn w:val="a5"/>
    <w:rsid w:val="00935C7C"/>
    <w:pPr>
      <w:pBdr>
        <w:bottom w:val="single" w:sz="4" w:space="0" w:color="auto"/>
      </w:pBdr>
      <w:overflowPunct/>
      <w:autoSpaceDE/>
      <w:autoSpaceDN/>
      <w:adjustRightInd/>
      <w:spacing w:before="100" w:beforeAutospacing="1" w:after="100" w:afterAutospacing="1" w:line="240" w:lineRule="auto"/>
      <w:ind w:firstLine="709"/>
      <w:jc w:val="right"/>
    </w:pPr>
    <w:rPr>
      <w:rFonts w:ascii="Arial" w:hAnsi="Arial"/>
      <w:b/>
      <w:sz w:val="22"/>
      <w:szCs w:val="22"/>
    </w:rPr>
  </w:style>
  <w:style w:type="paragraph" w:customStyle="1" w:styleId="xl50">
    <w:name w:val="xl50"/>
    <w:basedOn w:val="a5"/>
    <w:rsid w:val="00935C7C"/>
    <w:pPr>
      <w:overflowPunct/>
      <w:autoSpaceDE/>
      <w:autoSpaceDN/>
      <w:adjustRightInd/>
      <w:spacing w:before="100" w:beforeAutospacing="1" w:after="100" w:afterAutospacing="1" w:line="240" w:lineRule="auto"/>
      <w:ind w:firstLine="709"/>
      <w:jc w:val="center"/>
    </w:pPr>
    <w:rPr>
      <w:rFonts w:ascii="Arial" w:hAnsi="Arial"/>
      <w:bCs/>
      <w:sz w:val="22"/>
      <w:szCs w:val="22"/>
    </w:rPr>
  </w:style>
  <w:style w:type="paragraph" w:customStyle="1" w:styleId="xl51">
    <w:name w:val="xl51"/>
    <w:basedOn w:val="a5"/>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2">
    <w:name w:val="xl52"/>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3">
    <w:name w:val="xl53"/>
    <w:basedOn w:val="a5"/>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4">
    <w:name w:val="xl54"/>
    <w:basedOn w:val="a5"/>
    <w:rsid w:val="00935C7C"/>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5">
    <w:name w:val="xl55"/>
    <w:basedOn w:val="a5"/>
    <w:rsid w:val="00935C7C"/>
    <w:pPr>
      <w:pBdr>
        <w:top w:val="single" w:sz="4" w:space="0" w:color="auto"/>
        <w:bottom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6">
    <w:name w:val="xl56"/>
    <w:basedOn w:val="a5"/>
    <w:rsid w:val="00935C7C"/>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8">
    <w:name w:val="xl58"/>
    <w:basedOn w:val="a5"/>
    <w:rsid w:val="00935C7C"/>
    <w:pPr>
      <w:pBdr>
        <w:top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59">
    <w:name w:val="xl59"/>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60">
    <w:name w:val="xl60"/>
    <w:basedOn w:val="a5"/>
    <w:rsid w:val="00935C7C"/>
    <w:pPr>
      <w:pBdr>
        <w:top w:val="single" w:sz="4" w:space="0" w:color="auto"/>
        <w:lef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1">
    <w:name w:val="xl61"/>
    <w:basedOn w:val="a5"/>
    <w:rsid w:val="00935C7C"/>
    <w:pPr>
      <w:pBdr>
        <w:top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2">
    <w:name w:val="xl62"/>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3">
    <w:name w:val="xl63"/>
    <w:basedOn w:val="a5"/>
    <w:rsid w:val="00935C7C"/>
    <w:pPr>
      <w:pBdr>
        <w:lef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4">
    <w:name w:val="xl64"/>
    <w:basedOn w:val="a5"/>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5">
    <w:name w:val="xl65"/>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6">
    <w:name w:val="xl66"/>
    <w:basedOn w:val="a5"/>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7">
    <w:name w:val="xl67"/>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styleId="afffff0">
    <w:name w:val="List Bullet"/>
    <w:aliases w:val="Маркированный"/>
    <w:basedOn w:val="a5"/>
    <w:link w:val="afffff1"/>
    <w:autoRedefine/>
    <w:rsid w:val="00935C7C"/>
    <w:pPr>
      <w:tabs>
        <w:tab w:val="num" w:pos="360"/>
      </w:tabs>
      <w:overflowPunct/>
      <w:autoSpaceDE/>
      <w:autoSpaceDN/>
      <w:adjustRightInd/>
      <w:spacing w:line="240" w:lineRule="auto"/>
      <w:ind w:left="360" w:hanging="360"/>
      <w:jc w:val="left"/>
    </w:pPr>
    <w:rPr>
      <w:b/>
      <w:sz w:val="26"/>
      <w:szCs w:val="20"/>
    </w:rPr>
  </w:style>
  <w:style w:type="paragraph" w:styleId="3b">
    <w:name w:val="List Bullet 3"/>
    <w:basedOn w:val="a5"/>
    <w:autoRedefine/>
    <w:rsid w:val="00935C7C"/>
    <w:pPr>
      <w:tabs>
        <w:tab w:val="num" w:pos="926"/>
      </w:tabs>
      <w:overflowPunct/>
      <w:autoSpaceDE/>
      <w:autoSpaceDN/>
      <w:adjustRightInd/>
      <w:spacing w:line="240" w:lineRule="auto"/>
      <w:ind w:left="926" w:hanging="360"/>
      <w:jc w:val="left"/>
    </w:pPr>
    <w:rPr>
      <w:b/>
      <w:sz w:val="26"/>
      <w:szCs w:val="20"/>
    </w:rPr>
  </w:style>
  <w:style w:type="paragraph" w:styleId="45">
    <w:name w:val="List Bullet 4"/>
    <w:basedOn w:val="a5"/>
    <w:autoRedefine/>
    <w:rsid w:val="00935C7C"/>
    <w:pPr>
      <w:tabs>
        <w:tab w:val="num" w:pos="1209"/>
      </w:tabs>
      <w:overflowPunct/>
      <w:autoSpaceDE/>
      <w:autoSpaceDN/>
      <w:adjustRightInd/>
      <w:spacing w:line="240" w:lineRule="auto"/>
      <w:ind w:left="1209" w:hanging="360"/>
      <w:jc w:val="left"/>
    </w:pPr>
    <w:rPr>
      <w:b/>
      <w:sz w:val="26"/>
      <w:szCs w:val="20"/>
    </w:rPr>
  </w:style>
  <w:style w:type="paragraph" w:styleId="54">
    <w:name w:val="List Bullet 5"/>
    <w:basedOn w:val="a5"/>
    <w:autoRedefine/>
    <w:rsid w:val="00935C7C"/>
    <w:pPr>
      <w:tabs>
        <w:tab w:val="num" w:pos="1492"/>
      </w:tabs>
      <w:overflowPunct/>
      <w:autoSpaceDE/>
      <w:autoSpaceDN/>
      <w:adjustRightInd/>
      <w:spacing w:line="240" w:lineRule="auto"/>
      <w:ind w:left="1492" w:hanging="360"/>
      <w:jc w:val="left"/>
    </w:pPr>
    <w:rPr>
      <w:b/>
      <w:sz w:val="26"/>
      <w:szCs w:val="20"/>
    </w:rPr>
  </w:style>
  <w:style w:type="paragraph" w:styleId="2f2">
    <w:name w:val="List Number 2"/>
    <w:basedOn w:val="a5"/>
    <w:rsid w:val="00935C7C"/>
    <w:pPr>
      <w:tabs>
        <w:tab w:val="num" w:pos="643"/>
      </w:tabs>
      <w:overflowPunct/>
      <w:autoSpaceDE/>
      <w:autoSpaceDN/>
      <w:adjustRightInd/>
      <w:spacing w:line="240" w:lineRule="auto"/>
      <w:ind w:left="643" w:hanging="360"/>
      <w:jc w:val="left"/>
    </w:pPr>
    <w:rPr>
      <w:b/>
      <w:sz w:val="26"/>
      <w:szCs w:val="20"/>
    </w:rPr>
  </w:style>
  <w:style w:type="paragraph" w:styleId="3c">
    <w:name w:val="List Number 3"/>
    <w:basedOn w:val="a5"/>
    <w:rsid w:val="00935C7C"/>
    <w:pPr>
      <w:tabs>
        <w:tab w:val="num" w:pos="926"/>
      </w:tabs>
      <w:overflowPunct/>
      <w:autoSpaceDE/>
      <w:autoSpaceDN/>
      <w:adjustRightInd/>
      <w:spacing w:line="240" w:lineRule="auto"/>
      <w:ind w:left="926" w:hanging="360"/>
      <w:jc w:val="left"/>
    </w:pPr>
    <w:rPr>
      <w:b/>
      <w:sz w:val="26"/>
      <w:szCs w:val="20"/>
    </w:rPr>
  </w:style>
  <w:style w:type="paragraph" w:styleId="46">
    <w:name w:val="List Number 4"/>
    <w:basedOn w:val="a5"/>
    <w:rsid w:val="00935C7C"/>
    <w:pPr>
      <w:tabs>
        <w:tab w:val="num" w:pos="1209"/>
      </w:tabs>
      <w:overflowPunct/>
      <w:autoSpaceDE/>
      <w:autoSpaceDN/>
      <w:adjustRightInd/>
      <w:spacing w:line="240" w:lineRule="auto"/>
      <w:ind w:left="1209" w:hanging="360"/>
      <w:jc w:val="left"/>
    </w:pPr>
    <w:rPr>
      <w:b/>
      <w:sz w:val="26"/>
      <w:szCs w:val="20"/>
    </w:rPr>
  </w:style>
  <w:style w:type="paragraph" w:styleId="55">
    <w:name w:val="List Number 5"/>
    <w:basedOn w:val="a5"/>
    <w:rsid w:val="00935C7C"/>
    <w:pPr>
      <w:tabs>
        <w:tab w:val="num" w:pos="1492"/>
      </w:tabs>
      <w:overflowPunct/>
      <w:autoSpaceDE/>
      <w:autoSpaceDN/>
      <w:adjustRightInd/>
      <w:spacing w:line="240" w:lineRule="auto"/>
      <w:ind w:left="1492" w:hanging="360"/>
      <w:jc w:val="left"/>
    </w:pPr>
    <w:rPr>
      <w:b/>
      <w:sz w:val="26"/>
      <w:szCs w:val="20"/>
    </w:rPr>
  </w:style>
  <w:style w:type="paragraph" w:customStyle="1" w:styleId="afffff2">
    <w:name w:val="Заг.пункта"/>
    <w:basedOn w:val="a5"/>
    <w:next w:val="af3"/>
    <w:rsid w:val="00935C7C"/>
    <w:pPr>
      <w:keepNext/>
      <w:keepLines/>
      <w:widowControl w:val="0"/>
      <w:suppressAutoHyphens/>
      <w:overflowPunct/>
      <w:autoSpaceDE/>
      <w:autoSpaceDN/>
      <w:adjustRightInd/>
      <w:spacing w:before="120" w:after="120" w:line="240" w:lineRule="auto"/>
      <w:ind w:firstLine="709"/>
      <w:jc w:val="center"/>
    </w:pPr>
    <w:rPr>
      <w:rFonts w:ascii="Arial" w:hAnsi="Arial"/>
      <w:sz w:val="28"/>
      <w:szCs w:val="20"/>
    </w:rPr>
  </w:style>
  <w:style w:type="paragraph" w:customStyle="1" w:styleId="1e">
    <w:name w:val="çàãîëîâîê 1"/>
    <w:basedOn w:val="a5"/>
    <w:next w:val="a5"/>
    <w:rsid w:val="00935C7C"/>
    <w:pPr>
      <w:keepNext/>
      <w:overflowPunct/>
      <w:autoSpaceDE/>
      <w:autoSpaceDN/>
      <w:adjustRightInd/>
      <w:spacing w:line="240" w:lineRule="auto"/>
      <w:ind w:firstLine="709"/>
      <w:jc w:val="center"/>
    </w:pPr>
    <w:rPr>
      <w:b/>
      <w:szCs w:val="20"/>
    </w:rPr>
  </w:style>
  <w:style w:type="paragraph" w:customStyle="1" w:styleId="afffff3">
    <w:name w:val="Строка Внимание"/>
    <w:basedOn w:val="af3"/>
    <w:next w:val="afffff4"/>
    <w:rsid w:val="00935C7C"/>
    <w:pPr>
      <w:tabs>
        <w:tab w:val="clear" w:pos="5940"/>
      </w:tabs>
      <w:spacing w:before="240" w:line="240" w:lineRule="auto"/>
      <w:ind w:firstLine="709"/>
      <w:jc w:val="center"/>
      <w:textAlignment w:val="baseline"/>
    </w:pPr>
    <w:rPr>
      <w:rFonts w:ascii="Courier New" w:hAnsi="Courier New"/>
      <w:b/>
      <w:sz w:val="24"/>
      <w:szCs w:val="20"/>
    </w:rPr>
  </w:style>
  <w:style w:type="paragraph" w:styleId="afffff4">
    <w:name w:val="Salutation"/>
    <w:basedOn w:val="a5"/>
    <w:next w:val="a5"/>
    <w:link w:val="afffff5"/>
    <w:rsid w:val="00935C7C"/>
    <w:pPr>
      <w:overflowPunct/>
      <w:autoSpaceDE/>
      <w:autoSpaceDN/>
      <w:adjustRightInd/>
      <w:spacing w:line="240" w:lineRule="auto"/>
      <w:ind w:firstLine="709"/>
      <w:jc w:val="left"/>
    </w:pPr>
    <w:rPr>
      <w:b/>
    </w:rPr>
  </w:style>
  <w:style w:type="character" w:customStyle="1" w:styleId="afffff5">
    <w:name w:val="Приветствие Знак"/>
    <w:link w:val="afffff4"/>
    <w:rsid w:val="00935C7C"/>
    <w:rPr>
      <w:b/>
      <w:sz w:val="24"/>
      <w:szCs w:val="24"/>
    </w:rPr>
  </w:style>
  <w:style w:type="paragraph" w:customStyle="1" w:styleId="afffff6">
    <w:name w:val="Инициалы для ссылки"/>
    <w:basedOn w:val="af3"/>
    <w:next w:val="a5"/>
    <w:rsid w:val="00935C7C"/>
    <w:pPr>
      <w:keepNext/>
      <w:tabs>
        <w:tab w:val="clear" w:pos="5940"/>
      </w:tabs>
      <w:spacing w:before="240" w:line="240" w:lineRule="auto"/>
      <w:ind w:firstLine="709"/>
      <w:jc w:val="left"/>
      <w:textAlignment w:val="baseline"/>
    </w:pPr>
    <w:rPr>
      <w:rFonts w:ascii="Courier New" w:hAnsi="Courier New"/>
      <w:b/>
      <w:sz w:val="24"/>
      <w:szCs w:val="20"/>
    </w:rPr>
  </w:style>
  <w:style w:type="paragraph" w:styleId="afffff7">
    <w:name w:val="Subtitle"/>
    <w:basedOn w:val="a5"/>
    <w:link w:val="afffff8"/>
    <w:qFormat/>
    <w:rsid w:val="00935C7C"/>
    <w:pPr>
      <w:overflowPunct/>
      <w:autoSpaceDE/>
      <w:autoSpaceDN/>
      <w:adjustRightInd/>
      <w:spacing w:line="240" w:lineRule="auto"/>
      <w:ind w:firstLine="709"/>
      <w:jc w:val="center"/>
    </w:pPr>
    <w:rPr>
      <w:bCs/>
    </w:rPr>
  </w:style>
  <w:style w:type="character" w:customStyle="1" w:styleId="afffff8">
    <w:name w:val="Подзаголовок Знак"/>
    <w:link w:val="afffff7"/>
    <w:rsid w:val="00935C7C"/>
    <w:rPr>
      <w:bCs/>
      <w:sz w:val="24"/>
      <w:szCs w:val="24"/>
    </w:rPr>
  </w:style>
  <w:style w:type="paragraph" w:customStyle="1" w:styleId="afffff9">
    <w:name w:val="Штамп"/>
    <w:rsid w:val="00935C7C"/>
    <w:pPr>
      <w:widowControl w:val="0"/>
    </w:pPr>
    <w:rPr>
      <w:sz w:val="18"/>
    </w:rPr>
  </w:style>
  <w:style w:type="paragraph" w:styleId="63">
    <w:name w:val="toc 6"/>
    <w:basedOn w:val="a5"/>
    <w:next w:val="a5"/>
    <w:autoRedefine/>
    <w:rsid w:val="00935C7C"/>
    <w:pPr>
      <w:overflowPunct/>
      <w:autoSpaceDE/>
      <w:autoSpaceDN/>
      <w:adjustRightInd/>
      <w:spacing w:line="240" w:lineRule="auto"/>
      <w:ind w:left="1200" w:firstLine="709"/>
      <w:jc w:val="left"/>
    </w:pPr>
    <w:rPr>
      <w:b/>
    </w:rPr>
  </w:style>
  <w:style w:type="paragraph" w:styleId="73">
    <w:name w:val="toc 7"/>
    <w:basedOn w:val="a5"/>
    <w:next w:val="a5"/>
    <w:autoRedefine/>
    <w:rsid w:val="00935C7C"/>
    <w:pPr>
      <w:overflowPunct/>
      <w:autoSpaceDE/>
      <w:autoSpaceDN/>
      <w:adjustRightInd/>
      <w:spacing w:line="240" w:lineRule="auto"/>
      <w:ind w:left="1440" w:firstLine="709"/>
      <w:jc w:val="left"/>
    </w:pPr>
    <w:rPr>
      <w:b/>
    </w:rPr>
  </w:style>
  <w:style w:type="paragraph" w:styleId="83">
    <w:name w:val="toc 8"/>
    <w:basedOn w:val="a5"/>
    <w:next w:val="a5"/>
    <w:autoRedefine/>
    <w:rsid w:val="00935C7C"/>
    <w:pPr>
      <w:overflowPunct/>
      <w:autoSpaceDE/>
      <w:autoSpaceDN/>
      <w:adjustRightInd/>
      <w:spacing w:line="240" w:lineRule="auto"/>
      <w:ind w:left="1680" w:firstLine="709"/>
      <w:jc w:val="left"/>
    </w:pPr>
    <w:rPr>
      <w:b/>
    </w:rPr>
  </w:style>
  <w:style w:type="paragraph" w:styleId="92">
    <w:name w:val="toc 9"/>
    <w:basedOn w:val="a5"/>
    <w:next w:val="a5"/>
    <w:autoRedefine/>
    <w:rsid w:val="00935C7C"/>
    <w:pPr>
      <w:overflowPunct/>
      <w:autoSpaceDE/>
      <w:autoSpaceDN/>
      <w:adjustRightInd/>
      <w:spacing w:line="240" w:lineRule="auto"/>
      <w:ind w:left="1920" w:firstLine="709"/>
      <w:jc w:val="left"/>
    </w:pPr>
    <w:rPr>
      <w:b/>
    </w:rPr>
  </w:style>
  <w:style w:type="paragraph" w:customStyle="1" w:styleId="afffffa">
    <w:name w:val="Обычный.Нормальный"/>
    <w:rsid w:val="00935C7C"/>
    <w:pPr>
      <w:autoSpaceDE w:val="0"/>
      <w:autoSpaceDN w:val="0"/>
      <w:ind w:firstLine="709"/>
    </w:pPr>
    <w:rPr>
      <w:szCs w:val="24"/>
    </w:rPr>
  </w:style>
  <w:style w:type="paragraph" w:customStyle="1" w:styleId="Iniiaigeeeoaeno2">
    <w:name w:val="Iniiaigeee oaeno 2"/>
    <w:basedOn w:val="a5"/>
    <w:rsid w:val="00935C7C"/>
    <w:pPr>
      <w:widowControl w:val="0"/>
      <w:overflowPunct/>
      <w:autoSpaceDE/>
      <w:autoSpaceDN/>
      <w:adjustRightInd/>
      <w:spacing w:line="240" w:lineRule="auto"/>
      <w:ind w:firstLine="567"/>
    </w:pPr>
    <w:rPr>
      <w:sz w:val="28"/>
      <w:szCs w:val="20"/>
    </w:rPr>
  </w:style>
  <w:style w:type="paragraph" w:customStyle="1" w:styleId="IauiPbA9">
    <w:name w:val="Iau?iPbA9"/>
    <w:rsid w:val="00935C7C"/>
    <w:pPr>
      <w:widowControl w:val="0"/>
    </w:pPr>
    <w:rPr>
      <w:sz w:val="28"/>
    </w:rPr>
  </w:style>
  <w:style w:type="paragraph" w:customStyle="1" w:styleId="gee2">
    <w:name w:val="Основнgeeй текст 2"/>
    <w:rsid w:val="00935C7C"/>
    <w:pPr>
      <w:widowControl w:val="0"/>
      <w:ind w:firstLine="567"/>
      <w:jc w:val="both"/>
    </w:pPr>
    <w:rPr>
      <w:snapToGrid w:val="0"/>
      <w:sz w:val="28"/>
    </w:rPr>
  </w:style>
  <w:style w:type="paragraph" w:customStyle="1" w:styleId="Pb9">
    <w:name w:val="Îáû÷íPbÂ9"/>
    <w:rsid w:val="00935C7C"/>
    <w:pPr>
      <w:widowControl w:val="0"/>
    </w:pPr>
    <w:rPr>
      <w:sz w:val="28"/>
    </w:rPr>
  </w:style>
  <w:style w:type="paragraph" w:customStyle="1" w:styleId="caaieiaie2">
    <w:name w:val="caaieiaie 2"/>
    <w:basedOn w:val="a5"/>
    <w:next w:val="a5"/>
    <w:rsid w:val="00935C7C"/>
    <w:pPr>
      <w:keepNext/>
      <w:pBdr>
        <w:bottom w:val="double" w:sz="12" w:space="1" w:color="auto"/>
      </w:pBdr>
      <w:overflowPunct/>
      <w:autoSpaceDE/>
      <w:autoSpaceDN/>
      <w:adjustRightInd/>
      <w:spacing w:line="240" w:lineRule="auto"/>
      <w:ind w:firstLine="0"/>
      <w:jc w:val="center"/>
    </w:pPr>
    <w:rPr>
      <w:rFonts w:ascii="Arial Black" w:hAnsi="Arial Black"/>
      <w:b/>
      <w:szCs w:val="20"/>
    </w:rPr>
  </w:style>
  <w:style w:type="paragraph" w:customStyle="1" w:styleId="Fee2">
    <w:name w:val="ОсновнFeeй текст 2"/>
    <w:rsid w:val="00935C7C"/>
    <w:pPr>
      <w:widowControl w:val="0"/>
      <w:ind w:firstLine="567"/>
      <w:jc w:val="both"/>
    </w:pPr>
    <w:rPr>
      <w:snapToGrid w:val="0"/>
      <w:sz w:val="28"/>
    </w:rPr>
  </w:style>
  <w:style w:type="paragraph" w:customStyle="1" w:styleId="CharChar">
    <w:name w:val="Char Знак Знак Char"/>
    <w:basedOn w:val="a5"/>
    <w:rsid w:val="00935C7C"/>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BodyTextIndent21">
    <w:name w:val="Body Text Indent 21"/>
    <w:basedOn w:val="a5"/>
    <w:rsid w:val="00935C7C"/>
    <w:pPr>
      <w:overflowPunct/>
      <w:autoSpaceDE/>
      <w:autoSpaceDN/>
      <w:adjustRightInd/>
      <w:spacing w:line="240" w:lineRule="auto"/>
      <w:ind w:left="851" w:firstLine="709"/>
    </w:pPr>
    <w:rPr>
      <w:b/>
      <w:sz w:val="28"/>
      <w:szCs w:val="20"/>
    </w:rPr>
  </w:style>
  <w:style w:type="paragraph" w:customStyle="1" w:styleId="220">
    <w:name w:val="Основной текст с отступом 22"/>
    <w:basedOn w:val="a5"/>
    <w:rsid w:val="00935C7C"/>
    <w:pPr>
      <w:overflowPunct/>
      <w:autoSpaceDE/>
      <w:autoSpaceDN/>
      <w:adjustRightInd/>
      <w:ind w:firstLine="709"/>
    </w:pPr>
    <w:rPr>
      <w:szCs w:val="20"/>
    </w:rPr>
  </w:style>
  <w:style w:type="paragraph" w:customStyle="1" w:styleId="212">
    <w:name w:val="Îñíîâíîé òåêñò 21"/>
    <w:basedOn w:val="a5"/>
    <w:rsid w:val="00935C7C"/>
    <w:pPr>
      <w:overflowPunct/>
      <w:autoSpaceDE/>
      <w:autoSpaceDN/>
      <w:adjustRightInd/>
      <w:ind w:firstLine="709"/>
    </w:pPr>
    <w:rPr>
      <w:szCs w:val="20"/>
    </w:rPr>
  </w:style>
  <w:style w:type="paragraph" w:styleId="afffffb">
    <w:name w:val="table of authorities"/>
    <w:basedOn w:val="a5"/>
    <w:next w:val="a5"/>
    <w:rsid w:val="00935C7C"/>
    <w:pPr>
      <w:overflowPunct/>
      <w:autoSpaceDE/>
      <w:autoSpaceDN/>
      <w:adjustRightInd/>
      <w:ind w:left="240" w:hanging="240"/>
    </w:pPr>
    <w:rPr>
      <w:rFonts w:ascii="Tahoma" w:hAnsi="Tahoma"/>
      <w:szCs w:val="20"/>
    </w:rPr>
  </w:style>
  <w:style w:type="paragraph" w:customStyle="1" w:styleId="afffffc">
    <w:name w:val="Абзац Г"/>
    <w:basedOn w:val="a5"/>
    <w:rsid w:val="00935C7C"/>
    <w:pPr>
      <w:overflowPunct/>
      <w:autoSpaceDE/>
      <w:autoSpaceDN/>
      <w:adjustRightInd/>
      <w:spacing w:after="120" w:line="300" w:lineRule="auto"/>
      <w:ind w:firstLine="709"/>
    </w:pPr>
    <w:rPr>
      <w:rFonts w:eastAsia="Helvetica_Condenced-Normal"/>
      <w:szCs w:val="20"/>
    </w:rPr>
  </w:style>
  <w:style w:type="paragraph" w:customStyle="1" w:styleId="afffffd">
    <w:name w:val="Заголовок статьи"/>
    <w:basedOn w:val="a5"/>
    <w:next w:val="a5"/>
    <w:rsid w:val="00935C7C"/>
    <w:pPr>
      <w:overflowPunct/>
      <w:spacing w:line="240" w:lineRule="auto"/>
      <w:ind w:left="1612" w:hanging="892"/>
    </w:pPr>
    <w:rPr>
      <w:rFonts w:ascii="Arial" w:hAnsi="Arial"/>
      <w:sz w:val="20"/>
      <w:szCs w:val="20"/>
    </w:rPr>
  </w:style>
  <w:style w:type="character" w:customStyle="1" w:styleId="afffffe">
    <w:name w:val="Не вступил в силу"/>
    <w:rsid w:val="00935C7C"/>
    <w:rPr>
      <w:color w:val="008080"/>
      <w:sz w:val="20"/>
      <w:szCs w:val="20"/>
    </w:rPr>
  </w:style>
  <w:style w:type="paragraph" w:styleId="HTML">
    <w:name w:val="HTML Preformatted"/>
    <w:basedOn w:val="a5"/>
    <w:link w:val="HTML0"/>
    <w:rsid w:val="0093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firstLine="0"/>
      <w:jc w:val="left"/>
    </w:pPr>
    <w:rPr>
      <w:rFonts w:ascii="Courier New" w:hAnsi="Courier New"/>
      <w:sz w:val="20"/>
      <w:szCs w:val="20"/>
    </w:rPr>
  </w:style>
  <w:style w:type="character" w:customStyle="1" w:styleId="HTML0">
    <w:name w:val="Стандартный HTML Знак"/>
    <w:link w:val="HTML"/>
    <w:rsid w:val="00935C7C"/>
    <w:rPr>
      <w:rFonts w:ascii="Courier New" w:hAnsi="Courier New" w:cs="Courier New"/>
    </w:rPr>
  </w:style>
  <w:style w:type="paragraph" w:customStyle="1" w:styleId="affffff">
    <w:name w:val="Комментарий"/>
    <w:basedOn w:val="a5"/>
    <w:next w:val="a5"/>
    <w:rsid w:val="00935C7C"/>
    <w:pPr>
      <w:overflowPunct/>
      <w:spacing w:line="240" w:lineRule="auto"/>
      <w:ind w:left="170" w:firstLine="0"/>
    </w:pPr>
    <w:rPr>
      <w:rFonts w:ascii="Arial" w:hAnsi="Arial"/>
      <w:i/>
      <w:iCs/>
      <w:color w:val="800080"/>
      <w:sz w:val="20"/>
      <w:szCs w:val="20"/>
    </w:rPr>
  </w:style>
  <w:style w:type="paragraph" w:customStyle="1" w:styleId="1f">
    <w:name w:val="Цитата1"/>
    <w:basedOn w:val="a5"/>
    <w:rsid w:val="00935C7C"/>
    <w:pPr>
      <w:ind w:left="181" w:right="143" w:firstLine="543"/>
      <w:jc w:val="left"/>
      <w:textAlignment w:val="baseline"/>
    </w:pPr>
    <w:rPr>
      <w:szCs w:val="20"/>
    </w:rPr>
  </w:style>
  <w:style w:type="paragraph" w:customStyle="1" w:styleId="311">
    <w:name w:val="Основной текст с отступом 31"/>
    <w:basedOn w:val="a5"/>
    <w:rsid w:val="00935C7C"/>
    <w:pPr>
      <w:tabs>
        <w:tab w:val="left" w:pos="-4253"/>
        <w:tab w:val="left" w:pos="-4111"/>
        <w:tab w:val="left" w:pos="1170"/>
      </w:tabs>
      <w:suppressAutoHyphens/>
      <w:overflowPunct/>
      <w:autoSpaceDE/>
      <w:autoSpaceDN/>
      <w:adjustRightInd/>
      <w:spacing w:line="240" w:lineRule="auto"/>
      <w:ind w:right="-142" w:firstLine="544"/>
    </w:pPr>
    <w:rPr>
      <w:sz w:val="28"/>
      <w:szCs w:val="28"/>
      <w:lang w:eastAsia="ar-SA"/>
    </w:rPr>
  </w:style>
  <w:style w:type="paragraph" w:customStyle="1" w:styleId="affffff0">
    <w:name w:val="Таблица"/>
    <w:basedOn w:val="afffffb"/>
    <w:rsid w:val="00935C7C"/>
    <w:pPr>
      <w:spacing w:line="240" w:lineRule="auto"/>
      <w:ind w:left="0" w:firstLine="0"/>
      <w:jc w:val="center"/>
    </w:pPr>
    <w:rPr>
      <w:rFonts w:ascii="Times New Roman" w:hAnsi="Times New Roman"/>
    </w:rPr>
  </w:style>
  <w:style w:type="paragraph" w:customStyle="1" w:styleId="FR3">
    <w:name w:val="FR3"/>
    <w:rsid w:val="00935C7C"/>
    <w:pPr>
      <w:widowControl w:val="0"/>
      <w:autoSpaceDE w:val="0"/>
      <w:autoSpaceDN w:val="0"/>
      <w:adjustRightInd w:val="0"/>
    </w:pPr>
    <w:rPr>
      <w:b/>
      <w:bCs/>
      <w:sz w:val="28"/>
      <w:szCs w:val="28"/>
    </w:rPr>
  </w:style>
  <w:style w:type="paragraph" w:customStyle="1" w:styleId="a10">
    <w:name w:val="a1"/>
    <w:basedOn w:val="a5"/>
    <w:rsid w:val="00935C7C"/>
    <w:pPr>
      <w:overflowPunct/>
      <w:autoSpaceDE/>
      <w:autoSpaceDN/>
      <w:adjustRightInd/>
      <w:spacing w:before="100" w:beforeAutospacing="1" w:after="100" w:afterAutospacing="1" w:line="240" w:lineRule="auto"/>
      <w:ind w:firstLine="0"/>
      <w:jc w:val="left"/>
    </w:pPr>
  </w:style>
  <w:style w:type="paragraph" w:customStyle="1" w:styleId="100">
    <w:name w:val="10"/>
    <w:basedOn w:val="a5"/>
    <w:rsid w:val="00935C7C"/>
    <w:pPr>
      <w:overflowPunct/>
      <w:autoSpaceDE/>
      <w:autoSpaceDN/>
      <w:adjustRightInd/>
      <w:spacing w:before="100" w:beforeAutospacing="1" w:after="100" w:afterAutospacing="1" w:line="240" w:lineRule="auto"/>
      <w:ind w:firstLine="0"/>
      <w:jc w:val="left"/>
    </w:pPr>
  </w:style>
  <w:style w:type="paragraph" w:customStyle="1" w:styleId="a40">
    <w:name w:val="a4"/>
    <w:basedOn w:val="a5"/>
    <w:rsid w:val="00935C7C"/>
    <w:pPr>
      <w:overflowPunct/>
      <w:autoSpaceDE/>
      <w:autoSpaceDN/>
      <w:adjustRightInd/>
      <w:spacing w:before="100" w:beforeAutospacing="1" w:after="100" w:afterAutospacing="1" w:line="240" w:lineRule="auto"/>
      <w:ind w:firstLine="0"/>
      <w:jc w:val="left"/>
    </w:pPr>
  </w:style>
  <w:style w:type="paragraph" w:customStyle="1" w:styleId="a00">
    <w:name w:val="a0"/>
    <w:basedOn w:val="a5"/>
    <w:rsid w:val="00935C7C"/>
    <w:pPr>
      <w:overflowPunct/>
      <w:autoSpaceDE/>
      <w:autoSpaceDN/>
      <w:adjustRightInd/>
      <w:spacing w:before="100" w:beforeAutospacing="1" w:after="100" w:afterAutospacing="1" w:line="240" w:lineRule="auto"/>
      <w:ind w:firstLine="0"/>
      <w:jc w:val="left"/>
    </w:pPr>
  </w:style>
  <w:style w:type="paragraph" w:customStyle="1" w:styleId="FR4">
    <w:name w:val="FR4"/>
    <w:rsid w:val="00935C7C"/>
    <w:pPr>
      <w:widowControl w:val="0"/>
      <w:autoSpaceDE w:val="0"/>
      <w:autoSpaceDN w:val="0"/>
      <w:adjustRightInd w:val="0"/>
    </w:pPr>
    <w:rPr>
      <w:rFonts w:ascii="Arial" w:hAnsi="Arial" w:cs="Arial"/>
    </w:rPr>
  </w:style>
  <w:style w:type="character" w:customStyle="1" w:styleId="1f0">
    <w:name w:val="Основной текст Знак1"/>
    <w:aliases w:val="Заголовок главы Знак1"/>
    <w:locked/>
    <w:rsid w:val="00935C7C"/>
    <w:rPr>
      <w:b/>
      <w:sz w:val="24"/>
      <w:szCs w:val="24"/>
    </w:rPr>
  </w:style>
  <w:style w:type="character" w:customStyle="1" w:styleId="af1">
    <w:name w:val="Заголовок ПЗ Знак"/>
    <w:link w:val="af0"/>
    <w:rsid w:val="00935C7C"/>
    <w:rPr>
      <w:rFonts w:ascii="ISOCPEUR" w:hAnsi="ISOCPEUR"/>
      <w:b/>
      <w:i/>
      <w:sz w:val="28"/>
      <w:szCs w:val="24"/>
      <w:lang w:bidi="ar-SA"/>
    </w:rPr>
  </w:style>
  <w:style w:type="paragraph" w:customStyle="1" w:styleId="1f1">
    <w:name w:val="Стиль1"/>
    <w:basedOn w:val="11"/>
    <w:autoRedefine/>
    <w:rsid w:val="00935C7C"/>
    <w:pPr>
      <w:pageBreakBefore/>
      <w:overflowPunct/>
      <w:autoSpaceDE/>
      <w:autoSpaceDN/>
      <w:adjustRightInd/>
      <w:spacing w:before="200" w:after="200"/>
      <w:ind w:firstLine="709"/>
    </w:pPr>
    <w:rPr>
      <w:rFonts w:ascii="Arial" w:hAnsi="Arial" w:cs="Arial"/>
      <w:bCs/>
      <w:i/>
      <w:iCs/>
      <w:kern w:val="32"/>
      <w:sz w:val="24"/>
    </w:rPr>
  </w:style>
  <w:style w:type="paragraph" w:customStyle="1" w:styleId="2f3">
    <w:name w:val="Обычный2"/>
    <w:rsid w:val="00935C7C"/>
    <w:pPr>
      <w:autoSpaceDE w:val="0"/>
      <w:autoSpaceDN w:val="0"/>
    </w:pPr>
    <w:rPr>
      <w:rFonts w:ascii="Arial" w:hAnsi="Arial" w:cs="Arial"/>
    </w:rPr>
  </w:style>
  <w:style w:type="paragraph" w:customStyle="1" w:styleId="3d">
    <w:name w:val="Стиль3"/>
    <w:basedOn w:val="a5"/>
    <w:link w:val="3e"/>
    <w:autoRedefine/>
    <w:rsid w:val="00935C7C"/>
    <w:pPr>
      <w:suppressAutoHyphens/>
      <w:overflowPunct/>
      <w:autoSpaceDE/>
      <w:autoSpaceDN/>
      <w:adjustRightInd/>
      <w:spacing w:line="240" w:lineRule="auto"/>
      <w:ind w:firstLine="0"/>
      <w:jc w:val="center"/>
    </w:pPr>
    <w:rPr>
      <w:rFonts w:ascii="Arial" w:hAnsi="Arial"/>
      <w:sz w:val="20"/>
      <w:szCs w:val="20"/>
    </w:rPr>
  </w:style>
  <w:style w:type="paragraph" w:customStyle="1" w:styleId="3f">
    <w:name w:val="Обычный3"/>
    <w:link w:val="Normal"/>
    <w:rsid w:val="00935C7C"/>
    <w:rPr>
      <w:snapToGrid w:val="0"/>
    </w:rPr>
  </w:style>
  <w:style w:type="character" w:customStyle="1" w:styleId="1f2">
    <w:name w:val="Основной шрифт абзаца1"/>
    <w:rsid w:val="00935C7C"/>
  </w:style>
  <w:style w:type="paragraph" w:customStyle="1" w:styleId="221">
    <w:name w:val="Основной текст 22"/>
    <w:basedOn w:val="a5"/>
    <w:rsid w:val="00935C7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overflowPunct/>
      <w:autoSpaceDE/>
      <w:autoSpaceDN/>
      <w:adjustRightInd/>
      <w:spacing w:line="240" w:lineRule="auto"/>
      <w:ind w:firstLine="0"/>
    </w:pPr>
    <w:rPr>
      <w:sz w:val="22"/>
      <w:szCs w:val="20"/>
    </w:rPr>
  </w:style>
  <w:style w:type="paragraph" w:customStyle="1" w:styleId="ConsNormal">
    <w:name w:val="ConsNormal"/>
    <w:rsid w:val="00935C7C"/>
    <w:pPr>
      <w:widowControl w:val="0"/>
      <w:autoSpaceDE w:val="0"/>
      <w:autoSpaceDN w:val="0"/>
      <w:adjustRightInd w:val="0"/>
      <w:ind w:right="19772" w:firstLine="720"/>
    </w:pPr>
    <w:rPr>
      <w:rFonts w:ascii="Arial" w:hAnsi="Arial" w:cs="Arial"/>
    </w:rPr>
  </w:style>
  <w:style w:type="paragraph" w:styleId="2f4">
    <w:name w:val="List Continue 2"/>
    <w:basedOn w:val="a5"/>
    <w:rsid w:val="00935C7C"/>
    <w:pPr>
      <w:overflowPunct/>
      <w:autoSpaceDE/>
      <w:autoSpaceDN/>
      <w:adjustRightInd/>
      <w:spacing w:after="120" w:line="240" w:lineRule="auto"/>
      <w:ind w:left="566" w:firstLine="0"/>
      <w:jc w:val="left"/>
    </w:pPr>
    <w:rPr>
      <w:sz w:val="20"/>
      <w:szCs w:val="20"/>
    </w:rPr>
  </w:style>
  <w:style w:type="paragraph" w:styleId="3f0">
    <w:name w:val="List 3"/>
    <w:basedOn w:val="a5"/>
    <w:rsid w:val="00935C7C"/>
    <w:pPr>
      <w:overflowPunct/>
      <w:autoSpaceDE/>
      <w:autoSpaceDN/>
      <w:adjustRightInd/>
      <w:spacing w:line="240" w:lineRule="auto"/>
      <w:ind w:left="849" w:hanging="283"/>
      <w:jc w:val="left"/>
    </w:pPr>
    <w:rPr>
      <w:sz w:val="20"/>
      <w:szCs w:val="20"/>
    </w:rPr>
  </w:style>
  <w:style w:type="paragraph" w:customStyle="1" w:styleId="312">
    <w:name w:val="Заголовок 31"/>
    <w:basedOn w:val="3f"/>
    <w:next w:val="3f"/>
    <w:rsid w:val="00935C7C"/>
    <w:pPr>
      <w:keepNext/>
    </w:pPr>
    <w:rPr>
      <w:snapToGrid/>
      <w:sz w:val="28"/>
      <w:lang w:val="en-US"/>
    </w:rPr>
  </w:style>
  <w:style w:type="paragraph" w:customStyle="1" w:styleId="710">
    <w:name w:val="Заголовок 71"/>
    <w:basedOn w:val="3f"/>
    <w:next w:val="3f"/>
    <w:rsid w:val="00935C7C"/>
    <w:pPr>
      <w:keepNext/>
      <w:jc w:val="center"/>
    </w:pPr>
    <w:rPr>
      <w:snapToGrid/>
      <w:sz w:val="24"/>
      <w:lang w:val="en-US"/>
    </w:rPr>
  </w:style>
  <w:style w:type="paragraph" w:customStyle="1" w:styleId="1f3">
    <w:name w:val="Основной текст1"/>
    <w:basedOn w:val="3f"/>
    <w:rsid w:val="00935C7C"/>
    <w:pPr>
      <w:spacing w:before="40"/>
      <w:jc w:val="both"/>
    </w:pPr>
    <w:rPr>
      <w:snapToGrid/>
      <w:sz w:val="24"/>
    </w:rPr>
  </w:style>
  <w:style w:type="paragraph" w:customStyle="1" w:styleId="910">
    <w:name w:val="Заголовок 91"/>
    <w:basedOn w:val="3f"/>
    <w:next w:val="3f"/>
    <w:rsid w:val="00935C7C"/>
    <w:pPr>
      <w:keepNext/>
      <w:spacing w:before="60"/>
      <w:jc w:val="both"/>
    </w:pPr>
    <w:rPr>
      <w:snapToGrid/>
      <w:sz w:val="24"/>
    </w:rPr>
  </w:style>
  <w:style w:type="paragraph" w:customStyle="1" w:styleId="110">
    <w:name w:val="Заголовок 11"/>
    <w:basedOn w:val="3f"/>
    <w:next w:val="3f"/>
    <w:rsid w:val="00935C7C"/>
    <w:pPr>
      <w:keepNext/>
      <w:jc w:val="center"/>
    </w:pPr>
    <w:rPr>
      <w:snapToGrid/>
      <w:sz w:val="32"/>
      <w:lang w:val="en-US"/>
    </w:rPr>
  </w:style>
  <w:style w:type="paragraph" w:customStyle="1" w:styleId="510">
    <w:name w:val="Заголовок 51"/>
    <w:basedOn w:val="3f"/>
    <w:next w:val="3f"/>
    <w:rsid w:val="00935C7C"/>
    <w:pPr>
      <w:keepNext/>
      <w:jc w:val="center"/>
    </w:pPr>
    <w:rPr>
      <w:b/>
      <w:snapToGrid/>
      <w:sz w:val="32"/>
    </w:rPr>
  </w:style>
  <w:style w:type="paragraph" w:customStyle="1" w:styleId="610">
    <w:name w:val="Заголовок 61"/>
    <w:basedOn w:val="3f"/>
    <w:next w:val="3f"/>
    <w:rsid w:val="00935C7C"/>
    <w:pPr>
      <w:keepNext/>
    </w:pPr>
    <w:rPr>
      <w:b/>
      <w:snapToGrid/>
      <w:sz w:val="32"/>
    </w:rPr>
  </w:style>
  <w:style w:type="paragraph" w:customStyle="1" w:styleId="420">
    <w:name w:val="Заголовок 42"/>
    <w:basedOn w:val="a5"/>
    <w:next w:val="a5"/>
    <w:rsid w:val="00935C7C"/>
    <w:pPr>
      <w:keepNext/>
      <w:overflowPunct/>
      <w:autoSpaceDE/>
      <w:autoSpaceDN/>
      <w:adjustRightInd/>
      <w:spacing w:line="240" w:lineRule="auto"/>
      <w:ind w:firstLine="0"/>
      <w:jc w:val="center"/>
      <w:outlineLvl w:val="3"/>
    </w:pPr>
    <w:rPr>
      <w:szCs w:val="20"/>
    </w:rPr>
  </w:style>
  <w:style w:type="paragraph" w:customStyle="1" w:styleId="a">
    <w:name w:val="Нумерованый список"/>
    <w:basedOn w:val="a5"/>
    <w:next w:val="a0"/>
    <w:rsid w:val="00935C7C"/>
    <w:pPr>
      <w:numPr>
        <w:numId w:val="9"/>
      </w:numPr>
      <w:overflowPunct/>
      <w:autoSpaceDE/>
      <w:autoSpaceDN/>
      <w:adjustRightInd/>
      <w:spacing w:line="240" w:lineRule="auto"/>
      <w:jc w:val="left"/>
    </w:pPr>
    <w:rPr>
      <w:rFonts w:ascii="Times New Roman CYR" w:hAnsi="Times New Roman CYR"/>
      <w:szCs w:val="20"/>
    </w:rPr>
  </w:style>
  <w:style w:type="paragraph" w:customStyle="1" w:styleId="cont">
    <w:name w:val="cont"/>
    <w:basedOn w:val="a5"/>
    <w:rsid w:val="00935C7C"/>
    <w:pPr>
      <w:overflowPunct/>
      <w:autoSpaceDE/>
      <w:autoSpaceDN/>
      <w:adjustRightInd/>
      <w:spacing w:before="100" w:beforeAutospacing="1" w:after="100" w:afterAutospacing="1" w:line="240" w:lineRule="auto"/>
      <w:ind w:firstLine="0"/>
      <w:jc w:val="left"/>
    </w:pPr>
  </w:style>
  <w:style w:type="paragraph" w:customStyle="1" w:styleId="1f4">
    <w:name w:val="1"/>
    <w:basedOn w:val="a5"/>
    <w:rsid w:val="00935C7C"/>
    <w:pPr>
      <w:keepNext/>
      <w:overflowPunct/>
      <w:autoSpaceDE/>
      <w:autoSpaceDN/>
      <w:adjustRightInd/>
      <w:spacing w:line="240" w:lineRule="auto"/>
      <w:ind w:right="-141" w:firstLine="0"/>
      <w:jc w:val="left"/>
    </w:pPr>
    <w:rPr>
      <w:rFonts w:ascii="Arial Black" w:hAnsi="Arial Black"/>
      <w:i/>
      <w:iCs/>
      <w:sz w:val="40"/>
      <w:szCs w:val="40"/>
    </w:rPr>
  </w:style>
  <w:style w:type="paragraph" w:customStyle="1" w:styleId="affffff1">
    <w:name w:val="Ñòèëü ìîé"/>
    <w:basedOn w:val="a5"/>
    <w:rsid w:val="00935C7C"/>
    <w:pPr>
      <w:overflowPunct/>
      <w:autoSpaceDE/>
      <w:autoSpaceDN/>
      <w:adjustRightInd/>
      <w:ind w:firstLine="709"/>
    </w:pPr>
    <w:rPr>
      <w:szCs w:val="20"/>
    </w:rPr>
  </w:style>
  <w:style w:type="paragraph" w:customStyle="1" w:styleId="snews">
    <w:name w:val="snews"/>
    <w:basedOn w:val="a5"/>
    <w:rsid w:val="00935C7C"/>
    <w:pPr>
      <w:overflowPunct/>
      <w:autoSpaceDE/>
      <w:autoSpaceDN/>
      <w:adjustRightInd/>
      <w:spacing w:before="100" w:beforeAutospacing="1" w:after="100" w:afterAutospacing="1" w:line="240" w:lineRule="atLeast"/>
      <w:ind w:firstLine="0"/>
      <w:jc w:val="left"/>
    </w:pPr>
    <w:rPr>
      <w:rFonts w:ascii="Verdana" w:hAnsi="Verdana"/>
      <w:color w:val="202020"/>
      <w:sz w:val="18"/>
      <w:szCs w:val="18"/>
    </w:rPr>
  </w:style>
  <w:style w:type="paragraph" w:customStyle="1" w:styleId="1">
    <w:name w:val="Маркированный список1"/>
    <w:basedOn w:val="afffff0"/>
    <w:rsid w:val="00935C7C"/>
    <w:pPr>
      <w:numPr>
        <w:numId w:val="10"/>
      </w:numPr>
      <w:tabs>
        <w:tab w:val="clear" w:pos="927"/>
        <w:tab w:val="num" w:pos="360"/>
      </w:tabs>
      <w:spacing w:after="120"/>
      <w:ind w:left="360" w:hanging="360"/>
      <w:jc w:val="both"/>
    </w:pPr>
    <w:rPr>
      <w:b w:val="0"/>
      <w:sz w:val="24"/>
    </w:rPr>
  </w:style>
  <w:style w:type="paragraph" w:customStyle="1" w:styleId="affffff2">
    <w:name w:val="Пз"/>
    <w:basedOn w:val="a5"/>
    <w:rsid w:val="00935C7C"/>
    <w:pPr>
      <w:overflowPunct/>
      <w:autoSpaceDE/>
      <w:autoSpaceDN/>
      <w:adjustRightInd/>
      <w:spacing w:line="240" w:lineRule="auto"/>
      <w:ind w:firstLine="284"/>
    </w:pPr>
    <w:rPr>
      <w:szCs w:val="20"/>
    </w:rPr>
  </w:style>
  <w:style w:type="paragraph" w:customStyle="1" w:styleId="affffff3">
    <w:name w:val="Краткий обратный адрес"/>
    <w:basedOn w:val="a5"/>
    <w:rsid w:val="00935C7C"/>
    <w:pPr>
      <w:overflowPunct/>
      <w:adjustRightInd/>
      <w:spacing w:line="240" w:lineRule="auto"/>
      <w:ind w:firstLine="0"/>
      <w:jc w:val="left"/>
    </w:pPr>
  </w:style>
  <w:style w:type="paragraph" w:customStyle="1" w:styleId="Default">
    <w:name w:val="Default"/>
    <w:rsid w:val="00FE1756"/>
    <w:pPr>
      <w:widowControl w:val="0"/>
      <w:autoSpaceDE w:val="0"/>
      <w:autoSpaceDN w:val="0"/>
      <w:adjustRightInd w:val="0"/>
    </w:pPr>
    <w:rPr>
      <w:color w:val="000000"/>
      <w:sz w:val="24"/>
      <w:szCs w:val="24"/>
    </w:rPr>
  </w:style>
  <w:style w:type="paragraph" w:customStyle="1" w:styleId="2f5">
    <w:name w:val="Îñíîâíîé òåêñò 2"/>
    <w:basedOn w:val="a5"/>
    <w:rsid w:val="008C7E26"/>
    <w:pPr>
      <w:overflowPunct/>
      <w:spacing w:line="240" w:lineRule="auto"/>
      <w:ind w:firstLine="709"/>
    </w:pPr>
  </w:style>
  <w:style w:type="paragraph" w:customStyle="1" w:styleId="222">
    <w:name w:val="Основной текст с отступом 22"/>
    <w:basedOn w:val="a5"/>
    <w:rsid w:val="00A6288A"/>
    <w:pPr>
      <w:keepNext/>
      <w:suppressAutoHyphens/>
      <w:overflowPunct/>
      <w:autoSpaceDE/>
      <w:autoSpaceDN/>
      <w:adjustRightInd/>
    </w:pPr>
    <w:rPr>
      <w:sz w:val="28"/>
      <w:szCs w:val="20"/>
      <w:lang w:eastAsia="ar-SA"/>
    </w:rPr>
  </w:style>
  <w:style w:type="paragraph" w:customStyle="1" w:styleId="ConsPlusNormal">
    <w:name w:val="ConsPlusNormal"/>
    <w:link w:val="ConsPlusNormal0"/>
    <w:qFormat/>
    <w:rsid w:val="008B1D19"/>
    <w:pPr>
      <w:widowControl w:val="0"/>
      <w:suppressAutoHyphens/>
      <w:autoSpaceDE w:val="0"/>
      <w:ind w:firstLine="720"/>
    </w:pPr>
    <w:rPr>
      <w:rFonts w:ascii="Arial" w:eastAsia="Arial" w:hAnsi="Arial" w:cs="Arial"/>
      <w:kern w:val="1"/>
      <w:lang w:eastAsia="ar-SA"/>
    </w:rPr>
  </w:style>
  <w:style w:type="paragraph" w:customStyle="1" w:styleId="Style2">
    <w:name w:val="Style2"/>
    <w:basedOn w:val="a5"/>
    <w:uiPriority w:val="99"/>
    <w:rsid w:val="008B1D19"/>
    <w:pPr>
      <w:widowControl w:val="0"/>
      <w:overflowPunct/>
      <w:spacing w:line="283" w:lineRule="exact"/>
      <w:ind w:firstLine="850"/>
    </w:pPr>
  </w:style>
  <w:style w:type="paragraph" w:customStyle="1" w:styleId="Style3">
    <w:name w:val="Style3"/>
    <w:basedOn w:val="a5"/>
    <w:uiPriority w:val="99"/>
    <w:rsid w:val="008B1D19"/>
    <w:pPr>
      <w:widowControl w:val="0"/>
      <w:overflowPunct/>
      <w:spacing w:line="240" w:lineRule="auto"/>
      <w:ind w:firstLine="0"/>
      <w:jc w:val="left"/>
    </w:pPr>
  </w:style>
  <w:style w:type="paragraph" w:customStyle="1" w:styleId="Style4">
    <w:name w:val="Style4"/>
    <w:basedOn w:val="a5"/>
    <w:rsid w:val="008B1D19"/>
    <w:pPr>
      <w:widowControl w:val="0"/>
      <w:overflowPunct/>
      <w:spacing w:line="278" w:lineRule="exact"/>
      <w:ind w:firstLine="850"/>
    </w:pPr>
  </w:style>
  <w:style w:type="character" w:customStyle="1" w:styleId="FontStyle45">
    <w:name w:val="Font Style45"/>
    <w:rsid w:val="008B1D19"/>
    <w:rPr>
      <w:rFonts w:ascii="Times New Roman" w:hAnsi="Times New Roman" w:cs="Times New Roman"/>
      <w:sz w:val="22"/>
      <w:szCs w:val="22"/>
    </w:rPr>
  </w:style>
  <w:style w:type="character" w:customStyle="1" w:styleId="FontStyle46">
    <w:name w:val="Font Style46"/>
    <w:rsid w:val="008B1D19"/>
    <w:rPr>
      <w:rFonts w:ascii="Times New Roman" w:hAnsi="Times New Roman" w:cs="Times New Roman"/>
      <w:b/>
      <w:bCs/>
      <w:sz w:val="22"/>
      <w:szCs w:val="22"/>
    </w:rPr>
  </w:style>
  <w:style w:type="character" w:customStyle="1" w:styleId="FontStyle47">
    <w:name w:val="Font Style47"/>
    <w:rsid w:val="008B1D19"/>
    <w:rPr>
      <w:rFonts w:ascii="Times New Roman" w:hAnsi="Times New Roman" w:cs="Times New Roman"/>
      <w:b/>
      <w:bCs/>
      <w:sz w:val="22"/>
      <w:szCs w:val="22"/>
    </w:rPr>
  </w:style>
  <w:style w:type="character" w:customStyle="1" w:styleId="FontStyle48">
    <w:name w:val="Font Style48"/>
    <w:rsid w:val="008B1D19"/>
    <w:rPr>
      <w:rFonts w:ascii="Times New Roman" w:hAnsi="Times New Roman" w:cs="Times New Roman"/>
      <w:sz w:val="22"/>
      <w:szCs w:val="22"/>
    </w:rPr>
  </w:style>
  <w:style w:type="paragraph" w:customStyle="1" w:styleId="Style27">
    <w:name w:val="Style27"/>
    <w:basedOn w:val="a5"/>
    <w:rsid w:val="008B1D19"/>
    <w:pPr>
      <w:widowControl w:val="0"/>
      <w:overflowPunct/>
      <w:spacing w:line="320" w:lineRule="exact"/>
      <w:ind w:firstLine="869"/>
    </w:pPr>
  </w:style>
  <w:style w:type="paragraph" w:customStyle="1" w:styleId="Style28">
    <w:name w:val="Style28"/>
    <w:basedOn w:val="a5"/>
    <w:rsid w:val="008B1D19"/>
    <w:pPr>
      <w:widowControl w:val="0"/>
      <w:overflowPunct/>
      <w:spacing w:line="320" w:lineRule="exact"/>
      <w:ind w:firstLine="926"/>
    </w:pPr>
  </w:style>
  <w:style w:type="paragraph" w:customStyle="1" w:styleId="Style1">
    <w:name w:val="Style1"/>
    <w:basedOn w:val="a5"/>
    <w:rsid w:val="008B1D19"/>
    <w:pPr>
      <w:widowControl w:val="0"/>
      <w:overflowPunct/>
      <w:spacing w:line="240" w:lineRule="auto"/>
      <w:ind w:firstLine="0"/>
      <w:jc w:val="left"/>
    </w:pPr>
  </w:style>
  <w:style w:type="paragraph" w:customStyle="1" w:styleId="Style38">
    <w:name w:val="Style38"/>
    <w:basedOn w:val="a5"/>
    <w:rsid w:val="008B1D19"/>
    <w:pPr>
      <w:widowControl w:val="0"/>
      <w:overflowPunct/>
      <w:spacing w:line="278" w:lineRule="exact"/>
      <w:ind w:firstLine="0"/>
      <w:jc w:val="left"/>
    </w:pPr>
  </w:style>
  <w:style w:type="paragraph" w:customStyle="1" w:styleId="Style39">
    <w:name w:val="Style39"/>
    <w:basedOn w:val="a5"/>
    <w:rsid w:val="008B1D19"/>
    <w:pPr>
      <w:widowControl w:val="0"/>
      <w:overflowPunct/>
      <w:spacing w:line="278" w:lineRule="exact"/>
      <w:ind w:firstLine="0"/>
    </w:pPr>
  </w:style>
  <w:style w:type="paragraph" w:customStyle="1" w:styleId="Style36">
    <w:name w:val="Style36"/>
    <w:basedOn w:val="a5"/>
    <w:rsid w:val="008B1D19"/>
    <w:pPr>
      <w:widowControl w:val="0"/>
      <w:overflowPunct/>
      <w:spacing w:line="278" w:lineRule="exact"/>
      <w:ind w:firstLine="542"/>
    </w:pPr>
  </w:style>
  <w:style w:type="paragraph" w:customStyle="1" w:styleId="Style12">
    <w:name w:val="Style12"/>
    <w:basedOn w:val="a5"/>
    <w:rsid w:val="008B1D19"/>
    <w:pPr>
      <w:widowControl w:val="0"/>
      <w:overflowPunct/>
      <w:spacing w:line="276" w:lineRule="exact"/>
      <w:ind w:firstLine="547"/>
    </w:pPr>
  </w:style>
  <w:style w:type="paragraph" w:customStyle="1" w:styleId="Style18">
    <w:name w:val="Style18"/>
    <w:basedOn w:val="a5"/>
    <w:rsid w:val="008B1D19"/>
    <w:pPr>
      <w:widowControl w:val="0"/>
      <w:overflowPunct/>
      <w:spacing w:line="275" w:lineRule="exact"/>
      <w:ind w:firstLine="710"/>
    </w:pPr>
  </w:style>
  <w:style w:type="paragraph" w:customStyle="1" w:styleId="Style22">
    <w:name w:val="Style22"/>
    <w:basedOn w:val="a5"/>
    <w:rsid w:val="008B1D19"/>
    <w:pPr>
      <w:widowControl w:val="0"/>
      <w:overflowPunct/>
      <w:spacing w:line="557" w:lineRule="exact"/>
      <w:ind w:hanging="859"/>
      <w:jc w:val="left"/>
    </w:pPr>
  </w:style>
  <w:style w:type="paragraph" w:customStyle="1" w:styleId="Style17">
    <w:name w:val="Style17"/>
    <w:basedOn w:val="a5"/>
    <w:rsid w:val="008B1D19"/>
    <w:pPr>
      <w:widowControl w:val="0"/>
      <w:overflowPunct/>
      <w:spacing w:line="276" w:lineRule="exact"/>
      <w:ind w:firstLine="0"/>
      <w:jc w:val="center"/>
    </w:pPr>
  </w:style>
  <w:style w:type="paragraph" w:customStyle="1" w:styleId="Style25">
    <w:name w:val="Style25"/>
    <w:basedOn w:val="a5"/>
    <w:rsid w:val="008B1D19"/>
    <w:pPr>
      <w:widowControl w:val="0"/>
      <w:overflowPunct/>
      <w:spacing w:line="278" w:lineRule="exact"/>
      <w:ind w:firstLine="0"/>
      <w:jc w:val="left"/>
    </w:pPr>
  </w:style>
  <w:style w:type="paragraph" w:customStyle="1" w:styleId="Style37">
    <w:name w:val="Style37"/>
    <w:basedOn w:val="a5"/>
    <w:rsid w:val="008B1D19"/>
    <w:pPr>
      <w:widowControl w:val="0"/>
      <w:overflowPunct/>
      <w:spacing w:line="240" w:lineRule="auto"/>
      <w:ind w:firstLine="0"/>
      <w:jc w:val="left"/>
    </w:pPr>
  </w:style>
  <w:style w:type="paragraph" w:customStyle="1" w:styleId="Style9">
    <w:name w:val="Style9"/>
    <w:basedOn w:val="a5"/>
    <w:rsid w:val="008B1D19"/>
    <w:pPr>
      <w:widowControl w:val="0"/>
      <w:overflowPunct/>
      <w:spacing w:line="240" w:lineRule="auto"/>
      <w:ind w:firstLine="0"/>
      <w:jc w:val="left"/>
    </w:pPr>
  </w:style>
  <w:style w:type="paragraph" w:customStyle="1" w:styleId="Style19">
    <w:name w:val="Style19"/>
    <w:basedOn w:val="a5"/>
    <w:rsid w:val="008B1D19"/>
    <w:pPr>
      <w:widowControl w:val="0"/>
      <w:overflowPunct/>
      <w:spacing w:line="276" w:lineRule="exact"/>
      <w:ind w:firstLine="874"/>
    </w:pPr>
  </w:style>
  <w:style w:type="paragraph" w:customStyle="1" w:styleId="Style20">
    <w:name w:val="Style20"/>
    <w:basedOn w:val="a5"/>
    <w:rsid w:val="008B1D19"/>
    <w:pPr>
      <w:widowControl w:val="0"/>
      <w:overflowPunct/>
      <w:spacing w:line="240" w:lineRule="auto"/>
      <w:ind w:firstLine="0"/>
      <w:jc w:val="left"/>
    </w:pPr>
  </w:style>
  <w:style w:type="character" w:customStyle="1" w:styleId="FontStyle41">
    <w:name w:val="Font Style41"/>
    <w:rsid w:val="008B1D19"/>
    <w:rPr>
      <w:rFonts w:ascii="Times New Roman" w:hAnsi="Times New Roman" w:cs="Times New Roman"/>
      <w:b/>
      <w:bCs/>
      <w:sz w:val="26"/>
      <w:szCs w:val="26"/>
    </w:rPr>
  </w:style>
  <w:style w:type="character" w:customStyle="1" w:styleId="FontStyle42">
    <w:name w:val="Font Style42"/>
    <w:rsid w:val="008B1D19"/>
    <w:rPr>
      <w:rFonts w:ascii="Times New Roman" w:hAnsi="Times New Roman" w:cs="Times New Roman"/>
      <w:i/>
      <w:iCs/>
      <w:sz w:val="22"/>
      <w:szCs w:val="22"/>
    </w:rPr>
  </w:style>
  <w:style w:type="character" w:customStyle="1" w:styleId="FontStyle43">
    <w:name w:val="Font Style43"/>
    <w:rsid w:val="008B1D19"/>
    <w:rPr>
      <w:rFonts w:ascii="Times New Roman" w:hAnsi="Times New Roman" w:cs="Times New Roman"/>
      <w:i/>
      <w:iCs/>
      <w:sz w:val="22"/>
      <w:szCs w:val="22"/>
    </w:rPr>
  </w:style>
  <w:style w:type="character" w:customStyle="1" w:styleId="FontStyle44">
    <w:name w:val="Font Style44"/>
    <w:rsid w:val="008B1D19"/>
    <w:rPr>
      <w:rFonts w:ascii="Times New Roman" w:hAnsi="Times New Roman" w:cs="Times New Roman"/>
      <w:b/>
      <w:bCs/>
      <w:i/>
      <w:iCs/>
      <w:sz w:val="22"/>
      <w:szCs w:val="22"/>
    </w:rPr>
  </w:style>
  <w:style w:type="paragraph" w:customStyle="1" w:styleId="Style24">
    <w:name w:val="Style24"/>
    <w:basedOn w:val="a5"/>
    <w:rsid w:val="008B1D19"/>
    <w:pPr>
      <w:widowControl w:val="0"/>
      <w:overflowPunct/>
      <w:spacing w:line="276" w:lineRule="exact"/>
      <w:ind w:firstLine="710"/>
    </w:pPr>
  </w:style>
  <w:style w:type="paragraph" w:customStyle="1" w:styleId="Style29">
    <w:name w:val="Style29"/>
    <w:basedOn w:val="a5"/>
    <w:rsid w:val="008B1D19"/>
    <w:pPr>
      <w:widowControl w:val="0"/>
      <w:overflowPunct/>
      <w:spacing w:line="269" w:lineRule="exact"/>
      <w:ind w:hanging="355"/>
      <w:jc w:val="left"/>
    </w:pPr>
  </w:style>
  <w:style w:type="paragraph" w:customStyle="1" w:styleId="Style23">
    <w:name w:val="Style23"/>
    <w:basedOn w:val="a5"/>
    <w:rsid w:val="008B1D19"/>
    <w:pPr>
      <w:widowControl w:val="0"/>
      <w:overflowPunct/>
      <w:spacing w:line="317" w:lineRule="exact"/>
      <w:ind w:firstLine="566"/>
      <w:jc w:val="left"/>
    </w:pPr>
  </w:style>
  <w:style w:type="paragraph" w:customStyle="1" w:styleId="Style34">
    <w:name w:val="Style34"/>
    <w:basedOn w:val="a5"/>
    <w:rsid w:val="008B1D19"/>
    <w:pPr>
      <w:widowControl w:val="0"/>
      <w:overflowPunct/>
      <w:spacing w:line="320" w:lineRule="exact"/>
      <w:ind w:firstLine="552"/>
    </w:pPr>
  </w:style>
  <w:style w:type="paragraph" w:customStyle="1" w:styleId="Style6">
    <w:name w:val="Style6"/>
    <w:basedOn w:val="a5"/>
    <w:rsid w:val="008B1D19"/>
    <w:pPr>
      <w:widowControl w:val="0"/>
      <w:overflowPunct/>
      <w:spacing w:line="562" w:lineRule="exact"/>
      <w:ind w:hanging="571"/>
      <w:jc w:val="left"/>
    </w:pPr>
  </w:style>
  <w:style w:type="paragraph" w:customStyle="1" w:styleId="Style35">
    <w:name w:val="Style35"/>
    <w:basedOn w:val="a5"/>
    <w:rsid w:val="008B1D19"/>
    <w:pPr>
      <w:widowControl w:val="0"/>
      <w:overflowPunct/>
      <w:spacing w:line="557" w:lineRule="exact"/>
      <w:ind w:firstLine="1498"/>
      <w:jc w:val="left"/>
    </w:pPr>
  </w:style>
  <w:style w:type="paragraph" w:customStyle="1" w:styleId="Style15">
    <w:name w:val="Style15"/>
    <w:basedOn w:val="a5"/>
    <w:rsid w:val="008B1D19"/>
    <w:pPr>
      <w:widowControl w:val="0"/>
      <w:overflowPunct/>
      <w:spacing w:line="240" w:lineRule="auto"/>
      <w:ind w:firstLine="0"/>
    </w:pPr>
  </w:style>
  <w:style w:type="paragraph" w:customStyle="1" w:styleId="Style33">
    <w:name w:val="Style33"/>
    <w:basedOn w:val="a5"/>
    <w:rsid w:val="008B1D19"/>
    <w:pPr>
      <w:widowControl w:val="0"/>
      <w:overflowPunct/>
      <w:spacing w:line="276" w:lineRule="exact"/>
      <w:ind w:firstLine="854"/>
      <w:jc w:val="left"/>
    </w:pPr>
  </w:style>
  <w:style w:type="character" w:customStyle="1" w:styleId="FontStyle16">
    <w:name w:val="Font Style16"/>
    <w:rsid w:val="008B1D19"/>
    <w:rPr>
      <w:rFonts w:ascii="Arial" w:hAnsi="Arial" w:cs="Arial"/>
      <w:i/>
      <w:iCs/>
      <w:sz w:val="20"/>
      <w:szCs w:val="20"/>
    </w:rPr>
  </w:style>
  <w:style w:type="paragraph" w:customStyle="1" w:styleId="ConsPlusTitle">
    <w:name w:val="ConsPlusTitle"/>
    <w:rsid w:val="008B1D19"/>
    <w:pPr>
      <w:widowControl w:val="0"/>
      <w:autoSpaceDE w:val="0"/>
      <w:autoSpaceDN w:val="0"/>
      <w:adjustRightInd w:val="0"/>
    </w:pPr>
    <w:rPr>
      <w:rFonts w:ascii="Arial" w:hAnsi="Arial" w:cs="Arial"/>
      <w:b/>
      <w:bCs/>
    </w:rPr>
  </w:style>
  <w:style w:type="paragraph" w:customStyle="1" w:styleId="ConsPlusNonformat">
    <w:name w:val="ConsPlusNonformat"/>
    <w:rsid w:val="008B1D19"/>
    <w:pPr>
      <w:widowControl w:val="0"/>
      <w:autoSpaceDE w:val="0"/>
      <w:autoSpaceDN w:val="0"/>
      <w:adjustRightInd w:val="0"/>
    </w:pPr>
    <w:rPr>
      <w:rFonts w:ascii="Courier New" w:hAnsi="Courier New" w:cs="Courier New"/>
    </w:rPr>
  </w:style>
  <w:style w:type="paragraph" w:customStyle="1" w:styleId="TimesNewRoman10">
    <w:name w:val="Стиль Times New Roman 10 пт Междустр.интервал:  одинарный"/>
    <w:basedOn w:val="a5"/>
    <w:rsid w:val="008B1D19"/>
    <w:pPr>
      <w:overflowPunct/>
      <w:autoSpaceDE/>
      <w:autoSpaceDN/>
      <w:adjustRightInd/>
      <w:snapToGrid w:val="0"/>
      <w:spacing w:line="240" w:lineRule="auto"/>
      <w:ind w:firstLine="0"/>
      <w:jc w:val="left"/>
    </w:pPr>
    <w:rPr>
      <w:sz w:val="20"/>
      <w:szCs w:val="20"/>
    </w:rPr>
  </w:style>
  <w:style w:type="paragraph" w:customStyle="1" w:styleId="Iniiaiieoaeno">
    <w:name w:val="Iniiaiie oaeno"/>
    <w:basedOn w:val="a5"/>
    <w:rsid w:val="008B1D19"/>
    <w:pPr>
      <w:overflowPunct/>
      <w:spacing w:line="240" w:lineRule="auto"/>
      <w:ind w:firstLine="0"/>
      <w:jc w:val="left"/>
    </w:pPr>
  </w:style>
  <w:style w:type="paragraph" w:customStyle="1" w:styleId="affffff4">
    <w:name w:val="Знак Знак Знак Знак"/>
    <w:basedOn w:val="a5"/>
    <w:rsid w:val="008B1D19"/>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5">
    <w:name w:val="Îñíîâíîé òåêñò"/>
    <w:basedOn w:val="a5"/>
    <w:rsid w:val="008B1D19"/>
    <w:pPr>
      <w:widowControl w:val="0"/>
      <w:tabs>
        <w:tab w:val="left" w:leader="dot" w:pos="9072"/>
      </w:tabs>
      <w:overflowPunct/>
      <w:autoSpaceDE/>
      <w:autoSpaceDN/>
      <w:adjustRightInd/>
      <w:spacing w:line="240" w:lineRule="auto"/>
      <w:ind w:firstLine="0"/>
    </w:pPr>
    <w:rPr>
      <w:b/>
      <w:szCs w:val="20"/>
    </w:rPr>
  </w:style>
  <w:style w:type="paragraph" w:customStyle="1" w:styleId="3f1">
    <w:name w:val="3"/>
    <w:basedOn w:val="a5"/>
    <w:rsid w:val="008B1D19"/>
    <w:pPr>
      <w:overflowPunct/>
      <w:autoSpaceDE/>
      <w:autoSpaceDN/>
      <w:adjustRightInd/>
      <w:spacing w:line="240" w:lineRule="auto"/>
      <w:ind w:firstLine="0"/>
    </w:pPr>
  </w:style>
  <w:style w:type="paragraph" w:customStyle="1" w:styleId="affffff6">
    <w:name w:val="Знак Знак Знак"/>
    <w:basedOn w:val="a5"/>
    <w:rsid w:val="008B1D19"/>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FR2">
    <w:name w:val="FR2"/>
    <w:rsid w:val="008B1D19"/>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8B1D19"/>
    <w:pPr>
      <w:widowControl w:val="0"/>
      <w:autoSpaceDE w:val="0"/>
      <w:autoSpaceDN w:val="0"/>
      <w:adjustRightInd w:val="0"/>
      <w:ind w:right="19772"/>
    </w:pPr>
    <w:rPr>
      <w:rFonts w:ascii="Arial" w:hAnsi="Arial" w:cs="Arial"/>
      <w:b/>
      <w:bCs/>
      <w:sz w:val="16"/>
      <w:szCs w:val="16"/>
    </w:rPr>
  </w:style>
  <w:style w:type="paragraph" w:customStyle="1" w:styleId="Normal-021">
    <w:name w:val="Normal -02 см Справ...1"/>
    <w:basedOn w:val="3f"/>
    <w:rsid w:val="008B1D19"/>
    <w:pPr>
      <w:snapToGrid w:val="0"/>
      <w:ind w:left="-113" w:right="-113"/>
      <w:jc w:val="center"/>
    </w:pPr>
    <w:rPr>
      <w:b/>
      <w:bCs/>
      <w:snapToGrid/>
    </w:rPr>
  </w:style>
  <w:style w:type="character" w:customStyle="1" w:styleId="afffff1">
    <w:name w:val="Маркированный список Знак"/>
    <w:aliases w:val="Маркированный Знак"/>
    <w:link w:val="afffff0"/>
    <w:rsid w:val="008B1D19"/>
    <w:rPr>
      <w:b/>
      <w:sz w:val="26"/>
    </w:rPr>
  </w:style>
  <w:style w:type="paragraph" w:customStyle="1" w:styleId="affffff7">
    <w:name w:val="Знак"/>
    <w:basedOn w:val="a5"/>
    <w:rsid w:val="008B1D19"/>
    <w:pPr>
      <w:overflowPunct/>
      <w:autoSpaceDE/>
      <w:autoSpaceDN/>
      <w:adjustRightInd/>
      <w:spacing w:line="240" w:lineRule="auto"/>
      <w:ind w:firstLine="0"/>
      <w:jc w:val="left"/>
    </w:pPr>
    <w:rPr>
      <w:rFonts w:ascii="Verdana" w:hAnsi="Verdana" w:cs="Verdana"/>
      <w:sz w:val="20"/>
      <w:szCs w:val="20"/>
      <w:lang w:val="en-US" w:eastAsia="en-US"/>
    </w:rPr>
  </w:style>
  <w:style w:type="character" w:customStyle="1" w:styleId="aff7">
    <w:name w:val="Название объекта Знак"/>
    <w:link w:val="aff6"/>
    <w:rsid w:val="008B1D19"/>
    <w:rPr>
      <w:sz w:val="24"/>
      <w:szCs w:val="24"/>
      <w:lang w:val="uk-UA"/>
    </w:rPr>
  </w:style>
  <w:style w:type="paragraph" w:customStyle="1" w:styleId="affffff8">
    <w:name w:val="Слава"/>
    <w:basedOn w:val="a5"/>
    <w:rsid w:val="008B1D19"/>
    <w:pPr>
      <w:overflowPunct/>
      <w:autoSpaceDE/>
      <w:autoSpaceDN/>
      <w:adjustRightInd/>
    </w:pPr>
    <w:rPr>
      <w:sz w:val="28"/>
      <w:szCs w:val="20"/>
    </w:rPr>
  </w:style>
  <w:style w:type="character" w:customStyle="1" w:styleId="WW8Num1z0">
    <w:name w:val="WW8Num1z0"/>
    <w:rsid w:val="008B1D19"/>
    <w:rPr>
      <w:rFonts w:ascii="Symbol" w:hAnsi="Symbol"/>
    </w:rPr>
  </w:style>
  <w:style w:type="character" w:customStyle="1" w:styleId="WW8Num2z0">
    <w:name w:val="WW8Num2z0"/>
    <w:rsid w:val="008B1D19"/>
    <w:rPr>
      <w:rFonts w:ascii="Symbol" w:hAnsi="Symbol"/>
    </w:rPr>
  </w:style>
  <w:style w:type="character" w:customStyle="1" w:styleId="WW8Num5z0">
    <w:name w:val="WW8Num5z0"/>
    <w:rsid w:val="008B1D19"/>
    <w:rPr>
      <w:rFonts w:ascii="Symbol" w:hAnsi="Symbol"/>
    </w:rPr>
  </w:style>
  <w:style w:type="character" w:customStyle="1" w:styleId="WW8Num5z1">
    <w:name w:val="WW8Num5z1"/>
    <w:rsid w:val="008B1D19"/>
    <w:rPr>
      <w:rFonts w:ascii="Courier New" w:hAnsi="Courier New" w:cs="Courier New"/>
    </w:rPr>
  </w:style>
  <w:style w:type="character" w:customStyle="1" w:styleId="WW8Num5z2">
    <w:name w:val="WW8Num5z2"/>
    <w:rsid w:val="008B1D19"/>
    <w:rPr>
      <w:rFonts w:ascii="Wingdings" w:hAnsi="Wingdings"/>
    </w:rPr>
  </w:style>
  <w:style w:type="character" w:customStyle="1" w:styleId="WW8Num7z0">
    <w:name w:val="WW8Num7z0"/>
    <w:rsid w:val="008B1D19"/>
    <w:rPr>
      <w:rFonts w:ascii="Symbol" w:eastAsia="Times New Roman" w:hAnsi="Symbol" w:cs="Times New Roman"/>
    </w:rPr>
  </w:style>
  <w:style w:type="character" w:customStyle="1" w:styleId="WW8Num7z1">
    <w:name w:val="WW8Num7z1"/>
    <w:rsid w:val="008B1D19"/>
    <w:rPr>
      <w:rFonts w:ascii="Courier New" w:hAnsi="Courier New" w:cs="Courier New"/>
    </w:rPr>
  </w:style>
  <w:style w:type="character" w:customStyle="1" w:styleId="WW8Num7z2">
    <w:name w:val="WW8Num7z2"/>
    <w:rsid w:val="008B1D19"/>
    <w:rPr>
      <w:rFonts w:ascii="Wingdings" w:hAnsi="Wingdings"/>
    </w:rPr>
  </w:style>
  <w:style w:type="character" w:customStyle="1" w:styleId="WW8Num7z3">
    <w:name w:val="WW8Num7z3"/>
    <w:rsid w:val="008B1D19"/>
    <w:rPr>
      <w:rFonts w:ascii="Symbol" w:hAnsi="Symbol"/>
    </w:rPr>
  </w:style>
  <w:style w:type="character" w:customStyle="1" w:styleId="WW8Num8z0">
    <w:name w:val="WW8Num8z0"/>
    <w:rsid w:val="008B1D19"/>
    <w:rPr>
      <w:rFonts w:ascii="Symbol" w:hAnsi="Symbol"/>
    </w:rPr>
  </w:style>
  <w:style w:type="character" w:customStyle="1" w:styleId="WW8Num8z1">
    <w:name w:val="WW8Num8z1"/>
    <w:rsid w:val="008B1D19"/>
    <w:rPr>
      <w:rFonts w:ascii="Courier New" w:hAnsi="Courier New"/>
    </w:rPr>
  </w:style>
  <w:style w:type="character" w:customStyle="1" w:styleId="WW8Num8z2">
    <w:name w:val="WW8Num8z2"/>
    <w:rsid w:val="008B1D19"/>
    <w:rPr>
      <w:rFonts w:ascii="Wingdings" w:hAnsi="Wingdings"/>
    </w:rPr>
  </w:style>
  <w:style w:type="character" w:customStyle="1" w:styleId="WW8Num9z0">
    <w:name w:val="WW8Num9z0"/>
    <w:rsid w:val="008B1D19"/>
    <w:rPr>
      <w:rFonts w:ascii="Symbol" w:hAnsi="Symbol"/>
    </w:rPr>
  </w:style>
  <w:style w:type="character" w:customStyle="1" w:styleId="WW8Num9z1">
    <w:name w:val="WW8Num9z1"/>
    <w:rsid w:val="008B1D19"/>
    <w:rPr>
      <w:rFonts w:ascii="Courier New" w:hAnsi="Courier New"/>
    </w:rPr>
  </w:style>
  <w:style w:type="character" w:customStyle="1" w:styleId="WW8Num9z2">
    <w:name w:val="WW8Num9z2"/>
    <w:rsid w:val="008B1D19"/>
    <w:rPr>
      <w:rFonts w:ascii="Wingdings" w:hAnsi="Wingdings"/>
    </w:rPr>
  </w:style>
  <w:style w:type="character" w:customStyle="1" w:styleId="WW8Num10z0">
    <w:name w:val="WW8Num10z0"/>
    <w:rsid w:val="008B1D19"/>
    <w:rPr>
      <w:rFonts w:ascii="Times New Roman" w:hAnsi="Times New Roman" w:cs="Times New Roman"/>
    </w:rPr>
  </w:style>
  <w:style w:type="character" w:customStyle="1" w:styleId="WW8Num11z0">
    <w:name w:val="WW8Num11z0"/>
    <w:rsid w:val="008B1D19"/>
    <w:rPr>
      <w:rFonts w:ascii="Courier New" w:hAnsi="Courier New"/>
    </w:rPr>
  </w:style>
  <w:style w:type="character" w:customStyle="1" w:styleId="WW8Num11z1">
    <w:name w:val="WW8Num11z1"/>
    <w:rsid w:val="008B1D19"/>
    <w:rPr>
      <w:rFonts w:ascii="Courier New" w:hAnsi="Courier New" w:cs="Courier New"/>
    </w:rPr>
  </w:style>
  <w:style w:type="character" w:customStyle="1" w:styleId="WW8Num11z2">
    <w:name w:val="WW8Num11z2"/>
    <w:rsid w:val="008B1D19"/>
    <w:rPr>
      <w:rFonts w:ascii="Wingdings" w:hAnsi="Wingdings"/>
    </w:rPr>
  </w:style>
  <w:style w:type="character" w:customStyle="1" w:styleId="WW8Num11z3">
    <w:name w:val="WW8Num11z3"/>
    <w:rsid w:val="008B1D19"/>
    <w:rPr>
      <w:rFonts w:ascii="Symbol" w:hAnsi="Symbol"/>
    </w:rPr>
  </w:style>
  <w:style w:type="character" w:customStyle="1" w:styleId="WW8Num12z0">
    <w:name w:val="WW8Num12z0"/>
    <w:rsid w:val="008B1D19"/>
    <w:rPr>
      <w:rFonts w:ascii="Symbol" w:hAnsi="Symbol"/>
      <w:sz w:val="20"/>
    </w:rPr>
  </w:style>
  <w:style w:type="character" w:customStyle="1" w:styleId="WW8Num12z1">
    <w:name w:val="WW8Num12z1"/>
    <w:rsid w:val="008B1D19"/>
    <w:rPr>
      <w:rFonts w:ascii="Courier New" w:hAnsi="Courier New"/>
      <w:sz w:val="20"/>
    </w:rPr>
  </w:style>
  <w:style w:type="character" w:customStyle="1" w:styleId="WW8Num12z2">
    <w:name w:val="WW8Num12z2"/>
    <w:rsid w:val="008B1D19"/>
    <w:rPr>
      <w:rFonts w:ascii="Wingdings" w:hAnsi="Wingdings"/>
      <w:sz w:val="20"/>
    </w:rPr>
  </w:style>
  <w:style w:type="character" w:customStyle="1" w:styleId="WW8Num13z0">
    <w:name w:val="WW8Num13z0"/>
    <w:rsid w:val="008B1D19"/>
    <w:rPr>
      <w:rFonts w:ascii="Courier New" w:hAnsi="Courier New"/>
    </w:rPr>
  </w:style>
  <w:style w:type="character" w:customStyle="1" w:styleId="WW8Num13z1">
    <w:name w:val="WW8Num13z1"/>
    <w:rsid w:val="008B1D19"/>
    <w:rPr>
      <w:rFonts w:ascii="Courier New" w:hAnsi="Courier New" w:cs="Courier New"/>
    </w:rPr>
  </w:style>
  <w:style w:type="character" w:customStyle="1" w:styleId="WW8Num13z2">
    <w:name w:val="WW8Num13z2"/>
    <w:rsid w:val="008B1D19"/>
    <w:rPr>
      <w:rFonts w:ascii="Wingdings" w:hAnsi="Wingdings"/>
    </w:rPr>
  </w:style>
  <w:style w:type="character" w:customStyle="1" w:styleId="WW8Num13z3">
    <w:name w:val="WW8Num13z3"/>
    <w:rsid w:val="008B1D19"/>
    <w:rPr>
      <w:rFonts w:ascii="Symbol" w:hAnsi="Symbol"/>
    </w:rPr>
  </w:style>
  <w:style w:type="character" w:customStyle="1" w:styleId="WW8Num15z0">
    <w:name w:val="WW8Num15z0"/>
    <w:rsid w:val="008B1D19"/>
    <w:rPr>
      <w:rFonts w:ascii="Symbol" w:hAnsi="Symbol"/>
    </w:rPr>
  </w:style>
  <w:style w:type="character" w:customStyle="1" w:styleId="WW8Num15z1">
    <w:name w:val="WW8Num15z1"/>
    <w:rsid w:val="008B1D19"/>
    <w:rPr>
      <w:rFonts w:ascii="Courier New" w:hAnsi="Courier New"/>
    </w:rPr>
  </w:style>
  <w:style w:type="character" w:customStyle="1" w:styleId="WW8Num15z2">
    <w:name w:val="WW8Num15z2"/>
    <w:rsid w:val="008B1D19"/>
    <w:rPr>
      <w:rFonts w:ascii="Wingdings" w:hAnsi="Wingdings"/>
    </w:rPr>
  </w:style>
  <w:style w:type="character" w:customStyle="1" w:styleId="WW8Num16z0">
    <w:name w:val="WW8Num16z0"/>
    <w:rsid w:val="008B1D19"/>
    <w:rPr>
      <w:rFonts w:ascii="Symbol" w:eastAsia="Times New Roman" w:hAnsi="Symbol" w:cs="Times New Roman"/>
    </w:rPr>
  </w:style>
  <w:style w:type="character" w:customStyle="1" w:styleId="WW8Num16z1">
    <w:name w:val="WW8Num16z1"/>
    <w:rsid w:val="008B1D19"/>
    <w:rPr>
      <w:rFonts w:ascii="Courier New" w:hAnsi="Courier New" w:cs="Courier New"/>
    </w:rPr>
  </w:style>
  <w:style w:type="character" w:customStyle="1" w:styleId="WW8Num16z2">
    <w:name w:val="WW8Num16z2"/>
    <w:rsid w:val="008B1D19"/>
    <w:rPr>
      <w:rFonts w:ascii="Wingdings" w:hAnsi="Wingdings"/>
    </w:rPr>
  </w:style>
  <w:style w:type="character" w:customStyle="1" w:styleId="WW8Num16z3">
    <w:name w:val="WW8Num16z3"/>
    <w:rsid w:val="008B1D19"/>
    <w:rPr>
      <w:rFonts w:ascii="Symbol" w:hAnsi="Symbol"/>
    </w:rPr>
  </w:style>
  <w:style w:type="character" w:customStyle="1" w:styleId="WW8Num17z0">
    <w:name w:val="WW8Num17z0"/>
    <w:rsid w:val="008B1D19"/>
    <w:rPr>
      <w:rFonts w:ascii="Times New Roman" w:hAnsi="Times New Roman" w:cs="Times New Roman"/>
    </w:rPr>
  </w:style>
  <w:style w:type="character" w:customStyle="1" w:styleId="WW8Num18z0">
    <w:name w:val="WW8Num18z0"/>
    <w:rsid w:val="008B1D19"/>
    <w:rPr>
      <w:rFonts w:ascii="Symbol" w:hAnsi="Symbol"/>
    </w:rPr>
  </w:style>
  <w:style w:type="character" w:customStyle="1" w:styleId="WW8Num18z1">
    <w:name w:val="WW8Num18z1"/>
    <w:rsid w:val="008B1D19"/>
    <w:rPr>
      <w:rFonts w:ascii="Courier New" w:hAnsi="Courier New"/>
    </w:rPr>
  </w:style>
  <w:style w:type="character" w:customStyle="1" w:styleId="WW8Num18z2">
    <w:name w:val="WW8Num18z2"/>
    <w:rsid w:val="008B1D19"/>
    <w:rPr>
      <w:rFonts w:ascii="Wingdings" w:hAnsi="Wingdings"/>
    </w:rPr>
  </w:style>
  <w:style w:type="character" w:customStyle="1" w:styleId="WW8Num19z0">
    <w:name w:val="WW8Num19z0"/>
    <w:rsid w:val="008B1D19"/>
    <w:rPr>
      <w:rFonts w:ascii="Symbol" w:hAnsi="Symbol"/>
    </w:rPr>
  </w:style>
  <w:style w:type="character" w:customStyle="1" w:styleId="WW8Num19z2">
    <w:name w:val="WW8Num19z2"/>
    <w:rsid w:val="008B1D19"/>
    <w:rPr>
      <w:rFonts w:ascii="Wingdings" w:hAnsi="Wingdings"/>
    </w:rPr>
  </w:style>
  <w:style w:type="character" w:customStyle="1" w:styleId="WW8Num19z4">
    <w:name w:val="WW8Num19z4"/>
    <w:rsid w:val="008B1D19"/>
    <w:rPr>
      <w:rFonts w:ascii="Courier New" w:hAnsi="Courier New" w:cs="Courier New"/>
    </w:rPr>
  </w:style>
  <w:style w:type="character" w:customStyle="1" w:styleId="WW8Num20z0">
    <w:name w:val="WW8Num20z0"/>
    <w:rsid w:val="008B1D19"/>
    <w:rPr>
      <w:rFonts w:ascii="Times New Roman" w:hAnsi="Times New Roman" w:cs="Times New Roman"/>
      <w:sz w:val="20"/>
    </w:rPr>
  </w:style>
  <w:style w:type="character" w:customStyle="1" w:styleId="WW8Num21z0">
    <w:name w:val="WW8Num21z0"/>
    <w:rsid w:val="008B1D19"/>
    <w:rPr>
      <w:rFonts w:ascii="Symbol" w:eastAsia="Times New Roman" w:hAnsi="Symbol" w:cs="Times New Roman"/>
    </w:rPr>
  </w:style>
  <w:style w:type="character" w:customStyle="1" w:styleId="WW8Num21z1">
    <w:name w:val="WW8Num21z1"/>
    <w:rsid w:val="008B1D19"/>
    <w:rPr>
      <w:rFonts w:ascii="Courier New" w:hAnsi="Courier New" w:cs="Courier New"/>
    </w:rPr>
  </w:style>
  <w:style w:type="character" w:customStyle="1" w:styleId="WW8Num21z2">
    <w:name w:val="WW8Num21z2"/>
    <w:rsid w:val="008B1D19"/>
    <w:rPr>
      <w:rFonts w:ascii="Wingdings" w:hAnsi="Wingdings"/>
    </w:rPr>
  </w:style>
  <w:style w:type="character" w:customStyle="1" w:styleId="WW8Num21z3">
    <w:name w:val="WW8Num21z3"/>
    <w:rsid w:val="008B1D19"/>
    <w:rPr>
      <w:rFonts w:ascii="Symbol" w:hAnsi="Symbol"/>
    </w:rPr>
  </w:style>
  <w:style w:type="character" w:customStyle="1" w:styleId="WW8Num22z0">
    <w:name w:val="WW8Num22z0"/>
    <w:rsid w:val="008B1D19"/>
    <w:rPr>
      <w:rFonts w:ascii="Symbol" w:hAnsi="Symbol"/>
    </w:rPr>
  </w:style>
  <w:style w:type="character" w:customStyle="1" w:styleId="WW8Num22z1">
    <w:name w:val="WW8Num22z1"/>
    <w:rsid w:val="008B1D19"/>
    <w:rPr>
      <w:rFonts w:ascii="Courier New" w:hAnsi="Courier New"/>
    </w:rPr>
  </w:style>
  <w:style w:type="character" w:customStyle="1" w:styleId="WW8Num22z2">
    <w:name w:val="WW8Num22z2"/>
    <w:rsid w:val="008B1D19"/>
    <w:rPr>
      <w:rFonts w:ascii="Wingdings" w:hAnsi="Wingdings"/>
    </w:rPr>
  </w:style>
  <w:style w:type="character" w:customStyle="1" w:styleId="WW8Num23z0">
    <w:name w:val="WW8Num23z0"/>
    <w:rsid w:val="008B1D19"/>
    <w:rPr>
      <w:rFonts w:ascii="Wingdings" w:hAnsi="Wingdings"/>
    </w:rPr>
  </w:style>
  <w:style w:type="character" w:customStyle="1" w:styleId="WW8Num23z1">
    <w:name w:val="WW8Num23z1"/>
    <w:rsid w:val="008B1D19"/>
    <w:rPr>
      <w:rFonts w:ascii="Courier New" w:hAnsi="Courier New" w:cs="Courier New"/>
    </w:rPr>
  </w:style>
  <w:style w:type="character" w:customStyle="1" w:styleId="WW8Num23z3">
    <w:name w:val="WW8Num23z3"/>
    <w:rsid w:val="008B1D19"/>
    <w:rPr>
      <w:rFonts w:ascii="Symbol" w:hAnsi="Symbol"/>
    </w:rPr>
  </w:style>
  <w:style w:type="character" w:customStyle="1" w:styleId="WW8Num24z0">
    <w:name w:val="WW8Num24z0"/>
    <w:rsid w:val="008B1D19"/>
    <w:rPr>
      <w:rFonts w:ascii="Symbol" w:hAnsi="Symbol"/>
      <w:sz w:val="20"/>
    </w:rPr>
  </w:style>
  <w:style w:type="character" w:customStyle="1" w:styleId="WW8Num24z1">
    <w:name w:val="WW8Num24z1"/>
    <w:rsid w:val="008B1D19"/>
    <w:rPr>
      <w:rFonts w:ascii="Courier New" w:hAnsi="Courier New"/>
    </w:rPr>
  </w:style>
  <w:style w:type="character" w:customStyle="1" w:styleId="WW8Num24z2">
    <w:name w:val="WW8Num24z2"/>
    <w:rsid w:val="008B1D19"/>
    <w:rPr>
      <w:rFonts w:ascii="Wingdings" w:hAnsi="Wingdings"/>
    </w:rPr>
  </w:style>
  <w:style w:type="character" w:customStyle="1" w:styleId="WW8Num24z3">
    <w:name w:val="WW8Num24z3"/>
    <w:rsid w:val="008B1D19"/>
    <w:rPr>
      <w:rFonts w:ascii="Symbol" w:hAnsi="Symbol"/>
    </w:rPr>
  </w:style>
  <w:style w:type="character" w:customStyle="1" w:styleId="WW8Num25z0">
    <w:name w:val="WW8Num25z0"/>
    <w:rsid w:val="008B1D19"/>
    <w:rPr>
      <w:rFonts w:ascii="Symbol" w:hAnsi="Symbol"/>
    </w:rPr>
  </w:style>
  <w:style w:type="character" w:customStyle="1" w:styleId="WW8Num25z1">
    <w:name w:val="WW8Num25z1"/>
    <w:rsid w:val="008B1D19"/>
    <w:rPr>
      <w:rFonts w:ascii="Courier New" w:hAnsi="Courier New" w:cs="Courier New"/>
    </w:rPr>
  </w:style>
  <w:style w:type="character" w:customStyle="1" w:styleId="WW8Num25z2">
    <w:name w:val="WW8Num25z2"/>
    <w:rsid w:val="008B1D19"/>
    <w:rPr>
      <w:rFonts w:ascii="Wingdings" w:hAnsi="Wingdings"/>
    </w:rPr>
  </w:style>
  <w:style w:type="character" w:customStyle="1" w:styleId="WW8Num27z0">
    <w:name w:val="WW8Num27z0"/>
    <w:rsid w:val="008B1D19"/>
    <w:rPr>
      <w:rFonts w:ascii="Symbol" w:hAnsi="Symbol"/>
      <w:sz w:val="20"/>
    </w:rPr>
  </w:style>
  <w:style w:type="character" w:customStyle="1" w:styleId="WW8Num27z1">
    <w:name w:val="WW8Num27z1"/>
    <w:rsid w:val="008B1D19"/>
    <w:rPr>
      <w:rFonts w:ascii="Courier New" w:hAnsi="Courier New"/>
    </w:rPr>
  </w:style>
  <w:style w:type="character" w:customStyle="1" w:styleId="WW8Num27z2">
    <w:name w:val="WW8Num27z2"/>
    <w:rsid w:val="008B1D19"/>
    <w:rPr>
      <w:rFonts w:ascii="Wingdings" w:hAnsi="Wingdings"/>
    </w:rPr>
  </w:style>
  <w:style w:type="character" w:customStyle="1" w:styleId="WW8Num27z3">
    <w:name w:val="WW8Num27z3"/>
    <w:rsid w:val="008B1D19"/>
    <w:rPr>
      <w:rFonts w:ascii="Symbol" w:hAnsi="Symbol"/>
    </w:rPr>
  </w:style>
  <w:style w:type="character" w:customStyle="1" w:styleId="WW8Num28z0">
    <w:name w:val="WW8Num28z0"/>
    <w:rsid w:val="008B1D19"/>
    <w:rPr>
      <w:rFonts w:ascii="Symbol" w:hAnsi="Symbol"/>
      <w:sz w:val="20"/>
    </w:rPr>
  </w:style>
  <w:style w:type="character" w:customStyle="1" w:styleId="WW8Num28z1">
    <w:name w:val="WW8Num28z1"/>
    <w:rsid w:val="008B1D19"/>
    <w:rPr>
      <w:rFonts w:ascii="Courier New" w:hAnsi="Courier New"/>
    </w:rPr>
  </w:style>
  <w:style w:type="character" w:customStyle="1" w:styleId="WW8Num28z2">
    <w:name w:val="WW8Num28z2"/>
    <w:rsid w:val="008B1D19"/>
    <w:rPr>
      <w:rFonts w:ascii="Wingdings" w:hAnsi="Wingdings"/>
    </w:rPr>
  </w:style>
  <w:style w:type="character" w:customStyle="1" w:styleId="WW8Num28z3">
    <w:name w:val="WW8Num28z3"/>
    <w:rsid w:val="008B1D19"/>
    <w:rPr>
      <w:rFonts w:ascii="Symbol" w:hAnsi="Symbol"/>
    </w:rPr>
  </w:style>
  <w:style w:type="character" w:customStyle="1" w:styleId="WW8Num29z0">
    <w:name w:val="WW8Num29z0"/>
    <w:rsid w:val="008B1D19"/>
    <w:rPr>
      <w:rFonts w:ascii="Courier New" w:hAnsi="Courier New"/>
    </w:rPr>
  </w:style>
  <w:style w:type="character" w:customStyle="1" w:styleId="WW8Num29z1">
    <w:name w:val="WW8Num29z1"/>
    <w:rsid w:val="008B1D19"/>
    <w:rPr>
      <w:rFonts w:ascii="Courier New" w:hAnsi="Courier New" w:cs="Courier New"/>
    </w:rPr>
  </w:style>
  <w:style w:type="character" w:customStyle="1" w:styleId="WW8Num29z2">
    <w:name w:val="WW8Num29z2"/>
    <w:rsid w:val="008B1D19"/>
    <w:rPr>
      <w:rFonts w:ascii="Marlett" w:hAnsi="Marlett"/>
    </w:rPr>
  </w:style>
  <w:style w:type="character" w:customStyle="1" w:styleId="WW8Num29z3">
    <w:name w:val="WW8Num29z3"/>
    <w:rsid w:val="008B1D19"/>
    <w:rPr>
      <w:rFonts w:ascii="Symbol" w:hAnsi="Symbol"/>
    </w:rPr>
  </w:style>
  <w:style w:type="character" w:customStyle="1" w:styleId="WW8Num30z0">
    <w:name w:val="WW8Num30z0"/>
    <w:rsid w:val="008B1D19"/>
    <w:rPr>
      <w:rFonts w:ascii="Symbol" w:hAnsi="Symbol"/>
    </w:rPr>
  </w:style>
  <w:style w:type="character" w:customStyle="1" w:styleId="WW8Num30z1">
    <w:name w:val="WW8Num30z1"/>
    <w:rsid w:val="008B1D19"/>
    <w:rPr>
      <w:rFonts w:ascii="Courier New" w:hAnsi="Courier New"/>
    </w:rPr>
  </w:style>
  <w:style w:type="character" w:customStyle="1" w:styleId="WW8Num30z2">
    <w:name w:val="WW8Num30z2"/>
    <w:rsid w:val="008B1D19"/>
    <w:rPr>
      <w:rFonts w:ascii="Wingdings" w:hAnsi="Wingdings"/>
    </w:rPr>
  </w:style>
  <w:style w:type="character" w:customStyle="1" w:styleId="WW8Num31z0">
    <w:name w:val="WW8Num31z0"/>
    <w:rsid w:val="008B1D19"/>
    <w:rPr>
      <w:rFonts w:ascii="Symbol" w:hAnsi="Symbol"/>
    </w:rPr>
  </w:style>
  <w:style w:type="character" w:customStyle="1" w:styleId="WW8Num31z1">
    <w:name w:val="WW8Num31z1"/>
    <w:rsid w:val="008B1D19"/>
    <w:rPr>
      <w:rFonts w:ascii="Courier New" w:hAnsi="Courier New" w:cs="Courier New"/>
    </w:rPr>
  </w:style>
  <w:style w:type="character" w:customStyle="1" w:styleId="WW8Num31z2">
    <w:name w:val="WW8Num31z2"/>
    <w:rsid w:val="008B1D19"/>
    <w:rPr>
      <w:rFonts w:ascii="Wingdings" w:hAnsi="Wingdings"/>
    </w:rPr>
  </w:style>
  <w:style w:type="character" w:customStyle="1" w:styleId="WW8Num32z0">
    <w:name w:val="WW8Num32z0"/>
    <w:rsid w:val="008B1D19"/>
    <w:rPr>
      <w:rFonts w:ascii="Symbol" w:hAnsi="Symbol"/>
    </w:rPr>
  </w:style>
  <w:style w:type="character" w:customStyle="1" w:styleId="WW8Num33z0">
    <w:name w:val="WW8Num33z0"/>
    <w:rsid w:val="008B1D19"/>
    <w:rPr>
      <w:rFonts w:ascii="Symbol" w:eastAsia="Times New Roman" w:hAnsi="Symbol" w:cs="Times New Roman"/>
    </w:rPr>
  </w:style>
  <w:style w:type="character" w:customStyle="1" w:styleId="WW8Num33z1">
    <w:name w:val="WW8Num33z1"/>
    <w:rsid w:val="008B1D19"/>
    <w:rPr>
      <w:rFonts w:ascii="Courier New" w:hAnsi="Courier New" w:cs="Courier New"/>
    </w:rPr>
  </w:style>
  <w:style w:type="character" w:customStyle="1" w:styleId="WW8Num33z2">
    <w:name w:val="WW8Num33z2"/>
    <w:rsid w:val="008B1D19"/>
    <w:rPr>
      <w:rFonts w:ascii="Wingdings" w:hAnsi="Wingdings"/>
    </w:rPr>
  </w:style>
  <w:style w:type="character" w:customStyle="1" w:styleId="WW8Num33z3">
    <w:name w:val="WW8Num33z3"/>
    <w:rsid w:val="008B1D19"/>
    <w:rPr>
      <w:rFonts w:ascii="Symbol" w:hAnsi="Symbol"/>
    </w:rPr>
  </w:style>
  <w:style w:type="character" w:customStyle="1" w:styleId="WW8Num34z0">
    <w:name w:val="WW8Num34z0"/>
    <w:rsid w:val="008B1D19"/>
    <w:rPr>
      <w:rFonts w:ascii="Symbol" w:hAnsi="Symbol"/>
    </w:rPr>
  </w:style>
  <w:style w:type="character" w:customStyle="1" w:styleId="WW8Num34z2">
    <w:name w:val="WW8Num34z2"/>
    <w:rsid w:val="008B1D19"/>
    <w:rPr>
      <w:rFonts w:ascii="Wingdings" w:hAnsi="Wingdings"/>
    </w:rPr>
  </w:style>
  <w:style w:type="character" w:customStyle="1" w:styleId="WW8Num34z4">
    <w:name w:val="WW8Num34z4"/>
    <w:rsid w:val="008B1D19"/>
    <w:rPr>
      <w:rFonts w:ascii="Courier New" w:hAnsi="Courier New"/>
    </w:rPr>
  </w:style>
  <w:style w:type="character" w:customStyle="1" w:styleId="WW8Num35z0">
    <w:name w:val="WW8Num35z0"/>
    <w:rsid w:val="008B1D19"/>
    <w:rPr>
      <w:rFonts w:ascii="Symbol" w:hAnsi="Symbol"/>
      <w:sz w:val="20"/>
    </w:rPr>
  </w:style>
  <w:style w:type="character" w:customStyle="1" w:styleId="WW8Num35z1">
    <w:name w:val="WW8Num35z1"/>
    <w:rsid w:val="008B1D19"/>
    <w:rPr>
      <w:rFonts w:ascii="Courier New" w:hAnsi="Courier New"/>
    </w:rPr>
  </w:style>
  <w:style w:type="character" w:customStyle="1" w:styleId="WW8Num35z2">
    <w:name w:val="WW8Num35z2"/>
    <w:rsid w:val="008B1D19"/>
    <w:rPr>
      <w:rFonts w:ascii="Wingdings" w:hAnsi="Wingdings"/>
    </w:rPr>
  </w:style>
  <w:style w:type="character" w:customStyle="1" w:styleId="WW8Num35z3">
    <w:name w:val="WW8Num35z3"/>
    <w:rsid w:val="008B1D19"/>
    <w:rPr>
      <w:rFonts w:ascii="Symbol" w:hAnsi="Symbol"/>
    </w:rPr>
  </w:style>
  <w:style w:type="character" w:customStyle="1" w:styleId="WW8Num37z0">
    <w:name w:val="WW8Num37z0"/>
    <w:rsid w:val="008B1D19"/>
    <w:rPr>
      <w:rFonts w:ascii="Symbol" w:hAnsi="Symbol"/>
    </w:rPr>
  </w:style>
  <w:style w:type="character" w:customStyle="1" w:styleId="WW8Num37z1">
    <w:name w:val="WW8Num37z1"/>
    <w:rsid w:val="008B1D19"/>
    <w:rPr>
      <w:rFonts w:ascii="Courier New" w:hAnsi="Courier New"/>
    </w:rPr>
  </w:style>
  <w:style w:type="character" w:customStyle="1" w:styleId="WW8Num37z2">
    <w:name w:val="WW8Num37z2"/>
    <w:rsid w:val="008B1D19"/>
    <w:rPr>
      <w:rFonts w:ascii="Wingdings" w:hAnsi="Wingdings"/>
    </w:rPr>
  </w:style>
  <w:style w:type="character" w:customStyle="1" w:styleId="WW8Num38z0">
    <w:name w:val="WW8Num38z0"/>
    <w:rsid w:val="008B1D19"/>
    <w:rPr>
      <w:rFonts w:ascii="Symbol" w:eastAsia="Times New Roman" w:hAnsi="Symbol" w:cs="Times New Roman"/>
    </w:rPr>
  </w:style>
  <w:style w:type="character" w:customStyle="1" w:styleId="WW8Num38z1">
    <w:name w:val="WW8Num38z1"/>
    <w:rsid w:val="008B1D19"/>
    <w:rPr>
      <w:rFonts w:ascii="Courier New" w:hAnsi="Courier New" w:cs="Courier New"/>
    </w:rPr>
  </w:style>
  <w:style w:type="character" w:customStyle="1" w:styleId="WW8Num38z2">
    <w:name w:val="WW8Num38z2"/>
    <w:rsid w:val="008B1D19"/>
    <w:rPr>
      <w:rFonts w:ascii="Wingdings" w:hAnsi="Wingdings"/>
    </w:rPr>
  </w:style>
  <w:style w:type="character" w:customStyle="1" w:styleId="WW8Num38z3">
    <w:name w:val="WW8Num38z3"/>
    <w:rsid w:val="008B1D19"/>
    <w:rPr>
      <w:rFonts w:ascii="Symbol" w:hAnsi="Symbol"/>
    </w:rPr>
  </w:style>
  <w:style w:type="character" w:customStyle="1" w:styleId="WW8Num39z0">
    <w:name w:val="WW8Num39z0"/>
    <w:rsid w:val="008B1D19"/>
    <w:rPr>
      <w:rFonts w:ascii="Symbol" w:eastAsia="Times New Roman" w:hAnsi="Symbol" w:cs="Times New Roman"/>
    </w:rPr>
  </w:style>
  <w:style w:type="character" w:customStyle="1" w:styleId="WW8Num39z1">
    <w:name w:val="WW8Num39z1"/>
    <w:rsid w:val="008B1D19"/>
    <w:rPr>
      <w:rFonts w:ascii="Courier New" w:hAnsi="Courier New" w:cs="Courier New"/>
    </w:rPr>
  </w:style>
  <w:style w:type="character" w:customStyle="1" w:styleId="WW8Num39z2">
    <w:name w:val="WW8Num39z2"/>
    <w:rsid w:val="008B1D19"/>
    <w:rPr>
      <w:rFonts w:ascii="Wingdings" w:hAnsi="Wingdings"/>
    </w:rPr>
  </w:style>
  <w:style w:type="character" w:customStyle="1" w:styleId="WW8Num39z3">
    <w:name w:val="WW8Num39z3"/>
    <w:rsid w:val="008B1D19"/>
    <w:rPr>
      <w:rFonts w:ascii="Symbol" w:hAnsi="Symbol"/>
    </w:rPr>
  </w:style>
  <w:style w:type="character" w:customStyle="1" w:styleId="WW8Num40z0">
    <w:name w:val="WW8Num40z0"/>
    <w:rsid w:val="008B1D19"/>
    <w:rPr>
      <w:rFonts w:ascii="Times New Roman" w:eastAsia="Times New Roman" w:hAnsi="Times New Roman" w:cs="Times New Roman"/>
    </w:rPr>
  </w:style>
  <w:style w:type="character" w:customStyle="1" w:styleId="WW8Num40z1">
    <w:name w:val="WW8Num40z1"/>
    <w:rsid w:val="008B1D19"/>
    <w:rPr>
      <w:rFonts w:ascii="Courier New" w:hAnsi="Courier New"/>
    </w:rPr>
  </w:style>
  <w:style w:type="character" w:customStyle="1" w:styleId="WW8Num40z2">
    <w:name w:val="WW8Num40z2"/>
    <w:rsid w:val="008B1D19"/>
    <w:rPr>
      <w:rFonts w:ascii="Wingdings" w:hAnsi="Wingdings"/>
    </w:rPr>
  </w:style>
  <w:style w:type="character" w:customStyle="1" w:styleId="WW8Num40z3">
    <w:name w:val="WW8Num40z3"/>
    <w:rsid w:val="008B1D19"/>
    <w:rPr>
      <w:rFonts w:ascii="Symbol" w:hAnsi="Symbol"/>
    </w:rPr>
  </w:style>
  <w:style w:type="character" w:customStyle="1" w:styleId="WW8Num41z0">
    <w:name w:val="WW8Num41z0"/>
    <w:rsid w:val="008B1D19"/>
    <w:rPr>
      <w:rFonts w:ascii="Courier New" w:hAnsi="Courier New"/>
    </w:rPr>
  </w:style>
  <w:style w:type="character" w:customStyle="1" w:styleId="WW8Num41z1">
    <w:name w:val="WW8Num41z1"/>
    <w:rsid w:val="008B1D19"/>
    <w:rPr>
      <w:rFonts w:ascii="Courier New" w:hAnsi="Courier New" w:cs="Courier New"/>
    </w:rPr>
  </w:style>
  <w:style w:type="character" w:customStyle="1" w:styleId="WW8Num41z2">
    <w:name w:val="WW8Num41z2"/>
    <w:rsid w:val="008B1D19"/>
    <w:rPr>
      <w:rFonts w:ascii="Marlett" w:hAnsi="Marlett"/>
    </w:rPr>
  </w:style>
  <w:style w:type="character" w:customStyle="1" w:styleId="WW8Num41z3">
    <w:name w:val="WW8Num41z3"/>
    <w:rsid w:val="008B1D19"/>
    <w:rPr>
      <w:rFonts w:ascii="Symbol" w:hAnsi="Symbol"/>
    </w:rPr>
  </w:style>
  <w:style w:type="character" w:customStyle="1" w:styleId="WW8NumSt12z0">
    <w:name w:val="WW8NumSt12z0"/>
    <w:rsid w:val="008B1D19"/>
    <w:rPr>
      <w:rFonts w:ascii="Times New Roman" w:hAnsi="Times New Roman" w:cs="Times New Roman"/>
    </w:rPr>
  </w:style>
  <w:style w:type="character" w:customStyle="1" w:styleId="1f5">
    <w:name w:val="Основной шрифт абзаца1"/>
    <w:rsid w:val="008B1D19"/>
  </w:style>
  <w:style w:type="character" w:customStyle="1" w:styleId="160">
    <w:name w:val="Знак Знак16"/>
    <w:rsid w:val="008B1D19"/>
    <w:rPr>
      <w:i/>
      <w:iCs/>
      <w:sz w:val="24"/>
      <w:szCs w:val="24"/>
      <w:lang w:val="ru-RU" w:eastAsia="ar-SA" w:bidi="ar-SA"/>
    </w:rPr>
  </w:style>
  <w:style w:type="character" w:customStyle="1" w:styleId="56">
    <w:name w:val="Знак Знак5"/>
    <w:rsid w:val="008B1D19"/>
    <w:rPr>
      <w:lang w:val="ru-RU" w:eastAsia="ar-SA" w:bidi="ar-SA"/>
    </w:rPr>
  </w:style>
  <w:style w:type="character" w:customStyle="1" w:styleId="180">
    <w:name w:val="Знак Знак18"/>
    <w:rsid w:val="008B1D19"/>
    <w:rPr>
      <w:rFonts w:ascii="Arial" w:hAnsi="Arial"/>
      <w:b/>
      <w:sz w:val="22"/>
      <w:lang w:val="ru-RU" w:eastAsia="ar-SA" w:bidi="ar-SA"/>
    </w:rPr>
  </w:style>
  <w:style w:type="character" w:customStyle="1" w:styleId="74">
    <w:name w:val="Знак Знак7"/>
    <w:rsid w:val="008B1D19"/>
    <w:rPr>
      <w:rFonts w:ascii="Arial" w:hAnsi="Arial"/>
      <w:sz w:val="24"/>
      <w:lang w:val="ru-RU" w:eastAsia="ar-SA" w:bidi="ar-SA"/>
    </w:rPr>
  </w:style>
  <w:style w:type="character" w:customStyle="1" w:styleId="Normal10-02">
    <w:name w:val="Normal + 10 пт полужирный По центру Слева:  -02 см Справ... Знак"/>
    <w:rsid w:val="008B1D19"/>
    <w:rPr>
      <w:b/>
      <w:bCs/>
      <w:lang w:val="ru-RU" w:eastAsia="ar-SA" w:bidi="ar-SA"/>
    </w:rPr>
  </w:style>
  <w:style w:type="character" w:customStyle="1" w:styleId="affffff9">
    <w:name w:val="Название таблицы Знак"/>
    <w:rsid w:val="008B1D19"/>
    <w:rPr>
      <w:b/>
      <w:sz w:val="24"/>
      <w:szCs w:val="24"/>
      <w:lang w:val="ru-RU" w:eastAsia="ar-SA" w:bidi="ar-SA"/>
    </w:rPr>
  </w:style>
  <w:style w:type="character" w:customStyle="1" w:styleId="affffffa">
    <w:name w:val="Цветовое выделение"/>
    <w:uiPriority w:val="99"/>
    <w:rsid w:val="008B1D19"/>
    <w:rPr>
      <w:b/>
      <w:bCs/>
      <w:color w:val="000080"/>
    </w:rPr>
  </w:style>
  <w:style w:type="character" w:customStyle="1" w:styleId="FontStyle120">
    <w:name w:val="Font Style120"/>
    <w:rsid w:val="008B1D19"/>
    <w:rPr>
      <w:rFonts w:ascii="Times New Roman" w:hAnsi="Times New Roman" w:cs="Times New Roman"/>
      <w:sz w:val="22"/>
      <w:szCs w:val="22"/>
    </w:rPr>
  </w:style>
  <w:style w:type="character" w:customStyle="1" w:styleId="FontStyle117">
    <w:name w:val="Font Style117"/>
    <w:rsid w:val="008B1D19"/>
    <w:rPr>
      <w:rFonts w:ascii="Times New Roman" w:hAnsi="Times New Roman" w:cs="Times New Roman"/>
      <w:sz w:val="22"/>
      <w:szCs w:val="22"/>
    </w:rPr>
  </w:style>
  <w:style w:type="character" w:customStyle="1" w:styleId="FontStyle107">
    <w:name w:val="Font Style107"/>
    <w:rsid w:val="008B1D19"/>
    <w:rPr>
      <w:rFonts w:ascii="Times New Roman" w:hAnsi="Times New Roman" w:cs="Times New Roman"/>
      <w:b/>
      <w:bCs/>
      <w:sz w:val="48"/>
      <w:szCs w:val="48"/>
    </w:rPr>
  </w:style>
  <w:style w:type="character" w:customStyle="1" w:styleId="FontStyle108">
    <w:name w:val="Font Style108"/>
    <w:rsid w:val="008B1D19"/>
    <w:rPr>
      <w:rFonts w:ascii="Times New Roman" w:hAnsi="Times New Roman" w:cs="Times New Roman"/>
      <w:b/>
      <w:bCs/>
      <w:sz w:val="42"/>
      <w:szCs w:val="42"/>
    </w:rPr>
  </w:style>
  <w:style w:type="character" w:customStyle="1" w:styleId="FontStyle59">
    <w:name w:val="Font Style59"/>
    <w:rsid w:val="008B1D19"/>
    <w:rPr>
      <w:rFonts w:ascii="Times New Roman" w:hAnsi="Times New Roman" w:cs="Times New Roman"/>
      <w:sz w:val="22"/>
      <w:szCs w:val="22"/>
    </w:rPr>
  </w:style>
  <w:style w:type="character" w:customStyle="1" w:styleId="FontStyle21">
    <w:name w:val="Font Style21"/>
    <w:rsid w:val="008B1D19"/>
    <w:rPr>
      <w:rFonts w:ascii="Franklin Gothic Medium" w:hAnsi="Franklin Gothic Medium" w:cs="Franklin Gothic Medium"/>
      <w:i/>
      <w:iCs/>
      <w:w w:val="150"/>
      <w:sz w:val="18"/>
      <w:szCs w:val="18"/>
    </w:rPr>
  </w:style>
  <w:style w:type="character" w:customStyle="1" w:styleId="FontStyle22">
    <w:name w:val="Font Style22"/>
    <w:rsid w:val="008B1D19"/>
    <w:rPr>
      <w:rFonts w:ascii="Franklin Gothic Medium" w:hAnsi="Franklin Gothic Medium" w:cs="Franklin Gothic Medium"/>
      <w:i/>
      <w:iCs/>
      <w:spacing w:val="-20"/>
      <w:sz w:val="16"/>
      <w:szCs w:val="16"/>
    </w:rPr>
  </w:style>
  <w:style w:type="character" w:customStyle="1" w:styleId="FontStyle23">
    <w:name w:val="Font Style23"/>
    <w:rsid w:val="008B1D19"/>
    <w:rPr>
      <w:rFonts w:ascii="Franklin Gothic Medium" w:hAnsi="Franklin Gothic Medium" w:cs="Franklin Gothic Medium"/>
      <w:spacing w:val="-10"/>
      <w:sz w:val="16"/>
      <w:szCs w:val="16"/>
    </w:rPr>
  </w:style>
  <w:style w:type="character" w:customStyle="1" w:styleId="FontStyle24">
    <w:name w:val="Font Style24"/>
    <w:rsid w:val="008B1D19"/>
    <w:rPr>
      <w:rFonts w:ascii="Franklin Gothic Medium" w:hAnsi="Franklin Gothic Medium" w:cs="Franklin Gothic Medium"/>
      <w:b/>
      <w:bCs/>
      <w:spacing w:val="-10"/>
      <w:sz w:val="18"/>
      <w:szCs w:val="18"/>
    </w:rPr>
  </w:style>
  <w:style w:type="character" w:customStyle="1" w:styleId="FontStyle25">
    <w:name w:val="Font Style25"/>
    <w:rsid w:val="008B1D19"/>
    <w:rPr>
      <w:rFonts w:ascii="Franklin Gothic Medium" w:hAnsi="Franklin Gothic Medium" w:cs="Franklin Gothic Medium"/>
      <w:smallCaps/>
      <w:sz w:val="16"/>
      <w:szCs w:val="16"/>
    </w:rPr>
  </w:style>
  <w:style w:type="character" w:customStyle="1" w:styleId="FontStyle26">
    <w:name w:val="Font Style26"/>
    <w:rsid w:val="008B1D19"/>
    <w:rPr>
      <w:rFonts w:ascii="Sylfaen" w:hAnsi="Sylfaen" w:cs="Sylfaen"/>
      <w:b/>
      <w:bCs/>
      <w:sz w:val="16"/>
      <w:szCs w:val="16"/>
    </w:rPr>
  </w:style>
  <w:style w:type="character" w:customStyle="1" w:styleId="FontStyle27">
    <w:name w:val="Font Style27"/>
    <w:rsid w:val="008B1D19"/>
    <w:rPr>
      <w:rFonts w:ascii="Bookman Old Style" w:hAnsi="Bookman Old Style" w:cs="Bookman Old Style"/>
      <w:b/>
      <w:bCs/>
      <w:i/>
      <w:iCs/>
      <w:sz w:val="16"/>
      <w:szCs w:val="16"/>
    </w:rPr>
  </w:style>
  <w:style w:type="character" w:customStyle="1" w:styleId="FontStyle28">
    <w:name w:val="Font Style28"/>
    <w:rsid w:val="008B1D19"/>
    <w:rPr>
      <w:rFonts w:ascii="Franklin Gothic Medium" w:hAnsi="Franklin Gothic Medium" w:cs="Franklin Gothic Medium"/>
      <w:sz w:val="18"/>
      <w:szCs w:val="18"/>
    </w:rPr>
  </w:style>
  <w:style w:type="character" w:customStyle="1" w:styleId="FontStyle29">
    <w:name w:val="Font Style29"/>
    <w:rsid w:val="008B1D19"/>
    <w:rPr>
      <w:rFonts w:ascii="Franklin Gothic Medium" w:hAnsi="Franklin Gothic Medium" w:cs="Franklin Gothic Medium"/>
      <w:sz w:val="8"/>
      <w:szCs w:val="8"/>
    </w:rPr>
  </w:style>
  <w:style w:type="character" w:customStyle="1" w:styleId="FontStyle30">
    <w:name w:val="Font Style30"/>
    <w:rsid w:val="008B1D19"/>
    <w:rPr>
      <w:rFonts w:ascii="Franklin Gothic Medium" w:hAnsi="Franklin Gothic Medium" w:cs="Franklin Gothic Medium"/>
      <w:sz w:val="8"/>
      <w:szCs w:val="8"/>
    </w:rPr>
  </w:style>
  <w:style w:type="character" w:customStyle="1" w:styleId="FontStyle31">
    <w:name w:val="Font Style31"/>
    <w:rsid w:val="008B1D19"/>
    <w:rPr>
      <w:rFonts w:ascii="Sylfaen" w:hAnsi="Sylfaen" w:cs="Sylfaen"/>
      <w:b/>
      <w:bCs/>
      <w:sz w:val="24"/>
      <w:szCs w:val="24"/>
    </w:rPr>
  </w:style>
  <w:style w:type="character" w:customStyle="1" w:styleId="FontStyle32">
    <w:name w:val="Font Style32"/>
    <w:rsid w:val="008B1D19"/>
    <w:rPr>
      <w:rFonts w:ascii="Sylfaen" w:hAnsi="Sylfaen" w:cs="Sylfaen"/>
      <w:b/>
      <w:bCs/>
      <w:sz w:val="22"/>
      <w:szCs w:val="22"/>
    </w:rPr>
  </w:style>
  <w:style w:type="character" w:customStyle="1" w:styleId="FontStyle33">
    <w:name w:val="Font Style33"/>
    <w:rsid w:val="008B1D19"/>
    <w:rPr>
      <w:rFonts w:ascii="Candara" w:hAnsi="Candara" w:cs="Candara"/>
      <w:b/>
      <w:bCs/>
      <w:sz w:val="18"/>
      <w:szCs w:val="18"/>
    </w:rPr>
  </w:style>
  <w:style w:type="character" w:customStyle="1" w:styleId="FontStyle34">
    <w:name w:val="Font Style34"/>
    <w:rsid w:val="008B1D19"/>
    <w:rPr>
      <w:rFonts w:ascii="Franklin Gothic Medium" w:hAnsi="Franklin Gothic Medium" w:cs="Franklin Gothic Medium"/>
      <w:b/>
      <w:bCs/>
      <w:sz w:val="14"/>
      <w:szCs w:val="14"/>
    </w:rPr>
  </w:style>
  <w:style w:type="character" w:customStyle="1" w:styleId="FontStyle35">
    <w:name w:val="Font Style35"/>
    <w:rsid w:val="008B1D19"/>
    <w:rPr>
      <w:rFonts w:ascii="Franklin Gothic Medium" w:hAnsi="Franklin Gothic Medium" w:cs="Franklin Gothic Medium"/>
      <w:b/>
      <w:bCs/>
      <w:sz w:val="10"/>
      <w:szCs w:val="10"/>
    </w:rPr>
  </w:style>
  <w:style w:type="character" w:customStyle="1" w:styleId="FontStyle36">
    <w:name w:val="Font Style36"/>
    <w:rsid w:val="008B1D19"/>
    <w:rPr>
      <w:rFonts w:ascii="Franklin Gothic Medium" w:hAnsi="Franklin Gothic Medium" w:cs="Franklin Gothic Medium"/>
      <w:sz w:val="10"/>
      <w:szCs w:val="10"/>
    </w:rPr>
  </w:style>
  <w:style w:type="character" w:customStyle="1" w:styleId="FontStyle11">
    <w:name w:val="Font Style11"/>
    <w:uiPriority w:val="99"/>
    <w:rsid w:val="008B1D19"/>
    <w:rPr>
      <w:rFonts w:ascii="Times New Roman" w:hAnsi="Times New Roman" w:cs="Times New Roman"/>
      <w:b/>
      <w:bCs/>
      <w:sz w:val="24"/>
      <w:szCs w:val="24"/>
    </w:rPr>
  </w:style>
  <w:style w:type="character" w:customStyle="1" w:styleId="FontStyle12">
    <w:name w:val="Font Style12"/>
    <w:rsid w:val="008B1D19"/>
    <w:rPr>
      <w:rFonts w:ascii="Times New Roman" w:hAnsi="Times New Roman" w:cs="Times New Roman"/>
      <w:sz w:val="24"/>
      <w:szCs w:val="24"/>
    </w:rPr>
  </w:style>
  <w:style w:type="character" w:customStyle="1" w:styleId="47">
    <w:name w:val="Знак Знак4"/>
    <w:rsid w:val="008B1D19"/>
    <w:rPr>
      <w:rFonts w:eastAsia="Times New Roman"/>
      <w:sz w:val="24"/>
      <w:szCs w:val="24"/>
    </w:rPr>
  </w:style>
  <w:style w:type="character" w:customStyle="1" w:styleId="3f2">
    <w:name w:val="Знак Знак3"/>
    <w:rsid w:val="008B1D19"/>
    <w:rPr>
      <w:rFonts w:ascii="Courier New" w:hAnsi="Courier New" w:cs="Courier New"/>
      <w:lang w:val="ru-RU" w:eastAsia="ar-SA" w:bidi="ar-SA"/>
    </w:rPr>
  </w:style>
  <w:style w:type="paragraph" w:customStyle="1" w:styleId="1f6">
    <w:name w:val="Заголовок1"/>
    <w:basedOn w:val="a5"/>
    <w:next w:val="af3"/>
    <w:rsid w:val="008B1D19"/>
    <w:pPr>
      <w:keepNext/>
      <w:suppressAutoHyphens/>
      <w:overflowPunct/>
      <w:autoSpaceDE/>
      <w:autoSpaceDN/>
      <w:adjustRightInd/>
      <w:spacing w:before="240" w:after="120" w:line="240" w:lineRule="auto"/>
      <w:ind w:firstLine="0"/>
      <w:jc w:val="left"/>
    </w:pPr>
    <w:rPr>
      <w:rFonts w:ascii="Arial" w:eastAsia="MS Mincho" w:hAnsi="Arial" w:cs="Tahoma"/>
      <w:sz w:val="28"/>
      <w:szCs w:val="28"/>
      <w:lang w:eastAsia="ar-SA"/>
    </w:rPr>
  </w:style>
  <w:style w:type="paragraph" w:customStyle="1" w:styleId="1f7">
    <w:name w:val="Название1"/>
    <w:basedOn w:val="a5"/>
    <w:link w:val="1f8"/>
    <w:rsid w:val="008B1D19"/>
    <w:pPr>
      <w:suppressLineNumbers/>
      <w:suppressAutoHyphens/>
      <w:overflowPunct/>
      <w:autoSpaceDE/>
      <w:autoSpaceDN/>
      <w:adjustRightInd/>
      <w:spacing w:before="120" w:after="120" w:line="240" w:lineRule="auto"/>
      <w:ind w:firstLine="0"/>
      <w:jc w:val="left"/>
    </w:pPr>
    <w:rPr>
      <w:rFonts w:ascii="Arial" w:hAnsi="Arial"/>
      <w:i/>
      <w:iCs/>
      <w:sz w:val="20"/>
      <w:lang w:eastAsia="ar-SA"/>
    </w:rPr>
  </w:style>
  <w:style w:type="paragraph" w:customStyle="1" w:styleId="1f9">
    <w:name w:val="Указатель1"/>
    <w:basedOn w:val="a5"/>
    <w:rsid w:val="008B1D19"/>
    <w:pPr>
      <w:suppressLineNumbers/>
      <w:suppressAutoHyphens/>
      <w:overflowPunct/>
      <w:autoSpaceDE/>
      <w:autoSpaceDN/>
      <w:adjustRightInd/>
      <w:spacing w:line="240" w:lineRule="auto"/>
      <w:ind w:firstLine="0"/>
      <w:jc w:val="left"/>
    </w:pPr>
    <w:rPr>
      <w:rFonts w:ascii="Arial" w:hAnsi="Arial" w:cs="Tahoma"/>
      <w:sz w:val="20"/>
      <w:szCs w:val="20"/>
      <w:lang w:eastAsia="ar-SA"/>
    </w:rPr>
  </w:style>
  <w:style w:type="paragraph" w:customStyle="1" w:styleId="1fa">
    <w:name w:val="Текст примечания1"/>
    <w:basedOn w:val="a5"/>
    <w:rsid w:val="008B1D19"/>
    <w:pPr>
      <w:suppressAutoHyphens/>
      <w:overflowPunct/>
      <w:autoSpaceDE/>
      <w:autoSpaceDN/>
      <w:adjustRightInd/>
      <w:spacing w:line="240" w:lineRule="auto"/>
      <w:ind w:firstLine="0"/>
      <w:jc w:val="left"/>
    </w:pPr>
    <w:rPr>
      <w:sz w:val="20"/>
      <w:szCs w:val="20"/>
      <w:lang w:eastAsia="ar-SA"/>
    </w:rPr>
  </w:style>
  <w:style w:type="paragraph" w:customStyle="1" w:styleId="1fb">
    <w:name w:val="Текст1"/>
    <w:basedOn w:val="1f7"/>
    <w:link w:val="1fc"/>
    <w:rsid w:val="008B1D19"/>
  </w:style>
  <w:style w:type="paragraph" w:customStyle="1" w:styleId="WW-">
    <w:name w:val="WW-Текст"/>
    <w:basedOn w:val="a5"/>
    <w:rsid w:val="008B1D19"/>
    <w:pPr>
      <w:suppressAutoHyphens/>
      <w:overflowPunct/>
      <w:autoSpaceDE/>
      <w:autoSpaceDN/>
      <w:adjustRightInd/>
      <w:spacing w:line="240" w:lineRule="auto"/>
      <w:ind w:firstLine="0"/>
      <w:jc w:val="left"/>
    </w:pPr>
    <w:rPr>
      <w:rFonts w:ascii="Courier New" w:hAnsi="Courier New"/>
      <w:sz w:val="20"/>
      <w:lang w:eastAsia="ar-SA"/>
    </w:rPr>
  </w:style>
  <w:style w:type="paragraph" w:customStyle="1" w:styleId="1fd">
    <w:name w:val="Название объекта1"/>
    <w:basedOn w:val="a5"/>
    <w:next w:val="a5"/>
    <w:rsid w:val="008B1D19"/>
    <w:pPr>
      <w:suppressAutoHyphens/>
      <w:overflowPunct/>
      <w:autoSpaceDE/>
      <w:autoSpaceDN/>
      <w:adjustRightInd/>
      <w:spacing w:line="240" w:lineRule="auto"/>
      <w:ind w:firstLine="0"/>
      <w:jc w:val="right"/>
    </w:pPr>
    <w:rPr>
      <w:b/>
      <w:bCs/>
      <w:lang w:eastAsia="ar-SA"/>
    </w:rPr>
  </w:style>
  <w:style w:type="paragraph" w:customStyle="1" w:styleId="affffffb">
    <w:name w:val="Маркированный текст"/>
    <w:basedOn w:val="a5"/>
    <w:rsid w:val="008B1D19"/>
    <w:pPr>
      <w:tabs>
        <w:tab w:val="left" w:pos="240"/>
        <w:tab w:val="left" w:pos="1429"/>
      </w:tabs>
      <w:suppressAutoHyphens/>
      <w:overflowPunct/>
      <w:autoSpaceDE/>
      <w:autoSpaceDN/>
      <w:adjustRightInd/>
      <w:spacing w:line="240" w:lineRule="auto"/>
      <w:ind w:firstLine="0"/>
    </w:pPr>
    <w:rPr>
      <w:rFonts w:ascii="Arial" w:hAnsi="Arial" w:cs="Arial"/>
      <w:sz w:val="22"/>
      <w:szCs w:val="20"/>
      <w:lang w:eastAsia="ar-SA"/>
    </w:rPr>
  </w:style>
  <w:style w:type="paragraph" w:customStyle="1" w:styleId="12701">
    <w:name w:val="Стиль Слева:  127 см Первая строка:  0 см1"/>
    <w:basedOn w:val="a5"/>
    <w:rsid w:val="008B1D19"/>
    <w:pPr>
      <w:widowControl w:val="0"/>
      <w:suppressAutoHyphens/>
      <w:overflowPunct/>
      <w:autoSpaceDN/>
      <w:adjustRightInd/>
      <w:spacing w:before="120" w:line="240" w:lineRule="auto"/>
      <w:ind w:left="720"/>
    </w:pPr>
    <w:rPr>
      <w:sz w:val="26"/>
      <w:szCs w:val="20"/>
      <w:lang w:eastAsia="ar-SA"/>
    </w:rPr>
  </w:style>
  <w:style w:type="paragraph" w:customStyle="1" w:styleId="affffffc">
    <w:name w:val="Основной текст с отступ"/>
    <w:basedOn w:val="a5"/>
    <w:rsid w:val="008B1D19"/>
    <w:pPr>
      <w:widowControl w:val="0"/>
      <w:suppressAutoHyphens/>
      <w:overflowPunct/>
      <w:autoSpaceDE/>
      <w:autoSpaceDN/>
      <w:adjustRightInd/>
      <w:spacing w:line="240" w:lineRule="auto"/>
      <w:ind w:firstLine="709"/>
    </w:pPr>
    <w:rPr>
      <w:szCs w:val="20"/>
      <w:lang w:eastAsia="ar-SA"/>
    </w:rPr>
  </w:style>
  <w:style w:type="paragraph" w:customStyle="1" w:styleId="213">
    <w:name w:val="Маркированный список 21"/>
    <w:basedOn w:val="a5"/>
    <w:rsid w:val="008B1D19"/>
    <w:pPr>
      <w:tabs>
        <w:tab w:val="left" w:pos="643"/>
      </w:tabs>
      <w:suppressAutoHyphens/>
      <w:overflowPunct/>
      <w:autoSpaceDE/>
      <w:autoSpaceDN/>
      <w:adjustRightInd/>
      <w:spacing w:line="240" w:lineRule="auto"/>
      <w:ind w:left="643" w:hanging="360"/>
      <w:jc w:val="left"/>
    </w:pPr>
    <w:rPr>
      <w:lang w:eastAsia="ar-SA"/>
    </w:rPr>
  </w:style>
  <w:style w:type="paragraph" w:customStyle="1" w:styleId="Normal10-020">
    <w:name w:val="Normal + 10 пт полужирный По центру Слева:  -02 см Справ..."/>
    <w:basedOn w:val="a5"/>
    <w:rsid w:val="008B1D19"/>
    <w:pPr>
      <w:suppressAutoHyphens/>
      <w:overflowPunct/>
      <w:autoSpaceDE/>
      <w:autoSpaceDN/>
      <w:adjustRightInd/>
      <w:spacing w:line="240" w:lineRule="auto"/>
      <w:ind w:left="-113" w:right="-113" w:firstLine="0"/>
      <w:jc w:val="center"/>
    </w:pPr>
    <w:rPr>
      <w:b/>
      <w:bCs/>
      <w:sz w:val="20"/>
      <w:szCs w:val="20"/>
      <w:lang w:eastAsia="ar-SA"/>
    </w:rPr>
  </w:style>
  <w:style w:type="paragraph" w:customStyle="1" w:styleId="affffffd">
    <w:name w:val="Название таблицы"/>
    <w:basedOn w:val="a5"/>
    <w:rsid w:val="008B1D19"/>
    <w:pPr>
      <w:suppressAutoHyphens/>
      <w:overflowPunct/>
      <w:autoSpaceDE/>
      <w:autoSpaceDN/>
      <w:adjustRightInd/>
      <w:ind w:firstLine="0"/>
      <w:jc w:val="center"/>
    </w:pPr>
    <w:rPr>
      <w:b/>
      <w:lang w:eastAsia="ar-SA"/>
    </w:rPr>
  </w:style>
  <w:style w:type="paragraph" w:customStyle="1" w:styleId="affffffe">
    <w:name w:val="Табличка"/>
    <w:basedOn w:val="a5"/>
    <w:rsid w:val="008B1D19"/>
    <w:pPr>
      <w:suppressAutoHyphens/>
      <w:overflowPunct/>
      <w:autoSpaceDE/>
      <w:autoSpaceDN/>
      <w:adjustRightInd/>
      <w:ind w:firstLine="0"/>
      <w:jc w:val="center"/>
    </w:pPr>
    <w:rPr>
      <w:lang w:eastAsia="ar-SA"/>
    </w:rPr>
  </w:style>
  <w:style w:type="paragraph" w:customStyle="1" w:styleId="CM2">
    <w:name w:val="CM2"/>
    <w:basedOn w:val="Default"/>
    <w:next w:val="Default"/>
    <w:rsid w:val="008B1D19"/>
    <w:pPr>
      <w:suppressAutoHyphens/>
      <w:autoSpaceDN/>
      <w:adjustRightInd/>
      <w:spacing w:line="280" w:lineRule="atLeast"/>
    </w:pPr>
    <w:rPr>
      <w:rFonts w:eastAsia="Arial"/>
      <w:color w:val="auto"/>
      <w:lang w:eastAsia="ar-SA"/>
    </w:rPr>
  </w:style>
  <w:style w:type="paragraph" w:customStyle="1" w:styleId="140">
    <w:name w:val="140"/>
    <w:basedOn w:val="a5"/>
    <w:rsid w:val="008B1D19"/>
    <w:pPr>
      <w:suppressAutoHyphens/>
      <w:overflowPunct/>
      <w:autoSpaceDN/>
      <w:adjustRightInd/>
      <w:spacing w:before="120" w:after="120" w:line="240" w:lineRule="auto"/>
      <w:ind w:firstLine="0"/>
      <w:jc w:val="center"/>
    </w:pPr>
    <w:rPr>
      <w:b/>
      <w:bCs/>
      <w:color w:val="000000"/>
      <w:sz w:val="28"/>
      <w:szCs w:val="28"/>
      <w:lang w:eastAsia="ar-SA"/>
    </w:rPr>
  </w:style>
  <w:style w:type="paragraph" w:customStyle="1" w:styleId="2f6">
    <w:name w:val="Основной текст2"/>
    <w:rsid w:val="008B1D19"/>
    <w:pPr>
      <w:suppressAutoHyphens/>
      <w:ind w:firstLine="709"/>
      <w:jc w:val="both"/>
    </w:pPr>
    <w:rPr>
      <w:rFonts w:eastAsia="Arial"/>
      <w:sz w:val="24"/>
      <w:szCs w:val="24"/>
      <w:lang w:eastAsia="ar-SA"/>
    </w:rPr>
  </w:style>
  <w:style w:type="paragraph" w:customStyle="1" w:styleId="afffffff">
    <w:name w:val="Содержимое таблицы"/>
    <w:basedOn w:val="a5"/>
    <w:rsid w:val="008B1D19"/>
    <w:pPr>
      <w:suppressLineNumbers/>
      <w:suppressAutoHyphens/>
      <w:overflowPunct/>
      <w:autoSpaceDE/>
      <w:autoSpaceDN/>
      <w:adjustRightInd/>
      <w:spacing w:line="240" w:lineRule="auto"/>
      <w:ind w:firstLine="0"/>
      <w:jc w:val="left"/>
    </w:pPr>
    <w:rPr>
      <w:sz w:val="20"/>
      <w:szCs w:val="20"/>
      <w:lang w:eastAsia="ar-SA"/>
    </w:rPr>
  </w:style>
  <w:style w:type="paragraph" w:customStyle="1" w:styleId="afffffff0">
    <w:name w:val="Заголовок таблицы"/>
    <w:basedOn w:val="afffffff"/>
    <w:rsid w:val="008B1D19"/>
    <w:pPr>
      <w:jc w:val="center"/>
    </w:pPr>
    <w:rPr>
      <w:b/>
      <w:bCs/>
    </w:rPr>
  </w:style>
  <w:style w:type="paragraph" w:customStyle="1" w:styleId="afffffff1">
    <w:name w:val="Содержимое врезки"/>
    <w:basedOn w:val="af3"/>
    <w:rsid w:val="008B1D19"/>
    <w:pPr>
      <w:tabs>
        <w:tab w:val="clear" w:pos="5940"/>
      </w:tabs>
      <w:suppressAutoHyphens/>
      <w:overflowPunct/>
      <w:autoSpaceDE/>
      <w:autoSpaceDN/>
      <w:adjustRightInd/>
      <w:spacing w:line="240" w:lineRule="auto"/>
      <w:ind w:firstLine="0"/>
      <w:jc w:val="center"/>
    </w:pPr>
    <w:rPr>
      <w:rFonts w:ascii="Arial" w:hAnsi="Arial"/>
      <w:b/>
      <w:szCs w:val="20"/>
      <w:lang w:eastAsia="ar-SA"/>
    </w:rPr>
  </w:style>
  <w:style w:type="character" w:customStyle="1" w:styleId="WW8Num3z0">
    <w:name w:val="WW8Num3z0"/>
    <w:rsid w:val="008B1D19"/>
    <w:rPr>
      <w:sz w:val="24"/>
      <w:szCs w:val="24"/>
    </w:rPr>
  </w:style>
  <w:style w:type="character" w:customStyle="1" w:styleId="afffffff2">
    <w:name w:val="Символ нумерации"/>
    <w:rsid w:val="008B1D19"/>
  </w:style>
  <w:style w:type="character" w:customStyle="1" w:styleId="aff2">
    <w:name w:val="Абзац списка Знак"/>
    <w:link w:val="aff1"/>
    <w:uiPriority w:val="34"/>
    <w:rsid w:val="008B1D19"/>
    <w:rPr>
      <w:sz w:val="24"/>
      <w:szCs w:val="24"/>
    </w:rPr>
  </w:style>
  <w:style w:type="paragraph" w:customStyle="1" w:styleId="bodytext">
    <w:name w:val="bodytext"/>
    <w:basedOn w:val="a5"/>
    <w:rsid w:val="00DC53F8"/>
    <w:pPr>
      <w:overflowPunct/>
      <w:autoSpaceDE/>
      <w:autoSpaceDN/>
      <w:adjustRightInd/>
      <w:spacing w:before="100" w:beforeAutospacing="1" w:after="100" w:afterAutospacing="1" w:line="240" w:lineRule="auto"/>
      <w:ind w:firstLine="0"/>
      <w:jc w:val="left"/>
    </w:pPr>
  </w:style>
  <w:style w:type="paragraph" w:customStyle="1" w:styleId="Pro-List-1">
    <w:name w:val="Pro-List -1"/>
    <w:basedOn w:val="a5"/>
    <w:rsid w:val="00DA17F4"/>
    <w:pPr>
      <w:numPr>
        <w:ilvl w:val="2"/>
        <w:numId w:val="11"/>
      </w:numPr>
      <w:tabs>
        <w:tab w:val="left" w:pos="1920"/>
      </w:tabs>
      <w:overflowPunct/>
      <w:autoSpaceDE/>
      <w:autoSpaceDN/>
      <w:adjustRightInd/>
      <w:spacing w:before="60" w:after="120" w:line="288" w:lineRule="auto"/>
      <w:contextualSpacing/>
    </w:pPr>
    <w:rPr>
      <w:rFonts w:ascii="Georgia" w:hAnsi="Georgia"/>
      <w:sz w:val="20"/>
    </w:rPr>
  </w:style>
  <w:style w:type="character" w:customStyle="1" w:styleId="Bodytext2">
    <w:name w:val="Body text (2)_"/>
    <w:link w:val="Bodytext20"/>
    <w:rsid w:val="00CD2846"/>
    <w:rPr>
      <w:sz w:val="17"/>
      <w:szCs w:val="17"/>
      <w:shd w:val="clear" w:color="auto" w:fill="FFFFFF"/>
    </w:rPr>
  </w:style>
  <w:style w:type="character" w:customStyle="1" w:styleId="Bodytext4">
    <w:name w:val="Body text (4)_"/>
    <w:link w:val="Bodytext40"/>
    <w:rsid w:val="00CD2846"/>
    <w:rPr>
      <w:sz w:val="18"/>
      <w:szCs w:val="18"/>
      <w:shd w:val="clear" w:color="auto" w:fill="FFFFFF"/>
    </w:rPr>
  </w:style>
  <w:style w:type="character" w:customStyle="1" w:styleId="Bodytext0">
    <w:name w:val="Body text_"/>
    <w:link w:val="48"/>
    <w:rsid w:val="00CD2846"/>
    <w:rPr>
      <w:sz w:val="18"/>
      <w:szCs w:val="18"/>
      <w:shd w:val="clear" w:color="auto" w:fill="FFFFFF"/>
    </w:rPr>
  </w:style>
  <w:style w:type="character" w:customStyle="1" w:styleId="Bodytext10">
    <w:name w:val="Body text (10)_"/>
    <w:link w:val="Bodytext100"/>
    <w:rsid w:val="00CD2846"/>
    <w:rPr>
      <w:rFonts w:ascii="Franklin Gothic Demi" w:eastAsia="Franklin Gothic Demi" w:hAnsi="Franklin Gothic Demi" w:cs="Franklin Gothic Demi"/>
      <w:shd w:val="clear" w:color="auto" w:fill="FFFFFF"/>
    </w:rPr>
  </w:style>
  <w:style w:type="character" w:customStyle="1" w:styleId="Bodytext11">
    <w:name w:val="Body text (11)_"/>
    <w:link w:val="Bodytext110"/>
    <w:rsid w:val="00CD2846"/>
    <w:rPr>
      <w:sz w:val="26"/>
      <w:szCs w:val="26"/>
      <w:shd w:val="clear" w:color="auto" w:fill="FFFFFF"/>
    </w:rPr>
  </w:style>
  <w:style w:type="character" w:customStyle="1" w:styleId="Bodytext29pt">
    <w:name w:val="Body text (2) + 9 pt"/>
    <w:rsid w:val="00CD2846"/>
    <w:rPr>
      <w:rFonts w:ascii="Times New Roman" w:eastAsia="Times New Roman" w:hAnsi="Times New Roman" w:cs="Times New Roman"/>
      <w:b w:val="0"/>
      <w:bCs w:val="0"/>
      <w:i w:val="0"/>
      <w:iCs w:val="0"/>
      <w:smallCaps w:val="0"/>
      <w:strike w:val="0"/>
      <w:spacing w:val="0"/>
      <w:sz w:val="18"/>
      <w:szCs w:val="18"/>
    </w:rPr>
  </w:style>
  <w:style w:type="paragraph" w:customStyle="1" w:styleId="Bodytext20">
    <w:name w:val="Body text (2)"/>
    <w:basedOn w:val="a5"/>
    <w:link w:val="Bodytext2"/>
    <w:rsid w:val="00CD2846"/>
    <w:pPr>
      <w:shd w:val="clear" w:color="auto" w:fill="FFFFFF"/>
      <w:overflowPunct/>
      <w:autoSpaceDE/>
      <w:autoSpaceDN/>
      <w:adjustRightInd/>
      <w:spacing w:after="300" w:line="0" w:lineRule="atLeast"/>
      <w:ind w:firstLine="0"/>
      <w:jc w:val="center"/>
    </w:pPr>
    <w:rPr>
      <w:sz w:val="17"/>
      <w:szCs w:val="17"/>
    </w:rPr>
  </w:style>
  <w:style w:type="paragraph" w:customStyle="1" w:styleId="Bodytext40">
    <w:name w:val="Body text (4)"/>
    <w:basedOn w:val="a5"/>
    <w:link w:val="Bodytext4"/>
    <w:rsid w:val="00CD2846"/>
    <w:pPr>
      <w:shd w:val="clear" w:color="auto" w:fill="FFFFFF"/>
      <w:overflowPunct/>
      <w:autoSpaceDE/>
      <w:autoSpaceDN/>
      <w:adjustRightInd/>
      <w:spacing w:before="60" w:after="1860" w:line="246" w:lineRule="exact"/>
      <w:ind w:firstLine="0"/>
      <w:jc w:val="center"/>
    </w:pPr>
    <w:rPr>
      <w:sz w:val="18"/>
      <w:szCs w:val="18"/>
    </w:rPr>
  </w:style>
  <w:style w:type="paragraph" w:customStyle="1" w:styleId="48">
    <w:name w:val="Основной текст4"/>
    <w:basedOn w:val="a5"/>
    <w:link w:val="Bodytext0"/>
    <w:rsid w:val="00CD2846"/>
    <w:pPr>
      <w:shd w:val="clear" w:color="auto" w:fill="FFFFFF"/>
      <w:overflowPunct/>
      <w:autoSpaceDE/>
      <w:autoSpaceDN/>
      <w:adjustRightInd/>
      <w:spacing w:line="0" w:lineRule="atLeast"/>
      <w:ind w:hanging="280"/>
      <w:jc w:val="left"/>
    </w:pPr>
    <w:rPr>
      <w:sz w:val="18"/>
      <w:szCs w:val="18"/>
    </w:rPr>
  </w:style>
  <w:style w:type="paragraph" w:customStyle="1" w:styleId="Bodytext100">
    <w:name w:val="Body text (10)"/>
    <w:basedOn w:val="a5"/>
    <w:link w:val="Bodytext10"/>
    <w:rsid w:val="00CD2846"/>
    <w:pPr>
      <w:shd w:val="clear" w:color="auto" w:fill="FFFFFF"/>
      <w:overflowPunct/>
      <w:autoSpaceDE/>
      <w:autoSpaceDN/>
      <w:adjustRightInd/>
      <w:spacing w:line="0" w:lineRule="atLeast"/>
      <w:ind w:firstLine="0"/>
      <w:jc w:val="left"/>
    </w:pPr>
    <w:rPr>
      <w:rFonts w:ascii="Franklin Gothic Demi" w:eastAsia="Franklin Gothic Demi" w:hAnsi="Franklin Gothic Demi"/>
      <w:sz w:val="20"/>
      <w:szCs w:val="20"/>
    </w:rPr>
  </w:style>
  <w:style w:type="paragraph" w:customStyle="1" w:styleId="Bodytext110">
    <w:name w:val="Body text (11)"/>
    <w:basedOn w:val="a5"/>
    <w:link w:val="Bodytext11"/>
    <w:rsid w:val="00CD2846"/>
    <w:pPr>
      <w:shd w:val="clear" w:color="auto" w:fill="FFFFFF"/>
      <w:overflowPunct/>
      <w:autoSpaceDE/>
      <w:autoSpaceDN/>
      <w:adjustRightInd/>
      <w:spacing w:line="0" w:lineRule="atLeast"/>
      <w:ind w:firstLine="0"/>
      <w:jc w:val="left"/>
    </w:pPr>
    <w:rPr>
      <w:sz w:val="26"/>
      <w:szCs w:val="26"/>
    </w:rPr>
  </w:style>
  <w:style w:type="character" w:customStyle="1" w:styleId="Bodytext8">
    <w:name w:val="Body text (8)_"/>
    <w:link w:val="Bodytext80"/>
    <w:rsid w:val="00E35AB7"/>
    <w:rPr>
      <w:sz w:val="22"/>
      <w:szCs w:val="22"/>
      <w:shd w:val="clear" w:color="auto" w:fill="FFFFFF"/>
    </w:rPr>
  </w:style>
  <w:style w:type="paragraph" w:customStyle="1" w:styleId="Bodytext80">
    <w:name w:val="Body text (8)"/>
    <w:basedOn w:val="a5"/>
    <w:link w:val="Bodytext8"/>
    <w:rsid w:val="00E35AB7"/>
    <w:pPr>
      <w:shd w:val="clear" w:color="auto" w:fill="FFFFFF"/>
      <w:overflowPunct/>
      <w:autoSpaceDE/>
      <w:autoSpaceDN/>
      <w:adjustRightInd/>
      <w:spacing w:line="0" w:lineRule="atLeast"/>
      <w:ind w:hanging="260"/>
      <w:jc w:val="left"/>
    </w:pPr>
    <w:rPr>
      <w:sz w:val="22"/>
      <w:szCs w:val="22"/>
    </w:rPr>
  </w:style>
  <w:style w:type="character" w:customStyle="1" w:styleId="Heading4">
    <w:name w:val="Heading #4_"/>
    <w:link w:val="Heading40"/>
    <w:rsid w:val="002B5D0B"/>
    <w:rPr>
      <w:sz w:val="23"/>
      <w:szCs w:val="23"/>
      <w:shd w:val="clear" w:color="auto" w:fill="FFFFFF"/>
    </w:rPr>
  </w:style>
  <w:style w:type="paragraph" w:customStyle="1" w:styleId="Heading40">
    <w:name w:val="Heading #4"/>
    <w:basedOn w:val="a5"/>
    <w:link w:val="Heading4"/>
    <w:rsid w:val="002B5D0B"/>
    <w:pPr>
      <w:shd w:val="clear" w:color="auto" w:fill="FFFFFF"/>
      <w:overflowPunct/>
      <w:autoSpaceDE/>
      <w:autoSpaceDN/>
      <w:adjustRightInd/>
      <w:spacing w:after="60" w:line="0" w:lineRule="atLeast"/>
      <w:ind w:firstLine="0"/>
      <w:outlineLvl w:val="3"/>
    </w:pPr>
    <w:rPr>
      <w:sz w:val="23"/>
      <w:szCs w:val="23"/>
    </w:rPr>
  </w:style>
  <w:style w:type="character" w:customStyle="1" w:styleId="1fe">
    <w:name w:val="Название объекта Знак1"/>
    <w:rsid w:val="003E4B32"/>
    <w:rPr>
      <w:b/>
      <w:bCs/>
      <w:sz w:val="24"/>
      <w:szCs w:val="24"/>
      <w:lang w:val="ru-RU" w:eastAsia="ru-RU" w:bidi="ar-SA"/>
    </w:rPr>
  </w:style>
  <w:style w:type="character" w:customStyle="1" w:styleId="afffffff3">
    <w:name w:val="Гипертекстовая ссылка"/>
    <w:uiPriority w:val="99"/>
    <w:rsid w:val="003E4B32"/>
    <w:rPr>
      <w:b/>
      <w:bCs/>
      <w:color w:val="008000"/>
    </w:rPr>
  </w:style>
  <w:style w:type="paragraph" w:customStyle="1" w:styleId="Style14">
    <w:name w:val="Style14"/>
    <w:basedOn w:val="a5"/>
    <w:rsid w:val="003E4B32"/>
    <w:pPr>
      <w:widowControl w:val="0"/>
      <w:overflowPunct/>
      <w:spacing w:line="240" w:lineRule="auto"/>
      <w:ind w:firstLine="0"/>
      <w:jc w:val="left"/>
    </w:pPr>
  </w:style>
  <w:style w:type="character" w:customStyle="1" w:styleId="FontStyle20">
    <w:name w:val="Font Style20"/>
    <w:rsid w:val="003E4B32"/>
    <w:rPr>
      <w:rFonts w:ascii="Times New Roman" w:hAnsi="Times New Roman" w:cs="Times New Roman"/>
      <w:b/>
      <w:bCs/>
      <w:sz w:val="22"/>
      <w:szCs w:val="22"/>
    </w:rPr>
  </w:style>
  <w:style w:type="paragraph" w:customStyle="1" w:styleId="Style30">
    <w:name w:val="Style30"/>
    <w:basedOn w:val="a5"/>
    <w:rsid w:val="003E4B32"/>
    <w:pPr>
      <w:widowControl w:val="0"/>
      <w:overflowPunct/>
      <w:spacing w:line="230" w:lineRule="exact"/>
      <w:ind w:firstLine="0"/>
      <w:jc w:val="left"/>
    </w:pPr>
  </w:style>
  <w:style w:type="character" w:customStyle="1" w:styleId="FontStyle63">
    <w:name w:val="Font Style63"/>
    <w:rsid w:val="003E4B32"/>
    <w:rPr>
      <w:rFonts w:ascii="Times New Roman" w:hAnsi="Times New Roman" w:cs="Times New Roman"/>
      <w:sz w:val="22"/>
      <w:szCs w:val="22"/>
    </w:rPr>
  </w:style>
  <w:style w:type="character" w:customStyle="1" w:styleId="FontStyle53">
    <w:name w:val="Font Style53"/>
    <w:rsid w:val="003E4B32"/>
    <w:rPr>
      <w:rFonts w:ascii="Candara" w:hAnsi="Candara" w:cs="Candara"/>
      <w:spacing w:val="-10"/>
      <w:sz w:val="16"/>
      <w:szCs w:val="16"/>
    </w:rPr>
  </w:style>
  <w:style w:type="character" w:customStyle="1" w:styleId="FontStyle55">
    <w:name w:val="Font Style55"/>
    <w:rsid w:val="003E4B32"/>
    <w:rPr>
      <w:rFonts w:ascii="Times New Roman" w:hAnsi="Times New Roman" w:cs="Times New Roman"/>
      <w:b/>
      <w:bCs/>
      <w:sz w:val="22"/>
      <w:szCs w:val="22"/>
    </w:rPr>
  </w:style>
  <w:style w:type="paragraph" w:customStyle="1" w:styleId="Style8">
    <w:name w:val="Style8"/>
    <w:basedOn w:val="a5"/>
    <w:rsid w:val="003E4B32"/>
    <w:pPr>
      <w:widowControl w:val="0"/>
      <w:overflowPunct/>
      <w:spacing w:line="266" w:lineRule="exact"/>
      <w:ind w:firstLine="0"/>
      <w:jc w:val="center"/>
    </w:pPr>
  </w:style>
  <w:style w:type="paragraph" w:customStyle="1" w:styleId="Style31">
    <w:name w:val="Style31"/>
    <w:basedOn w:val="a5"/>
    <w:rsid w:val="003E4B32"/>
    <w:pPr>
      <w:widowControl w:val="0"/>
      <w:overflowPunct/>
      <w:spacing w:line="240" w:lineRule="auto"/>
      <w:ind w:firstLine="0"/>
      <w:jc w:val="left"/>
    </w:pPr>
  </w:style>
  <w:style w:type="character" w:customStyle="1" w:styleId="FontStyle54">
    <w:name w:val="Font Style54"/>
    <w:rsid w:val="003E4B32"/>
    <w:rPr>
      <w:rFonts w:ascii="Times New Roman" w:hAnsi="Times New Roman" w:cs="Times New Roman"/>
      <w:b/>
      <w:bCs/>
      <w:sz w:val="18"/>
      <w:szCs w:val="18"/>
    </w:rPr>
  </w:style>
  <w:style w:type="character" w:customStyle="1" w:styleId="FontStyle56">
    <w:name w:val="Font Style56"/>
    <w:rsid w:val="003E4B32"/>
    <w:rPr>
      <w:rFonts w:ascii="Times New Roman" w:hAnsi="Times New Roman" w:cs="Times New Roman"/>
      <w:b/>
      <w:bCs/>
      <w:i/>
      <w:iCs/>
      <w:sz w:val="20"/>
      <w:szCs w:val="20"/>
    </w:rPr>
  </w:style>
  <w:style w:type="character" w:customStyle="1" w:styleId="FontStyle60">
    <w:name w:val="Font Style60"/>
    <w:rsid w:val="003E4B32"/>
    <w:rPr>
      <w:rFonts w:ascii="Times New Roman" w:hAnsi="Times New Roman" w:cs="Times New Roman"/>
      <w:sz w:val="24"/>
      <w:szCs w:val="24"/>
    </w:rPr>
  </w:style>
  <w:style w:type="character" w:customStyle="1" w:styleId="FontStyle68">
    <w:name w:val="Font Style68"/>
    <w:rsid w:val="003E4B32"/>
    <w:rPr>
      <w:rFonts w:ascii="Times New Roman" w:hAnsi="Times New Roman" w:cs="Times New Roman"/>
      <w:sz w:val="22"/>
      <w:szCs w:val="22"/>
    </w:rPr>
  </w:style>
  <w:style w:type="character" w:customStyle="1" w:styleId="FontStyle71">
    <w:name w:val="Font Style71"/>
    <w:rsid w:val="003E4B32"/>
    <w:rPr>
      <w:rFonts w:ascii="Times New Roman" w:hAnsi="Times New Roman" w:cs="Times New Roman"/>
      <w:b/>
      <w:bCs/>
      <w:sz w:val="20"/>
      <w:szCs w:val="20"/>
    </w:rPr>
  </w:style>
  <w:style w:type="paragraph" w:customStyle="1" w:styleId="Style40">
    <w:name w:val="Style40"/>
    <w:basedOn w:val="a5"/>
    <w:rsid w:val="003E4B32"/>
    <w:pPr>
      <w:widowControl w:val="0"/>
      <w:overflowPunct/>
      <w:spacing w:line="240" w:lineRule="auto"/>
      <w:ind w:firstLine="0"/>
      <w:jc w:val="left"/>
    </w:pPr>
  </w:style>
  <w:style w:type="character" w:customStyle="1" w:styleId="FontStyle74">
    <w:name w:val="Font Style74"/>
    <w:rsid w:val="003E4B32"/>
    <w:rPr>
      <w:rFonts w:ascii="Arial" w:hAnsi="Arial" w:cs="Arial"/>
      <w:b/>
      <w:bCs/>
      <w:sz w:val="22"/>
      <w:szCs w:val="22"/>
    </w:rPr>
  </w:style>
  <w:style w:type="paragraph" w:customStyle="1" w:styleId="Style13">
    <w:name w:val="Style13"/>
    <w:basedOn w:val="a5"/>
    <w:rsid w:val="003E4B32"/>
    <w:pPr>
      <w:widowControl w:val="0"/>
      <w:overflowPunct/>
      <w:spacing w:line="418" w:lineRule="exact"/>
      <w:ind w:firstLine="0"/>
    </w:pPr>
    <w:rPr>
      <w:rFonts w:ascii="Arial" w:hAnsi="Arial"/>
    </w:rPr>
  </w:style>
  <w:style w:type="character" w:customStyle="1" w:styleId="FontStyle50">
    <w:name w:val="Font Style50"/>
    <w:rsid w:val="003E4B32"/>
    <w:rPr>
      <w:rFonts w:ascii="Arial" w:hAnsi="Arial" w:cs="Arial"/>
      <w:sz w:val="22"/>
      <w:szCs w:val="22"/>
    </w:rPr>
  </w:style>
  <w:style w:type="paragraph" w:customStyle="1" w:styleId="127">
    <w:name w:val="127 см"/>
    <w:basedOn w:val="a5"/>
    <w:rsid w:val="003E4B32"/>
    <w:pPr>
      <w:widowControl w:val="0"/>
      <w:overflowPunct/>
      <w:spacing w:before="120" w:line="240" w:lineRule="auto"/>
      <w:ind w:left="720" w:firstLine="0"/>
    </w:pPr>
    <w:rPr>
      <w:sz w:val="26"/>
      <w:szCs w:val="20"/>
    </w:rPr>
  </w:style>
  <w:style w:type="paragraph" w:customStyle="1" w:styleId="normalnavy">
    <w:name w:val="normalnavy"/>
    <w:basedOn w:val="a5"/>
    <w:rsid w:val="003E4B32"/>
    <w:pPr>
      <w:overflowPunct/>
      <w:autoSpaceDE/>
      <w:autoSpaceDN/>
      <w:adjustRightInd/>
      <w:spacing w:before="100" w:beforeAutospacing="1" w:after="100" w:afterAutospacing="1" w:line="240" w:lineRule="auto"/>
      <w:ind w:firstLine="0"/>
      <w:jc w:val="left"/>
    </w:pPr>
    <w:rPr>
      <w:rFonts w:ascii="Arial" w:hAnsi="Arial" w:cs="Arial"/>
      <w:color w:val="003366"/>
      <w:sz w:val="16"/>
      <w:szCs w:val="16"/>
    </w:rPr>
  </w:style>
  <w:style w:type="paragraph" w:styleId="afffffff4">
    <w:name w:val="Body Text First Indent"/>
    <w:basedOn w:val="af3"/>
    <w:link w:val="afffffff5"/>
    <w:rsid w:val="003E4B32"/>
    <w:pPr>
      <w:tabs>
        <w:tab w:val="clear" w:pos="5940"/>
      </w:tabs>
      <w:overflowPunct/>
      <w:autoSpaceDE/>
      <w:autoSpaceDN/>
      <w:adjustRightInd/>
      <w:spacing w:after="120" w:line="240" w:lineRule="auto"/>
      <w:ind w:firstLine="210"/>
      <w:jc w:val="left"/>
    </w:pPr>
    <w:rPr>
      <w:sz w:val="24"/>
    </w:rPr>
  </w:style>
  <w:style w:type="character" w:customStyle="1" w:styleId="afffffff5">
    <w:name w:val="Красная строка Знак"/>
    <w:link w:val="afffffff4"/>
    <w:rsid w:val="003E4B32"/>
    <w:rPr>
      <w:sz w:val="24"/>
      <w:szCs w:val="24"/>
    </w:rPr>
  </w:style>
  <w:style w:type="paragraph" w:customStyle="1" w:styleId="ConsNonformat">
    <w:name w:val="ConsNonformat"/>
    <w:rsid w:val="003E4B32"/>
    <w:pPr>
      <w:widowControl w:val="0"/>
      <w:autoSpaceDE w:val="0"/>
      <w:autoSpaceDN w:val="0"/>
      <w:adjustRightInd w:val="0"/>
    </w:pPr>
    <w:rPr>
      <w:rFonts w:ascii="Courier New" w:hAnsi="Courier New" w:cs="Courier New"/>
    </w:rPr>
  </w:style>
  <w:style w:type="paragraph" w:customStyle="1" w:styleId="hb2">
    <w:name w:val="hb2"/>
    <w:basedOn w:val="a5"/>
    <w:rsid w:val="003E4B32"/>
    <w:pPr>
      <w:overflowPunct/>
      <w:autoSpaceDE/>
      <w:autoSpaceDN/>
      <w:adjustRightInd/>
      <w:spacing w:before="100" w:beforeAutospacing="1" w:after="100" w:afterAutospacing="1" w:line="240" w:lineRule="auto"/>
      <w:ind w:firstLine="0"/>
      <w:jc w:val="left"/>
    </w:pPr>
    <w:rPr>
      <w:rFonts w:ascii="Arial Unicode MS" w:eastAsia="Arial Unicode MS" w:hAnsi="Arial Unicode MS"/>
    </w:rPr>
  </w:style>
  <w:style w:type="paragraph" w:customStyle="1" w:styleId="afffffff6">
    <w:name w:val="Нормальный (таблица)"/>
    <w:basedOn w:val="a5"/>
    <w:next w:val="a5"/>
    <w:uiPriority w:val="99"/>
    <w:rsid w:val="003E4B32"/>
    <w:pPr>
      <w:overflowPunct/>
      <w:spacing w:line="240" w:lineRule="auto"/>
      <w:ind w:firstLine="0"/>
    </w:pPr>
    <w:rPr>
      <w:rFonts w:ascii="Arial" w:hAnsi="Arial"/>
    </w:rPr>
  </w:style>
  <w:style w:type="paragraph" w:customStyle="1" w:styleId="1ff">
    <w:name w:val="Основной текст с отступом1"/>
    <w:basedOn w:val="a5"/>
    <w:rsid w:val="003E4B32"/>
    <w:pPr>
      <w:overflowPunct/>
      <w:autoSpaceDE/>
      <w:autoSpaceDN/>
      <w:adjustRightInd/>
      <w:spacing w:line="240" w:lineRule="auto"/>
      <w:ind w:left="360" w:firstLine="0"/>
    </w:pPr>
  </w:style>
  <w:style w:type="paragraph" w:customStyle="1" w:styleId="Style57">
    <w:name w:val="Style57"/>
    <w:basedOn w:val="a5"/>
    <w:rsid w:val="003E4B32"/>
    <w:pPr>
      <w:widowControl w:val="0"/>
      <w:overflowPunct/>
      <w:spacing w:line="240" w:lineRule="auto"/>
      <w:ind w:firstLine="0"/>
      <w:jc w:val="left"/>
    </w:pPr>
  </w:style>
  <w:style w:type="paragraph" w:customStyle="1" w:styleId="Style67">
    <w:name w:val="Style67"/>
    <w:basedOn w:val="a5"/>
    <w:rsid w:val="003E4B32"/>
    <w:pPr>
      <w:widowControl w:val="0"/>
      <w:overflowPunct/>
      <w:spacing w:line="324" w:lineRule="exact"/>
      <w:ind w:firstLine="0"/>
      <w:jc w:val="left"/>
    </w:pPr>
  </w:style>
  <w:style w:type="paragraph" w:customStyle="1" w:styleId="Style70">
    <w:name w:val="Style70"/>
    <w:basedOn w:val="a5"/>
    <w:rsid w:val="003E4B32"/>
    <w:pPr>
      <w:widowControl w:val="0"/>
      <w:overflowPunct/>
      <w:spacing w:line="240" w:lineRule="auto"/>
      <w:ind w:firstLine="0"/>
      <w:jc w:val="left"/>
    </w:pPr>
  </w:style>
  <w:style w:type="character" w:customStyle="1" w:styleId="FontStyle83">
    <w:name w:val="Font Style83"/>
    <w:rsid w:val="003E4B32"/>
    <w:rPr>
      <w:rFonts w:ascii="Times New Roman" w:hAnsi="Times New Roman" w:cs="Times New Roman"/>
      <w:sz w:val="26"/>
      <w:szCs w:val="26"/>
    </w:rPr>
  </w:style>
  <w:style w:type="character" w:customStyle="1" w:styleId="FontStyle84">
    <w:name w:val="Font Style84"/>
    <w:rsid w:val="003E4B32"/>
    <w:rPr>
      <w:rFonts w:ascii="Arial" w:hAnsi="Arial" w:cs="Arial"/>
      <w:b/>
      <w:bCs/>
      <w:sz w:val="20"/>
      <w:szCs w:val="20"/>
    </w:rPr>
  </w:style>
  <w:style w:type="character" w:customStyle="1" w:styleId="FontStyle92">
    <w:name w:val="Font Style92"/>
    <w:rsid w:val="003E4B32"/>
    <w:rPr>
      <w:rFonts w:ascii="Times New Roman" w:hAnsi="Times New Roman" w:cs="Times New Roman"/>
      <w:w w:val="20"/>
      <w:sz w:val="14"/>
      <w:szCs w:val="14"/>
    </w:rPr>
  </w:style>
  <w:style w:type="character" w:customStyle="1" w:styleId="FontStyle94">
    <w:name w:val="Font Style94"/>
    <w:rsid w:val="003E4B32"/>
    <w:rPr>
      <w:rFonts w:ascii="Times New Roman" w:hAnsi="Times New Roman" w:cs="Times New Roman"/>
      <w:b/>
      <w:bCs/>
      <w:w w:val="10"/>
      <w:sz w:val="22"/>
      <w:szCs w:val="22"/>
    </w:rPr>
  </w:style>
  <w:style w:type="character" w:customStyle="1" w:styleId="FontStyle99">
    <w:name w:val="Font Style99"/>
    <w:rsid w:val="003E4B32"/>
    <w:rPr>
      <w:rFonts w:ascii="Times New Roman" w:hAnsi="Times New Roman" w:cs="Times New Roman"/>
      <w:sz w:val="14"/>
      <w:szCs w:val="14"/>
    </w:rPr>
  </w:style>
  <w:style w:type="character" w:customStyle="1" w:styleId="FontStyle102">
    <w:name w:val="Font Style102"/>
    <w:rsid w:val="003E4B32"/>
    <w:rPr>
      <w:rFonts w:ascii="Times New Roman" w:hAnsi="Times New Roman" w:cs="Times New Roman"/>
      <w:b/>
      <w:bCs/>
      <w:sz w:val="26"/>
      <w:szCs w:val="26"/>
    </w:rPr>
  </w:style>
  <w:style w:type="character" w:customStyle="1" w:styleId="FontStyle103">
    <w:name w:val="Font Style103"/>
    <w:rsid w:val="003E4B32"/>
    <w:rPr>
      <w:rFonts w:ascii="Courier New" w:hAnsi="Courier New" w:cs="Courier New"/>
      <w:b/>
      <w:bCs/>
      <w:i/>
      <w:iCs/>
      <w:sz w:val="8"/>
      <w:szCs w:val="8"/>
    </w:rPr>
  </w:style>
  <w:style w:type="character" w:customStyle="1" w:styleId="FontStyle104">
    <w:name w:val="Font Style104"/>
    <w:rsid w:val="003E4B32"/>
    <w:rPr>
      <w:rFonts w:ascii="Times New Roman" w:hAnsi="Times New Roman" w:cs="Times New Roman"/>
      <w:b/>
      <w:bCs/>
      <w:spacing w:val="-10"/>
      <w:sz w:val="10"/>
      <w:szCs w:val="10"/>
    </w:rPr>
  </w:style>
  <w:style w:type="character" w:customStyle="1" w:styleId="FontStyle105">
    <w:name w:val="Font Style105"/>
    <w:rsid w:val="003E4B32"/>
    <w:rPr>
      <w:rFonts w:ascii="Times New Roman" w:hAnsi="Times New Roman" w:cs="Times New Roman"/>
      <w:b/>
      <w:bCs/>
      <w:i/>
      <w:iCs/>
      <w:w w:val="250"/>
      <w:sz w:val="8"/>
      <w:szCs w:val="8"/>
    </w:rPr>
  </w:style>
  <w:style w:type="character" w:customStyle="1" w:styleId="FontStyle106">
    <w:name w:val="Font Style106"/>
    <w:rsid w:val="003E4B32"/>
    <w:rPr>
      <w:rFonts w:ascii="Times New Roman" w:hAnsi="Times New Roman" w:cs="Times New Roman"/>
      <w:w w:val="20"/>
      <w:sz w:val="18"/>
      <w:szCs w:val="18"/>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3E4B32"/>
    <w:pPr>
      <w:widowControl w:val="0"/>
      <w:overflowPunct/>
      <w:autoSpaceDE/>
      <w:autoSpaceDN/>
      <w:spacing w:after="160" w:line="240" w:lineRule="exact"/>
      <w:ind w:firstLine="0"/>
      <w:jc w:val="right"/>
    </w:pPr>
    <w:rPr>
      <w:sz w:val="20"/>
      <w:szCs w:val="20"/>
      <w:lang w:val="en-GB" w:eastAsia="en-US"/>
    </w:rPr>
  </w:style>
  <w:style w:type="paragraph" w:customStyle="1" w:styleId="1ff1">
    <w:name w:val="Абзац списка1"/>
    <w:basedOn w:val="a5"/>
    <w:rsid w:val="003E4B32"/>
    <w:pPr>
      <w:overflowPunct/>
      <w:autoSpaceDE/>
      <w:autoSpaceDN/>
      <w:adjustRightInd/>
      <w:spacing w:line="240" w:lineRule="auto"/>
      <w:ind w:left="720" w:firstLine="0"/>
      <w:contextualSpacing/>
      <w:jc w:val="left"/>
    </w:pPr>
    <w:rPr>
      <w:rFonts w:eastAsia="Calibri"/>
    </w:rPr>
  </w:style>
  <w:style w:type="paragraph" w:customStyle="1" w:styleId="CharCharCharCharCharChar">
    <w:name w:val="Char Char Знак Знак Char Char Знак Знак Char Char"/>
    <w:basedOn w:val="a5"/>
    <w:rsid w:val="003E4B32"/>
    <w:pPr>
      <w:overflowPunct/>
      <w:autoSpaceDE/>
      <w:autoSpaceDN/>
      <w:adjustRightInd/>
      <w:spacing w:after="160" w:line="240" w:lineRule="auto"/>
      <w:ind w:firstLine="0"/>
      <w:jc w:val="left"/>
    </w:pPr>
    <w:rPr>
      <w:rFonts w:ascii="Arial" w:hAnsi="Arial" w:cs="Arial"/>
      <w:b/>
      <w:bCs/>
      <w:color w:val="FFFFFF"/>
      <w:sz w:val="32"/>
      <w:szCs w:val="32"/>
      <w:lang w:val="en-US" w:eastAsia="en-US"/>
    </w:rPr>
  </w:style>
  <w:style w:type="paragraph" w:customStyle="1" w:styleId="CM57">
    <w:name w:val="CM57"/>
    <w:basedOn w:val="a5"/>
    <w:next w:val="a5"/>
    <w:rsid w:val="003E4B32"/>
    <w:pPr>
      <w:widowControl w:val="0"/>
      <w:overflowPunct/>
      <w:spacing w:after="283" w:line="240" w:lineRule="auto"/>
      <w:ind w:firstLine="0"/>
      <w:jc w:val="left"/>
    </w:pPr>
  </w:style>
  <w:style w:type="paragraph" w:customStyle="1" w:styleId="57">
    <w:name w:val="Стиль5"/>
    <w:basedOn w:val="a5"/>
    <w:autoRedefine/>
    <w:rsid w:val="003E4B32"/>
    <w:pPr>
      <w:tabs>
        <w:tab w:val="left" w:pos="567"/>
      </w:tabs>
      <w:overflowPunct/>
      <w:autoSpaceDE/>
      <w:autoSpaceDN/>
      <w:adjustRightInd/>
      <w:spacing w:line="240" w:lineRule="auto"/>
      <w:jc w:val="center"/>
    </w:pPr>
    <w:rPr>
      <w:bCs/>
      <w:sz w:val="28"/>
      <w:szCs w:val="28"/>
    </w:rPr>
  </w:style>
  <w:style w:type="paragraph" w:customStyle="1" w:styleId="10-02">
    <w:name w:val="Стиль 10 пт полужирный По центру Слева:  -02 см Первая строка:..."/>
    <w:basedOn w:val="a5"/>
    <w:rsid w:val="003E4B32"/>
    <w:pPr>
      <w:widowControl w:val="0"/>
      <w:overflowPunct/>
      <w:spacing w:line="240" w:lineRule="auto"/>
      <w:ind w:left="-113" w:right="-113" w:firstLine="0"/>
      <w:jc w:val="center"/>
    </w:pPr>
    <w:rPr>
      <w:b/>
      <w:bCs/>
      <w:sz w:val="20"/>
      <w:szCs w:val="20"/>
    </w:rPr>
  </w:style>
  <w:style w:type="numbering" w:styleId="111111">
    <w:name w:val="Outline List 2"/>
    <w:basedOn w:val="a9"/>
    <w:rsid w:val="003E4B32"/>
    <w:pPr>
      <w:numPr>
        <w:numId w:val="12"/>
      </w:numPr>
    </w:pPr>
  </w:style>
  <w:style w:type="paragraph" w:customStyle="1" w:styleId="b">
    <w:name w:val="Обычнbй"/>
    <w:rsid w:val="003E4B32"/>
    <w:pPr>
      <w:widowControl w:val="0"/>
    </w:pPr>
    <w:rPr>
      <w:snapToGrid w:val="0"/>
      <w:lang w:val="en-GB"/>
    </w:rPr>
  </w:style>
  <w:style w:type="paragraph" w:customStyle="1" w:styleId="afffffff7">
    <w:name w:val="Программы"/>
    <w:basedOn w:val="a5"/>
    <w:rsid w:val="003E4B32"/>
    <w:pPr>
      <w:widowControl w:val="0"/>
      <w:overflowPunct/>
      <w:spacing w:line="240" w:lineRule="auto"/>
      <w:ind w:left="284" w:firstLine="0"/>
      <w:jc w:val="left"/>
    </w:pPr>
    <w:rPr>
      <w:i/>
      <w:iCs/>
      <w:lang w:val="en-US"/>
    </w:rPr>
  </w:style>
  <w:style w:type="paragraph" w:customStyle="1" w:styleId="2f7">
    <w:name w:val="çàãîëîâîê 2"/>
    <w:basedOn w:val="a5"/>
    <w:next w:val="a5"/>
    <w:rsid w:val="003E4B32"/>
    <w:pPr>
      <w:keepNext/>
      <w:widowControl w:val="0"/>
      <w:overflowPunct/>
      <w:adjustRightInd/>
      <w:ind w:firstLine="0"/>
      <w:jc w:val="center"/>
    </w:pPr>
    <w:rPr>
      <w:szCs w:val="20"/>
    </w:rPr>
  </w:style>
  <w:style w:type="paragraph" w:customStyle="1" w:styleId="Iauiue">
    <w:name w:val="Iau?iue"/>
    <w:rsid w:val="003E4B32"/>
    <w:pPr>
      <w:widowControl w:val="0"/>
      <w:spacing w:line="280" w:lineRule="auto"/>
      <w:ind w:firstLine="500"/>
      <w:jc w:val="both"/>
    </w:pPr>
  </w:style>
  <w:style w:type="paragraph" w:customStyle="1" w:styleId="afffffff8">
    <w:name w:val="О"/>
    <w:rsid w:val="003E4B32"/>
    <w:pPr>
      <w:widowControl w:val="0"/>
    </w:pPr>
    <w:rPr>
      <w:snapToGrid w:val="0"/>
    </w:rPr>
  </w:style>
  <w:style w:type="paragraph" w:customStyle="1" w:styleId="-4">
    <w:name w:val="-Текст4"/>
    <w:basedOn w:val="a5"/>
    <w:rsid w:val="003E4B32"/>
    <w:pPr>
      <w:widowControl w:val="0"/>
      <w:overflowPunct/>
      <w:adjustRightInd/>
      <w:spacing w:line="240" w:lineRule="auto"/>
      <w:ind w:firstLine="482"/>
    </w:pPr>
    <w:rPr>
      <w:rFonts w:ascii="a_Timer" w:hAnsi="a_Timer"/>
      <w:color w:val="000000"/>
      <w:szCs w:val="20"/>
      <w:lang w:val="en-US"/>
    </w:rPr>
  </w:style>
  <w:style w:type="paragraph" w:customStyle="1" w:styleId="-ea4">
    <w:name w:val="-Теeaст4"/>
    <w:basedOn w:val="a5"/>
    <w:rsid w:val="003E4B32"/>
    <w:pPr>
      <w:widowControl w:val="0"/>
      <w:overflowPunct/>
      <w:adjustRightInd/>
      <w:spacing w:line="240" w:lineRule="auto"/>
      <w:ind w:firstLine="482"/>
    </w:pPr>
    <w:rPr>
      <w:rFonts w:ascii="a_Timer" w:hAnsi="a_Timer"/>
      <w:sz w:val="20"/>
      <w:szCs w:val="20"/>
      <w:lang w:val="en-US"/>
    </w:rPr>
  </w:style>
  <w:style w:type="paragraph" w:customStyle="1" w:styleId="320">
    <w:name w:val="Основной текст с отступом 32"/>
    <w:basedOn w:val="3f"/>
    <w:rsid w:val="003E4B32"/>
    <w:pPr>
      <w:ind w:firstLine="709"/>
      <w:jc w:val="both"/>
    </w:pPr>
    <w:rPr>
      <w:sz w:val="24"/>
    </w:rPr>
  </w:style>
  <w:style w:type="paragraph" w:customStyle="1" w:styleId="64">
    <w:name w:val="Стиль6"/>
    <w:basedOn w:val="a5"/>
    <w:autoRedefine/>
    <w:rsid w:val="003E4B32"/>
    <w:pPr>
      <w:tabs>
        <w:tab w:val="num" w:pos="180"/>
      </w:tabs>
      <w:overflowPunct/>
      <w:autoSpaceDE/>
      <w:autoSpaceDN/>
      <w:adjustRightInd/>
      <w:spacing w:line="240" w:lineRule="auto"/>
      <w:ind w:firstLine="717"/>
    </w:pPr>
    <w:rPr>
      <w:kern w:val="16"/>
      <w:sz w:val="28"/>
      <w:szCs w:val="28"/>
    </w:rPr>
  </w:style>
  <w:style w:type="paragraph" w:customStyle="1" w:styleId="Style16">
    <w:name w:val="Style16"/>
    <w:basedOn w:val="a5"/>
    <w:rsid w:val="003E4B32"/>
    <w:pPr>
      <w:widowControl w:val="0"/>
      <w:overflowPunct/>
      <w:spacing w:line="240" w:lineRule="auto"/>
      <w:ind w:firstLine="0"/>
      <w:jc w:val="left"/>
    </w:pPr>
  </w:style>
  <w:style w:type="character" w:customStyle="1" w:styleId="FontStyle65">
    <w:name w:val="Font Style65"/>
    <w:rsid w:val="003E4B32"/>
    <w:rPr>
      <w:rFonts w:ascii="Microsoft Sans Serif" w:hAnsi="Microsoft Sans Serif" w:cs="Microsoft Sans Serif"/>
      <w:b/>
      <w:bCs/>
      <w:i/>
      <w:iCs/>
      <w:sz w:val="14"/>
      <w:szCs w:val="14"/>
    </w:rPr>
  </w:style>
  <w:style w:type="character" w:customStyle="1" w:styleId="FontStyle66">
    <w:name w:val="Font Style66"/>
    <w:rsid w:val="003E4B32"/>
    <w:rPr>
      <w:rFonts w:ascii="Times New Roman" w:hAnsi="Times New Roman" w:cs="Times New Roman"/>
      <w:b/>
      <w:bCs/>
      <w:sz w:val="18"/>
      <w:szCs w:val="18"/>
    </w:rPr>
  </w:style>
  <w:style w:type="character" w:customStyle="1" w:styleId="FontStyle67">
    <w:name w:val="Font Style67"/>
    <w:rsid w:val="003E4B32"/>
    <w:rPr>
      <w:rFonts w:ascii="Arial" w:hAnsi="Arial" w:cs="Arial"/>
      <w:sz w:val="20"/>
      <w:szCs w:val="20"/>
    </w:rPr>
  </w:style>
  <w:style w:type="character" w:customStyle="1" w:styleId="FontStyle234">
    <w:name w:val="Font Style234"/>
    <w:rsid w:val="003E4B32"/>
    <w:rPr>
      <w:rFonts w:ascii="Times New Roman" w:hAnsi="Times New Roman" w:cs="Times New Roman"/>
      <w:b/>
      <w:bCs/>
      <w:sz w:val="18"/>
      <w:szCs w:val="18"/>
    </w:rPr>
  </w:style>
  <w:style w:type="paragraph" w:customStyle="1" w:styleId="CM16">
    <w:name w:val="CM16"/>
    <w:basedOn w:val="Default"/>
    <w:next w:val="Default"/>
    <w:rsid w:val="003E4B32"/>
    <w:pPr>
      <w:spacing w:line="276" w:lineRule="atLeast"/>
    </w:pPr>
    <w:rPr>
      <w:color w:val="auto"/>
    </w:rPr>
  </w:style>
  <w:style w:type="paragraph" w:customStyle="1" w:styleId="CM3">
    <w:name w:val="CM3"/>
    <w:basedOn w:val="a5"/>
    <w:next w:val="a5"/>
    <w:rsid w:val="003E4B32"/>
    <w:pPr>
      <w:widowControl w:val="0"/>
      <w:overflowPunct/>
      <w:spacing w:line="276" w:lineRule="atLeast"/>
      <w:ind w:firstLine="0"/>
      <w:jc w:val="left"/>
    </w:pPr>
  </w:style>
  <w:style w:type="paragraph" w:customStyle="1" w:styleId="CM14">
    <w:name w:val="CM14"/>
    <w:basedOn w:val="a5"/>
    <w:next w:val="a5"/>
    <w:rsid w:val="003E4B32"/>
    <w:pPr>
      <w:widowControl w:val="0"/>
      <w:overflowPunct/>
      <w:spacing w:line="276" w:lineRule="atLeast"/>
      <w:ind w:firstLine="0"/>
      <w:jc w:val="left"/>
    </w:pPr>
  </w:style>
  <w:style w:type="paragraph" w:customStyle="1" w:styleId="Style21">
    <w:name w:val="Style21"/>
    <w:basedOn w:val="a5"/>
    <w:rsid w:val="003E4B32"/>
    <w:pPr>
      <w:widowControl w:val="0"/>
      <w:overflowPunct/>
      <w:spacing w:line="288" w:lineRule="exact"/>
      <w:ind w:hanging="461"/>
      <w:jc w:val="left"/>
    </w:pPr>
    <w:rPr>
      <w:rFonts w:ascii="Arial" w:hAnsi="Arial"/>
    </w:rPr>
  </w:style>
  <w:style w:type="character" w:customStyle="1" w:styleId="FontStyle58">
    <w:name w:val="Font Style58"/>
    <w:rsid w:val="003E4B32"/>
    <w:rPr>
      <w:rFonts w:ascii="Times New Roman" w:hAnsi="Times New Roman" w:cs="Times New Roman"/>
      <w:b/>
      <w:bCs/>
      <w:sz w:val="22"/>
      <w:szCs w:val="22"/>
    </w:rPr>
  </w:style>
  <w:style w:type="paragraph" w:customStyle="1" w:styleId="Style7">
    <w:name w:val="Style7"/>
    <w:basedOn w:val="a5"/>
    <w:rsid w:val="003E4B32"/>
    <w:pPr>
      <w:widowControl w:val="0"/>
      <w:overflowPunct/>
      <w:spacing w:line="269" w:lineRule="exact"/>
      <w:ind w:firstLine="0"/>
      <w:jc w:val="center"/>
    </w:pPr>
    <w:rPr>
      <w:rFonts w:ascii="Arial" w:hAnsi="Arial"/>
    </w:rPr>
  </w:style>
  <w:style w:type="paragraph" w:customStyle="1" w:styleId="Style41">
    <w:name w:val="Style41"/>
    <w:basedOn w:val="a5"/>
    <w:rsid w:val="003E4B32"/>
    <w:pPr>
      <w:widowControl w:val="0"/>
      <w:overflowPunct/>
      <w:spacing w:line="240" w:lineRule="auto"/>
      <w:ind w:firstLine="0"/>
      <w:jc w:val="left"/>
    </w:pPr>
  </w:style>
  <w:style w:type="paragraph" w:customStyle="1" w:styleId="bodytext1">
    <w:name w:val="bodytext1"/>
    <w:basedOn w:val="a5"/>
    <w:rsid w:val="003E4B32"/>
    <w:pPr>
      <w:overflowPunct/>
      <w:autoSpaceDE/>
      <w:autoSpaceDN/>
      <w:adjustRightInd/>
      <w:spacing w:after="150" w:line="225" w:lineRule="atLeast"/>
      <w:ind w:firstLine="0"/>
    </w:pPr>
  </w:style>
  <w:style w:type="character" w:customStyle="1" w:styleId="FontStyle69">
    <w:name w:val="Font Style69"/>
    <w:rsid w:val="003E4B32"/>
    <w:rPr>
      <w:rFonts w:ascii="Arial" w:hAnsi="Arial" w:cs="Arial"/>
      <w:b/>
      <w:bCs/>
      <w:sz w:val="20"/>
      <w:szCs w:val="20"/>
    </w:rPr>
  </w:style>
  <w:style w:type="character" w:customStyle="1" w:styleId="FontStyle62">
    <w:name w:val="Font Style62"/>
    <w:rsid w:val="003E4B32"/>
    <w:rPr>
      <w:rFonts w:ascii="Times New Roman" w:hAnsi="Times New Roman" w:cs="Times New Roman"/>
      <w:b/>
      <w:bCs/>
      <w:sz w:val="20"/>
      <w:szCs w:val="20"/>
    </w:rPr>
  </w:style>
  <w:style w:type="character" w:customStyle="1" w:styleId="FontStyle64">
    <w:name w:val="Font Style64"/>
    <w:rsid w:val="003E4B32"/>
    <w:rPr>
      <w:rFonts w:ascii="Franklin Gothic Demi" w:hAnsi="Franklin Gothic Demi" w:cs="Franklin Gothic Demi"/>
      <w:sz w:val="16"/>
      <w:szCs w:val="16"/>
    </w:rPr>
  </w:style>
  <w:style w:type="paragraph" w:customStyle="1" w:styleId="Style49">
    <w:name w:val="Style49"/>
    <w:basedOn w:val="a5"/>
    <w:rsid w:val="003E4B32"/>
    <w:pPr>
      <w:widowControl w:val="0"/>
      <w:overflowPunct/>
      <w:spacing w:line="240" w:lineRule="auto"/>
      <w:ind w:firstLine="0"/>
      <w:jc w:val="left"/>
    </w:pPr>
  </w:style>
  <w:style w:type="character" w:customStyle="1" w:styleId="FontStyle86">
    <w:name w:val="Font Style86"/>
    <w:rsid w:val="003E4B32"/>
    <w:rPr>
      <w:rFonts w:ascii="Times New Roman" w:hAnsi="Times New Roman" w:cs="Times New Roman"/>
      <w:b/>
      <w:bCs/>
      <w:sz w:val="16"/>
      <w:szCs w:val="16"/>
    </w:rPr>
  </w:style>
  <w:style w:type="paragraph" w:customStyle="1" w:styleId="CM4">
    <w:name w:val="CM4"/>
    <w:basedOn w:val="a5"/>
    <w:next w:val="a5"/>
    <w:rsid w:val="003E4B32"/>
    <w:pPr>
      <w:widowControl w:val="0"/>
      <w:overflowPunct/>
      <w:spacing w:line="276" w:lineRule="atLeast"/>
      <w:ind w:firstLine="0"/>
      <w:jc w:val="left"/>
    </w:pPr>
  </w:style>
  <w:style w:type="paragraph" w:customStyle="1" w:styleId="CM60">
    <w:name w:val="CM60"/>
    <w:basedOn w:val="Default"/>
    <w:next w:val="Default"/>
    <w:rsid w:val="003E4B32"/>
    <w:pPr>
      <w:spacing w:after="378"/>
    </w:pPr>
    <w:rPr>
      <w:color w:val="auto"/>
    </w:rPr>
  </w:style>
  <w:style w:type="paragraph" w:customStyle="1" w:styleId="CM21">
    <w:name w:val="CM21"/>
    <w:basedOn w:val="Default"/>
    <w:next w:val="Default"/>
    <w:rsid w:val="003E4B32"/>
    <w:pPr>
      <w:spacing w:line="278" w:lineRule="atLeast"/>
    </w:pPr>
    <w:rPr>
      <w:color w:val="auto"/>
    </w:rPr>
  </w:style>
  <w:style w:type="paragraph" w:customStyle="1" w:styleId="CM5">
    <w:name w:val="CM5"/>
    <w:basedOn w:val="Default"/>
    <w:next w:val="Default"/>
    <w:rsid w:val="003E4B32"/>
    <w:pPr>
      <w:spacing w:line="276" w:lineRule="atLeast"/>
    </w:pPr>
    <w:rPr>
      <w:color w:val="auto"/>
    </w:rPr>
  </w:style>
  <w:style w:type="paragraph" w:customStyle="1" w:styleId="Style10">
    <w:name w:val="Style10"/>
    <w:basedOn w:val="a5"/>
    <w:rsid w:val="003E4B32"/>
    <w:pPr>
      <w:widowControl w:val="0"/>
      <w:overflowPunct/>
      <w:spacing w:line="245" w:lineRule="exact"/>
      <w:ind w:firstLine="403"/>
      <w:jc w:val="left"/>
    </w:pPr>
    <w:rPr>
      <w:rFonts w:ascii="Arial" w:hAnsi="Arial"/>
    </w:rPr>
  </w:style>
  <w:style w:type="paragraph" w:customStyle="1" w:styleId="Style11">
    <w:name w:val="Style11"/>
    <w:basedOn w:val="a5"/>
    <w:rsid w:val="003E4B32"/>
    <w:pPr>
      <w:widowControl w:val="0"/>
      <w:overflowPunct/>
      <w:spacing w:line="245" w:lineRule="exact"/>
      <w:ind w:firstLine="0"/>
      <w:jc w:val="center"/>
    </w:pPr>
    <w:rPr>
      <w:rFonts w:ascii="Arial" w:hAnsi="Arial"/>
    </w:rPr>
  </w:style>
  <w:style w:type="character" w:customStyle="1" w:styleId="FontStyle14">
    <w:name w:val="Font Style14"/>
    <w:rsid w:val="003E4B32"/>
    <w:rPr>
      <w:rFonts w:ascii="Arial" w:hAnsi="Arial" w:cs="Arial"/>
      <w:sz w:val="18"/>
      <w:szCs w:val="18"/>
    </w:rPr>
  </w:style>
  <w:style w:type="character" w:customStyle="1" w:styleId="FontStyle15">
    <w:name w:val="Font Style15"/>
    <w:rsid w:val="003E4B32"/>
    <w:rPr>
      <w:rFonts w:ascii="Times New Roman" w:hAnsi="Times New Roman" w:cs="Times New Roman"/>
      <w:sz w:val="20"/>
      <w:szCs w:val="20"/>
    </w:rPr>
  </w:style>
  <w:style w:type="character" w:customStyle="1" w:styleId="FontStyle17">
    <w:name w:val="Font Style17"/>
    <w:rsid w:val="003E4B32"/>
    <w:rPr>
      <w:rFonts w:ascii="Times New Roman" w:hAnsi="Times New Roman" w:cs="Times New Roman"/>
      <w:b/>
      <w:bCs/>
      <w:spacing w:val="20"/>
      <w:sz w:val="18"/>
      <w:szCs w:val="18"/>
    </w:rPr>
  </w:style>
  <w:style w:type="paragraph" w:customStyle="1" w:styleId="Style5">
    <w:name w:val="Style5"/>
    <w:basedOn w:val="a5"/>
    <w:rsid w:val="003E4B32"/>
    <w:pPr>
      <w:widowControl w:val="0"/>
      <w:overflowPunct/>
      <w:spacing w:line="240" w:lineRule="auto"/>
      <w:ind w:firstLine="0"/>
      <w:jc w:val="left"/>
    </w:pPr>
    <w:rPr>
      <w:rFonts w:ascii="Arial" w:hAnsi="Arial"/>
    </w:rPr>
  </w:style>
  <w:style w:type="character" w:customStyle="1" w:styleId="1f8">
    <w:name w:val="Название1 Знак"/>
    <w:link w:val="1f7"/>
    <w:rsid w:val="003E4B32"/>
    <w:rPr>
      <w:rFonts w:ascii="Arial" w:hAnsi="Arial" w:cs="Tahoma"/>
      <w:i/>
      <w:iCs/>
      <w:szCs w:val="24"/>
      <w:lang w:eastAsia="ar-SA"/>
    </w:rPr>
  </w:style>
  <w:style w:type="character" w:customStyle="1" w:styleId="1fc">
    <w:name w:val="Текст1 Знак"/>
    <w:link w:val="1fb"/>
    <w:rsid w:val="003E4B32"/>
  </w:style>
  <w:style w:type="character" w:customStyle="1" w:styleId="3e">
    <w:name w:val="Стиль3 Знак"/>
    <w:link w:val="3d"/>
    <w:rsid w:val="003E4B32"/>
    <w:rPr>
      <w:rFonts w:ascii="Arial" w:hAnsi="Arial" w:cs="Arial"/>
    </w:rPr>
  </w:style>
  <w:style w:type="paragraph" w:customStyle="1" w:styleId="49">
    <w:name w:val="Стиль4"/>
    <w:basedOn w:val="2"/>
    <w:rsid w:val="003E4B32"/>
    <w:pPr>
      <w:numPr>
        <w:numId w:val="0"/>
      </w:numPr>
      <w:autoSpaceDE/>
      <w:autoSpaceDN/>
      <w:adjustRightInd/>
      <w:spacing w:before="0" w:line="240" w:lineRule="auto"/>
    </w:pPr>
    <w:rPr>
      <w:b/>
      <w:sz w:val="20"/>
    </w:rPr>
  </w:style>
  <w:style w:type="paragraph" w:customStyle="1" w:styleId="Style51">
    <w:name w:val="Style51"/>
    <w:basedOn w:val="a5"/>
    <w:rsid w:val="003E4B32"/>
    <w:pPr>
      <w:widowControl w:val="0"/>
      <w:overflowPunct/>
      <w:spacing w:line="288" w:lineRule="exact"/>
      <w:ind w:hanging="403"/>
      <w:jc w:val="left"/>
    </w:pPr>
  </w:style>
  <w:style w:type="paragraph" w:customStyle="1" w:styleId="Style45">
    <w:name w:val="Style45"/>
    <w:basedOn w:val="a5"/>
    <w:rsid w:val="003E4B32"/>
    <w:pPr>
      <w:widowControl w:val="0"/>
      <w:overflowPunct/>
      <w:spacing w:line="240" w:lineRule="auto"/>
      <w:ind w:firstLine="0"/>
      <w:jc w:val="left"/>
    </w:pPr>
  </w:style>
  <w:style w:type="character" w:customStyle="1" w:styleId="FontStyle72">
    <w:name w:val="Font Style72"/>
    <w:rsid w:val="003E4B32"/>
    <w:rPr>
      <w:rFonts w:ascii="Sylfaen" w:hAnsi="Sylfaen" w:cs="Sylfaen"/>
      <w:b/>
      <w:bCs/>
      <w:sz w:val="20"/>
      <w:szCs w:val="20"/>
    </w:rPr>
  </w:style>
  <w:style w:type="character" w:customStyle="1" w:styleId="FontStyle73">
    <w:name w:val="Font Style73"/>
    <w:rsid w:val="003E4B32"/>
    <w:rPr>
      <w:rFonts w:ascii="Arial" w:hAnsi="Arial" w:cs="Arial"/>
      <w:b/>
      <w:bCs/>
      <w:sz w:val="10"/>
      <w:szCs w:val="10"/>
    </w:rPr>
  </w:style>
  <w:style w:type="character" w:customStyle="1" w:styleId="FontStyle75">
    <w:name w:val="Font Style75"/>
    <w:rsid w:val="003E4B32"/>
    <w:rPr>
      <w:rFonts w:ascii="Arial Unicode MS" w:eastAsia="Arial Unicode MS" w:cs="Arial Unicode MS"/>
      <w:sz w:val="20"/>
      <w:szCs w:val="20"/>
    </w:rPr>
  </w:style>
  <w:style w:type="character" w:customStyle="1" w:styleId="FontStyle76">
    <w:name w:val="Font Style76"/>
    <w:rsid w:val="003E4B32"/>
    <w:rPr>
      <w:rFonts w:ascii="Arial" w:hAnsi="Arial" w:cs="Arial"/>
      <w:sz w:val="22"/>
      <w:szCs w:val="22"/>
    </w:rPr>
  </w:style>
  <w:style w:type="paragraph" w:customStyle="1" w:styleId="Style79">
    <w:name w:val="Style79"/>
    <w:basedOn w:val="a5"/>
    <w:rsid w:val="003E4B32"/>
    <w:pPr>
      <w:widowControl w:val="0"/>
      <w:overflowPunct/>
      <w:spacing w:line="262" w:lineRule="exact"/>
      <w:ind w:firstLine="293"/>
    </w:pPr>
  </w:style>
  <w:style w:type="character" w:customStyle="1" w:styleId="FontStyle188">
    <w:name w:val="Font Style188"/>
    <w:rsid w:val="003E4B32"/>
    <w:rPr>
      <w:rFonts w:ascii="Times New Roman" w:hAnsi="Times New Roman" w:cs="Times New Roman"/>
      <w:b/>
      <w:bCs/>
      <w:sz w:val="22"/>
      <w:szCs w:val="22"/>
    </w:rPr>
  </w:style>
  <w:style w:type="paragraph" w:customStyle="1" w:styleId="Style74">
    <w:name w:val="Style74"/>
    <w:basedOn w:val="a5"/>
    <w:rsid w:val="003E4B32"/>
    <w:pPr>
      <w:widowControl w:val="0"/>
      <w:overflowPunct/>
      <w:spacing w:line="259" w:lineRule="exact"/>
      <w:ind w:firstLine="581"/>
    </w:pPr>
  </w:style>
  <w:style w:type="paragraph" w:customStyle="1" w:styleId="Style81">
    <w:name w:val="Style81"/>
    <w:basedOn w:val="a5"/>
    <w:rsid w:val="003E4B32"/>
    <w:pPr>
      <w:widowControl w:val="0"/>
      <w:overflowPunct/>
      <w:spacing w:line="240" w:lineRule="auto"/>
      <w:ind w:firstLine="0"/>
      <w:jc w:val="left"/>
    </w:pPr>
  </w:style>
  <w:style w:type="paragraph" w:customStyle="1" w:styleId="Style83">
    <w:name w:val="Style83"/>
    <w:basedOn w:val="a5"/>
    <w:rsid w:val="003E4B32"/>
    <w:pPr>
      <w:widowControl w:val="0"/>
      <w:overflowPunct/>
      <w:spacing w:line="247" w:lineRule="exact"/>
      <w:ind w:firstLine="706"/>
    </w:pPr>
  </w:style>
  <w:style w:type="paragraph" w:customStyle="1" w:styleId="Style84">
    <w:name w:val="Style84"/>
    <w:basedOn w:val="a5"/>
    <w:rsid w:val="003E4B32"/>
    <w:pPr>
      <w:widowControl w:val="0"/>
      <w:overflowPunct/>
      <w:spacing w:line="245" w:lineRule="exact"/>
      <w:ind w:firstLine="792"/>
      <w:jc w:val="left"/>
    </w:pPr>
  </w:style>
  <w:style w:type="character" w:customStyle="1" w:styleId="FontStyle190">
    <w:name w:val="Font Style190"/>
    <w:rsid w:val="003E4B32"/>
    <w:rPr>
      <w:rFonts w:ascii="Times New Roman" w:hAnsi="Times New Roman" w:cs="Times New Roman"/>
      <w:sz w:val="22"/>
      <w:szCs w:val="22"/>
    </w:rPr>
  </w:style>
  <w:style w:type="character" w:customStyle="1" w:styleId="FontStyle191">
    <w:name w:val="Font Style191"/>
    <w:rsid w:val="003E4B32"/>
    <w:rPr>
      <w:rFonts w:ascii="Bookman Old Style" w:hAnsi="Bookman Old Style" w:cs="Bookman Old Style"/>
      <w:sz w:val="8"/>
      <w:szCs w:val="8"/>
    </w:rPr>
  </w:style>
  <w:style w:type="character" w:customStyle="1" w:styleId="FontStyle192">
    <w:name w:val="Font Style192"/>
    <w:rsid w:val="003E4B32"/>
    <w:rPr>
      <w:rFonts w:ascii="Palatino Linotype" w:hAnsi="Palatino Linotype" w:cs="Palatino Linotype"/>
      <w:i/>
      <w:iCs/>
      <w:spacing w:val="-20"/>
      <w:sz w:val="24"/>
      <w:szCs w:val="24"/>
    </w:rPr>
  </w:style>
  <w:style w:type="character" w:customStyle="1" w:styleId="FontStyle193">
    <w:name w:val="Font Style193"/>
    <w:rsid w:val="003E4B32"/>
    <w:rPr>
      <w:rFonts w:ascii="Times New Roman" w:hAnsi="Times New Roman" w:cs="Times New Roman"/>
      <w:b/>
      <w:bCs/>
      <w:sz w:val="20"/>
      <w:szCs w:val="20"/>
    </w:rPr>
  </w:style>
  <w:style w:type="character" w:customStyle="1" w:styleId="FontStyle194">
    <w:name w:val="Font Style194"/>
    <w:rsid w:val="003E4B32"/>
    <w:rPr>
      <w:rFonts w:ascii="Times New Roman" w:hAnsi="Times New Roman" w:cs="Times New Roman"/>
      <w:b/>
      <w:bCs/>
      <w:sz w:val="18"/>
      <w:szCs w:val="18"/>
    </w:rPr>
  </w:style>
  <w:style w:type="character" w:customStyle="1" w:styleId="FontStyle213">
    <w:name w:val="Font Style213"/>
    <w:rsid w:val="003E4B32"/>
    <w:rPr>
      <w:rFonts w:ascii="Times New Roman" w:hAnsi="Times New Roman" w:cs="Times New Roman"/>
      <w:sz w:val="14"/>
      <w:szCs w:val="14"/>
    </w:rPr>
  </w:style>
  <w:style w:type="paragraph" w:customStyle="1" w:styleId="Style86">
    <w:name w:val="Style86"/>
    <w:basedOn w:val="a5"/>
    <w:rsid w:val="003E4B32"/>
    <w:pPr>
      <w:widowControl w:val="0"/>
      <w:overflowPunct/>
      <w:spacing w:line="245" w:lineRule="exact"/>
      <w:ind w:firstLine="0"/>
      <w:jc w:val="center"/>
    </w:pPr>
  </w:style>
  <w:style w:type="character" w:customStyle="1" w:styleId="FontStyle159">
    <w:name w:val="Font Style159"/>
    <w:rsid w:val="003E4B32"/>
    <w:rPr>
      <w:rFonts w:ascii="Times New Roman" w:hAnsi="Times New Roman" w:cs="Times New Roman"/>
      <w:b/>
      <w:bCs/>
      <w:i/>
      <w:iCs/>
      <w:sz w:val="20"/>
      <w:szCs w:val="20"/>
    </w:rPr>
  </w:style>
  <w:style w:type="paragraph" w:customStyle="1" w:styleId="Style89">
    <w:name w:val="Style89"/>
    <w:basedOn w:val="a5"/>
    <w:rsid w:val="003E4B32"/>
    <w:pPr>
      <w:widowControl w:val="0"/>
      <w:overflowPunct/>
      <w:spacing w:line="240" w:lineRule="auto"/>
      <w:ind w:firstLine="0"/>
      <w:jc w:val="left"/>
    </w:pPr>
  </w:style>
  <w:style w:type="paragraph" w:customStyle="1" w:styleId="Style90">
    <w:name w:val="Style90"/>
    <w:basedOn w:val="a5"/>
    <w:rsid w:val="003E4B32"/>
    <w:pPr>
      <w:widowControl w:val="0"/>
      <w:overflowPunct/>
      <w:spacing w:line="222" w:lineRule="exact"/>
      <w:ind w:firstLine="437"/>
    </w:pPr>
  </w:style>
  <w:style w:type="paragraph" w:customStyle="1" w:styleId="Style91">
    <w:name w:val="Style91"/>
    <w:basedOn w:val="a5"/>
    <w:rsid w:val="003E4B32"/>
    <w:pPr>
      <w:widowControl w:val="0"/>
      <w:overflowPunct/>
      <w:spacing w:line="240" w:lineRule="auto"/>
      <w:ind w:firstLine="0"/>
      <w:jc w:val="right"/>
    </w:pPr>
  </w:style>
  <w:style w:type="paragraph" w:customStyle="1" w:styleId="Style92">
    <w:name w:val="Style92"/>
    <w:basedOn w:val="a5"/>
    <w:rsid w:val="003E4B32"/>
    <w:pPr>
      <w:widowControl w:val="0"/>
      <w:overflowPunct/>
      <w:spacing w:line="222" w:lineRule="exact"/>
      <w:ind w:firstLine="1032"/>
      <w:jc w:val="left"/>
    </w:pPr>
  </w:style>
  <w:style w:type="character" w:customStyle="1" w:styleId="FontStyle195">
    <w:name w:val="Font Style195"/>
    <w:rsid w:val="003E4B32"/>
    <w:rPr>
      <w:rFonts w:ascii="Times New Roman" w:hAnsi="Times New Roman" w:cs="Times New Roman"/>
      <w:sz w:val="20"/>
      <w:szCs w:val="20"/>
    </w:rPr>
  </w:style>
  <w:style w:type="character" w:customStyle="1" w:styleId="FontStyle227">
    <w:name w:val="Font Style227"/>
    <w:rsid w:val="003E4B32"/>
    <w:rPr>
      <w:rFonts w:ascii="Arial" w:hAnsi="Arial" w:cs="Arial"/>
      <w:b/>
      <w:bCs/>
      <w:i/>
      <w:iCs/>
      <w:sz w:val="22"/>
      <w:szCs w:val="22"/>
    </w:rPr>
  </w:style>
  <w:style w:type="paragraph" w:customStyle="1" w:styleId="Style106">
    <w:name w:val="Style106"/>
    <w:basedOn w:val="a5"/>
    <w:rsid w:val="003E4B32"/>
    <w:pPr>
      <w:widowControl w:val="0"/>
      <w:overflowPunct/>
      <w:spacing w:line="244" w:lineRule="exact"/>
      <w:ind w:firstLine="211"/>
    </w:pPr>
  </w:style>
  <w:style w:type="character" w:customStyle="1" w:styleId="FontStyle224">
    <w:name w:val="Font Style224"/>
    <w:rsid w:val="003E4B32"/>
    <w:rPr>
      <w:rFonts w:ascii="Arial" w:hAnsi="Arial" w:cs="Arial"/>
      <w:b/>
      <w:bCs/>
      <w:sz w:val="16"/>
      <w:szCs w:val="16"/>
    </w:rPr>
  </w:style>
  <w:style w:type="paragraph" w:customStyle="1" w:styleId="Style110">
    <w:name w:val="Style110"/>
    <w:basedOn w:val="a5"/>
    <w:rsid w:val="003E4B32"/>
    <w:pPr>
      <w:widowControl w:val="0"/>
      <w:overflowPunct/>
      <w:spacing w:line="247" w:lineRule="exact"/>
      <w:ind w:firstLine="2894"/>
      <w:jc w:val="left"/>
    </w:pPr>
  </w:style>
  <w:style w:type="paragraph" w:customStyle="1" w:styleId="Style109">
    <w:name w:val="Style109"/>
    <w:basedOn w:val="a5"/>
    <w:rsid w:val="003E4B32"/>
    <w:pPr>
      <w:widowControl w:val="0"/>
      <w:overflowPunct/>
      <w:spacing w:line="240" w:lineRule="exact"/>
      <w:ind w:firstLine="120"/>
    </w:pPr>
  </w:style>
  <w:style w:type="paragraph" w:customStyle="1" w:styleId="Style104">
    <w:name w:val="Style104"/>
    <w:basedOn w:val="a5"/>
    <w:rsid w:val="003E4B32"/>
    <w:pPr>
      <w:widowControl w:val="0"/>
      <w:overflowPunct/>
      <w:spacing w:line="245" w:lineRule="exact"/>
      <w:ind w:firstLine="427"/>
      <w:jc w:val="left"/>
    </w:pPr>
  </w:style>
  <w:style w:type="character" w:customStyle="1" w:styleId="FontStyle164">
    <w:name w:val="Font Style164"/>
    <w:rsid w:val="003E4B32"/>
    <w:rPr>
      <w:rFonts w:ascii="Arial" w:hAnsi="Arial" w:cs="Arial"/>
      <w:b/>
      <w:bCs/>
      <w:sz w:val="14"/>
      <w:szCs w:val="14"/>
    </w:rPr>
  </w:style>
  <w:style w:type="character" w:customStyle="1" w:styleId="FontStyle230">
    <w:name w:val="Font Style230"/>
    <w:rsid w:val="003E4B32"/>
    <w:rPr>
      <w:rFonts w:ascii="Arial" w:hAnsi="Arial" w:cs="Arial"/>
      <w:b/>
      <w:bCs/>
      <w:sz w:val="16"/>
      <w:szCs w:val="16"/>
    </w:rPr>
  </w:style>
  <w:style w:type="character" w:customStyle="1" w:styleId="FontStyle236">
    <w:name w:val="Font Style236"/>
    <w:rsid w:val="003E4B32"/>
    <w:rPr>
      <w:rFonts w:ascii="Arial" w:hAnsi="Arial" w:cs="Arial"/>
      <w:sz w:val="16"/>
      <w:szCs w:val="16"/>
    </w:rPr>
  </w:style>
  <w:style w:type="character" w:customStyle="1" w:styleId="FontStyle197">
    <w:name w:val="Font Style197"/>
    <w:rsid w:val="003E4B32"/>
    <w:rPr>
      <w:rFonts w:ascii="Times New Roman" w:hAnsi="Times New Roman" w:cs="Times New Roman"/>
      <w:sz w:val="18"/>
      <w:szCs w:val="18"/>
    </w:rPr>
  </w:style>
  <w:style w:type="character" w:customStyle="1" w:styleId="FontStyle223">
    <w:name w:val="Font Style223"/>
    <w:rsid w:val="003E4B32"/>
    <w:rPr>
      <w:rFonts w:ascii="Candara" w:hAnsi="Candara" w:cs="Candara"/>
      <w:b/>
      <w:bCs/>
      <w:sz w:val="22"/>
      <w:szCs w:val="22"/>
    </w:rPr>
  </w:style>
  <w:style w:type="character" w:customStyle="1" w:styleId="FontStyle198">
    <w:name w:val="Font Style198"/>
    <w:rsid w:val="003E4B32"/>
    <w:rPr>
      <w:rFonts w:ascii="Candara" w:hAnsi="Candara" w:cs="Candara"/>
      <w:spacing w:val="-10"/>
      <w:sz w:val="22"/>
      <w:szCs w:val="22"/>
    </w:rPr>
  </w:style>
  <w:style w:type="character" w:customStyle="1" w:styleId="FontStyle199">
    <w:name w:val="Font Style199"/>
    <w:rsid w:val="003E4B32"/>
    <w:rPr>
      <w:rFonts w:ascii="Times New Roman" w:hAnsi="Times New Roman" w:cs="Times New Roman"/>
      <w:b/>
      <w:bCs/>
      <w:sz w:val="20"/>
      <w:szCs w:val="20"/>
    </w:rPr>
  </w:style>
  <w:style w:type="character" w:customStyle="1" w:styleId="FontStyle182">
    <w:name w:val="Font Style182"/>
    <w:rsid w:val="003E4B32"/>
    <w:rPr>
      <w:rFonts w:ascii="Bookman Old Style" w:hAnsi="Bookman Old Style" w:cs="Bookman Old Style"/>
      <w:b/>
      <w:bCs/>
      <w:sz w:val="14"/>
      <w:szCs w:val="14"/>
    </w:rPr>
  </w:style>
  <w:style w:type="character" w:customStyle="1" w:styleId="FontStyle238">
    <w:name w:val="Font Style238"/>
    <w:rsid w:val="003E4B32"/>
    <w:rPr>
      <w:rFonts w:ascii="Arial" w:hAnsi="Arial" w:cs="Arial"/>
      <w:sz w:val="10"/>
      <w:szCs w:val="10"/>
    </w:rPr>
  </w:style>
  <w:style w:type="paragraph" w:customStyle="1" w:styleId="Style134">
    <w:name w:val="Style134"/>
    <w:basedOn w:val="a5"/>
    <w:rsid w:val="003E4B32"/>
    <w:pPr>
      <w:widowControl w:val="0"/>
      <w:overflowPunct/>
      <w:spacing w:line="254" w:lineRule="exact"/>
      <w:ind w:hanging="110"/>
    </w:pPr>
  </w:style>
  <w:style w:type="paragraph" w:customStyle="1" w:styleId="Style137">
    <w:name w:val="Style137"/>
    <w:basedOn w:val="a5"/>
    <w:rsid w:val="003E4B32"/>
    <w:pPr>
      <w:widowControl w:val="0"/>
      <w:overflowPunct/>
      <w:spacing w:line="257" w:lineRule="exact"/>
      <w:ind w:firstLine="1421"/>
      <w:jc w:val="left"/>
    </w:pPr>
  </w:style>
  <w:style w:type="character" w:customStyle="1" w:styleId="FontStyle200">
    <w:name w:val="Font Style200"/>
    <w:rsid w:val="003E4B32"/>
    <w:rPr>
      <w:rFonts w:ascii="Bookman Old Style" w:hAnsi="Bookman Old Style" w:cs="Bookman Old Style"/>
      <w:smallCaps/>
      <w:spacing w:val="20"/>
      <w:sz w:val="14"/>
      <w:szCs w:val="14"/>
    </w:rPr>
  </w:style>
  <w:style w:type="character" w:customStyle="1" w:styleId="FontStyle201">
    <w:name w:val="Font Style201"/>
    <w:rsid w:val="003E4B32"/>
    <w:rPr>
      <w:rFonts w:ascii="Arial" w:hAnsi="Arial" w:cs="Arial"/>
      <w:sz w:val="14"/>
      <w:szCs w:val="14"/>
    </w:rPr>
  </w:style>
  <w:style w:type="paragraph" w:customStyle="1" w:styleId="Style78">
    <w:name w:val="Style78"/>
    <w:basedOn w:val="a5"/>
    <w:rsid w:val="003E4B32"/>
    <w:pPr>
      <w:widowControl w:val="0"/>
      <w:overflowPunct/>
      <w:spacing w:line="240" w:lineRule="auto"/>
      <w:ind w:firstLine="0"/>
      <w:jc w:val="center"/>
    </w:pPr>
  </w:style>
  <w:style w:type="paragraph" w:customStyle="1" w:styleId="Style146">
    <w:name w:val="Style146"/>
    <w:basedOn w:val="a5"/>
    <w:rsid w:val="003E4B32"/>
    <w:pPr>
      <w:widowControl w:val="0"/>
      <w:overflowPunct/>
      <w:spacing w:line="250" w:lineRule="exact"/>
      <w:ind w:firstLine="1709"/>
      <w:jc w:val="left"/>
    </w:pPr>
  </w:style>
  <w:style w:type="paragraph" w:customStyle="1" w:styleId="Style148">
    <w:name w:val="Style148"/>
    <w:basedOn w:val="a5"/>
    <w:rsid w:val="003E4B32"/>
    <w:pPr>
      <w:widowControl w:val="0"/>
      <w:overflowPunct/>
      <w:spacing w:line="254" w:lineRule="exact"/>
      <w:ind w:hanging="1306"/>
      <w:jc w:val="left"/>
    </w:pPr>
  </w:style>
  <w:style w:type="paragraph" w:customStyle="1" w:styleId="Style26">
    <w:name w:val="Style26"/>
    <w:basedOn w:val="a5"/>
    <w:rsid w:val="003E4B32"/>
    <w:pPr>
      <w:widowControl w:val="0"/>
      <w:overflowPunct/>
      <w:spacing w:line="240" w:lineRule="auto"/>
      <w:ind w:firstLine="0"/>
      <w:jc w:val="left"/>
    </w:pPr>
  </w:style>
  <w:style w:type="paragraph" w:customStyle="1" w:styleId="Style44">
    <w:name w:val="Style44"/>
    <w:basedOn w:val="a5"/>
    <w:rsid w:val="003E4B32"/>
    <w:pPr>
      <w:widowControl w:val="0"/>
      <w:overflowPunct/>
      <w:spacing w:line="226" w:lineRule="exact"/>
      <w:ind w:firstLine="0"/>
      <w:jc w:val="left"/>
    </w:pPr>
  </w:style>
  <w:style w:type="paragraph" w:customStyle="1" w:styleId="Style55">
    <w:name w:val="Style55"/>
    <w:basedOn w:val="a5"/>
    <w:rsid w:val="003E4B32"/>
    <w:pPr>
      <w:widowControl w:val="0"/>
      <w:overflowPunct/>
      <w:spacing w:line="240" w:lineRule="auto"/>
      <w:ind w:firstLine="0"/>
      <w:jc w:val="left"/>
    </w:pPr>
  </w:style>
  <w:style w:type="paragraph" w:customStyle="1" w:styleId="Style71">
    <w:name w:val="Style71"/>
    <w:basedOn w:val="a5"/>
    <w:rsid w:val="003E4B32"/>
    <w:pPr>
      <w:widowControl w:val="0"/>
      <w:overflowPunct/>
      <w:spacing w:line="240" w:lineRule="auto"/>
      <w:ind w:firstLine="0"/>
      <w:jc w:val="left"/>
    </w:pPr>
  </w:style>
  <w:style w:type="paragraph" w:customStyle="1" w:styleId="Style72">
    <w:name w:val="Style72"/>
    <w:basedOn w:val="a5"/>
    <w:rsid w:val="003E4B32"/>
    <w:pPr>
      <w:widowControl w:val="0"/>
      <w:overflowPunct/>
      <w:spacing w:line="240" w:lineRule="auto"/>
      <w:ind w:firstLine="0"/>
      <w:jc w:val="left"/>
    </w:pPr>
  </w:style>
  <w:style w:type="paragraph" w:customStyle="1" w:styleId="Style114">
    <w:name w:val="Style114"/>
    <w:basedOn w:val="a5"/>
    <w:rsid w:val="003E4B32"/>
    <w:pPr>
      <w:widowControl w:val="0"/>
      <w:overflowPunct/>
      <w:spacing w:line="240" w:lineRule="auto"/>
      <w:ind w:firstLine="0"/>
      <w:jc w:val="left"/>
    </w:pPr>
  </w:style>
  <w:style w:type="paragraph" w:customStyle="1" w:styleId="Style115">
    <w:name w:val="Style115"/>
    <w:basedOn w:val="a5"/>
    <w:rsid w:val="003E4B32"/>
    <w:pPr>
      <w:widowControl w:val="0"/>
      <w:overflowPunct/>
      <w:spacing w:line="240" w:lineRule="auto"/>
      <w:ind w:firstLine="0"/>
      <w:jc w:val="left"/>
    </w:pPr>
  </w:style>
  <w:style w:type="character" w:customStyle="1" w:styleId="FontStyle158">
    <w:name w:val="Font Style158"/>
    <w:rsid w:val="003E4B32"/>
    <w:rPr>
      <w:rFonts w:ascii="Arial" w:hAnsi="Arial" w:cs="Arial"/>
      <w:i/>
      <w:iCs/>
      <w:sz w:val="16"/>
      <w:szCs w:val="16"/>
    </w:rPr>
  </w:style>
  <w:style w:type="character" w:customStyle="1" w:styleId="FontStyle176">
    <w:name w:val="Font Style176"/>
    <w:rsid w:val="003E4B32"/>
    <w:rPr>
      <w:rFonts w:ascii="Arial" w:hAnsi="Arial" w:cs="Arial"/>
      <w:b/>
      <w:bCs/>
      <w:sz w:val="12"/>
      <w:szCs w:val="12"/>
    </w:rPr>
  </w:style>
  <w:style w:type="character" w:customStyle="1" w:styleId="FontStyle207">
    <w:name w:val="Font Style207"/>
    <w:rsid w:val="003E4B32"/>
    <w:rPr>
      <w:rFonts w:ascii="Times New Roman" w:hAnsi="Times New Roman" w:cs="Times New Roman"/>
      <w:i/>
      <w:iCs/>
      <w:sz w:val="18"/>
      <w:szCs w:val="18"/>
    </w:rPr>
  </w:style>
  <w:style w:type="character" w:customStyle="1" w:styleId="FontStyle215">
    <w:name w:val="Font Style215"/>
    <w:rsid w:val="003E4B32"/>
    <w:rPr>
      <w:rFonts w:ascii="Times New Roman" w:hAnsi="Times New Roman" w:cs="Times New Roman"/>
      <w:b/>
      <w:bCs/>
      <w:sz w:val="14"/>
      <w:szCs w:val="14"/>
    </w:rPr>
  </w:style>
  <w:style w:type="paragraph" w:customStyle="1" w:styleId="Style102">
    <w:name w:val="Style102"/>
    <w:basedOn w:val="a5"/>
    <w:rsid w:val="003E4B32"/>
    <w:pPr>
      <w:widowControl w:val="0"/>
      <w:overflowPunct/>
      <w:spacing w:line="240" w:lineRule="auto"/>
      <w:ind w:firstLine="0"/>
    </w:pPr>
  </w:style>
  <w:style w:type="paragraph" w:customStyle="1" w:styleId="Style118">
    <w:name w:val="Style118"/>
    <w:basedOn w:val="a5"/>
    <w:rsid w:val="003E4B32"/>
    <w:pPr>
      <w:widowControl w:val="0"/>
      <w:overflowPunct/>
      <w:spacing w:line="211" w:lineRule="exact"/>
      <w:ind w:firstLine="0"/>
    </w:pPr>
  </w:style>
  <w:style w:type="paragraph" w:customStyle="1" w:styleId="Style149">
    <w:name w:val="Style149"/>
    <w:basedOn w:val="a5"/>
    <w:rsid w:val="003E4B32"/>
    <w:pPr>
      <w:widowControl w:val="0"/>
      <w:overflowPunct/>
      <w:spacing w:line="240" w:lineRule="auto"/>
      <w:ind w:firstLine="0"/>
    </w:pPr>
  </w:style>
  <w:style w:type="character" w:customStyle="1" w:styleId="FontStyle203">
    <w:name w:val="Font Style203"/>
    <w:rsid w:val="003E4B32"/>
    <w:rPr>
      <w:rFonts w:ascii="Arial" w:hAnsi="Arial" w:cs="Arial"/>
      <w:b/>
      <w:bCs/>
      <w:sz w:val="16"/>
      <w:szCs w:val="16"/>
    </w:rPr>
  </w:style>
  <w:style w:type="character" w:customStyle="1" w:styleId="FontStyle216">
    <w:name w:val="Font Style216"/>
    <w:rsid w:val="003E4B32"/>
    <w:rPr>
      <w:rFonts w:ascii="Times New Roman" w:hAnsi="Times New Roman" w:cs="Times New Roman"/>
      <w:b/>
      <w:bCs/>
      <w:sz w:val="18"/>
      <w:szCs w:val="18"/>
    </w:rPr>
  </w:style>
  <w:style w:type="paragraph" w:customStyle="1" w:styleId="Style65">
    <w:name w:val="Style65"/>
    <w:basedOn w:val="a5"/>
    <w:rsid w:val="003E4B32"/>
    <w:pPr>
      <w:widowControl w:val="0"/>
      <w:overflowPunct/>
      <w:spacing w:line="240" w:lineRule="auto"/>
      <w:ind w:firstLine="0"/>
      <w:jc w:val="left"/>
    </w:pPr>
  </w:style>
  <w:style w:type="paragraph" w:customStyle="1" w:styleId="Style107">
    <w:name w:val="Style107"/>
    <w:basedOn w:val="a5"/>
    <w:rsid w:val="003E4B32"/>
    <w:pPr>
      <w:widowControl w:val="0"/>
      <w:overflowPunct/>
      <w:spacing w:line="240" w:lineRule="auto"/>
      <w:ind w:firstLine="0"/>
      <w:jc w:val="left"/>
    </w:pPr>
  </w:style>
  <w:style w:type="paragraph" w:customStyle="1" w:styleId="Style111">
    <w:name w:val="Style111"/>
    <w:basedOn w:val="a5"/>
    <w:rsid w:val="003E4B32"/>
    <w:pPr>
      <w:widowControl w:val="0"/>
      <w:overflowPunct/>
      <w:spacing w:line="240" w:lineRule="auto"/>
      <w:ind w:firstLine="0"/>
      <w:jc w:val="left"/>
    </w:pPr>
  </w:style>
  <w:style w:type="paragraph" w:customStyle="1" w:styleId="Style138">
    <w:name w:val="Style138"/>
    <w:basedOn w:val="a5"/>
    <w:rsid w:val="003E4B32"/>
    <w:pPr>
      <w:widowControl w:val="0"/>
      <w:overflowPunct/>
      <w:spacing w:line="240" w:lineRule="auto"/>
      <w:ind w:firstLine="0"/>
      <w:jc w:val="left"/>
    </w:pPr>
  </w:style>
  <w:style w:type="paragraph" w:customStyle="1" w:styleId="Style145">
    <w:name w:val="Style145"/>
    <w:basedOn w:val="a5"/>
    <w:rsid w:val="003E4B32"/>
    <w:pPr>
      <w:widowControl w:val="0"/>
      <w:overflowPunct/>
      <w:spacing w:line="240" w:lineRule="auto"/>
      <w:ind w:firstLine="0"/>
      <w:jc w:val="left"/>
    </w:pPr>
  </w:style>
  <w:style w:type="character" w:customStyle="1" w:styleId="FontStyle151">
    <w:name w:val="Font Style151"/>
    <w:rsid w:val="003E4B32"/>
    <w:rPr>
      <w:rFonts w:ascii="Times New Roman" w:hAnsi="Times New Roman" w:cs="Times New Roman"/>
      <w:b/>
      <w:bCs/>
      <w:sz w:val="8"/>
      <w:szCs w:val="8"/>
    </w:rPr>
  </w:style>
  <w:style w:type="character" w:customStyle="1" w:styleId="FontStyle208">
    <w:name w:val="Font Style208"/>
    <w:rsid w:val="003E4B32"/>
    <w:rPr>
      <w:rFonts w:ascii="Franklin Gothic Medium" w:hAnsi="Franklin Gothic Medium" w:cs="Franklin Gothic Medium"/>
      <w:sz w:val="26"/>
      <w:szCs w:val="26"/>
    </w:rPr>
  </w:style>
  <w:style w:type="character" w:customStyle="1" w:styleId="FontStyle229">
    <w:name w:val="Font Style229"/>
    <w:rsid w:val="003E4B32"/>
    <w:rPr>
      <w:rFonts w:ascii="Times New Roman" w:hAnsi="Times New Roman" w:cs="Times New Roman"/>
      <w:b/>
      <w:bCs/>
      <w:smallCaps/>
      <w:sz w:val="18"/>
      <w:szCs w:val="18"/>
    </w:rPr>
  </w:style>
  <w:style w:type="character" w:customStyle="1" w:styleId="FontStyle239">
    <w:name w:val="Font Style239"/>
    <w:rsid w:val="003E4B32"/>
    <w:rPr>
      <w:rFonts w:ascii="Arial" w:hAnsi="Arial" w:cs="Arial"/>
      <w:sz w:val="24"/>
      <w:szCs w:val="24"/>
    </w:rPr>
  </w:style>
  <w:style w:type="paragraph" w:customStyle="1" w:styleId="Style69">
    <w:name w:val="Style69"/>
    <w:basedOn w:val="a5"/>
    <w:rsid w:val="003E4B32"/>
    <w:pPr>
      <w:widowControl w:val="0"/>
      <w:overflowPunct/>
      <w:spacing w:line="182" w:lineRule="exact"/>
      <w:ind w:firstLine="0"/>
      <w:jc w:val="left"/>
    </w:pPr>
  </w:style>
  <w:style w:type="paragraph" w:customStyle="1" w:styleId="Style99">
    <w:name w:val="Style99"/>
    <w:basedOn w:val="a5"/>
    <w:rsid w:val="003E4B32"/>
    <w:pPr>
      <w:widowControl w:val="0"/>
      <w:overflowPunct/>
      <w:spacing w:line="240" w:lineRule="auto"/>
      <w:ind w:firstLine="0"/>
      <w:jc w:val="left"/>
    </w:pPr>
  </w:style>
  <w:style w:type="paragraph" w:customStyle="1" w:styleId="Style116">
    <w:name w:val="Style116"/>
    <w:basedOn w:val="a5"/>
    <w:rsid w:val="003E4B32"/>
    <w:pPr>
      <w:widowControl w:val="0"/>
      <w:overflowPunct/>
      <w:spacing w:line="240" w:lineRule="auto"/>
      <w:ind w:firstLine="0"/>
      <w:jc w:val="left"/>
    </w:pPr>
  </w:style>
  <w:style w:type="paragraph" w:customStyle="1" w:styleId="Style131">
    <w:name w:val="Style131"/>
    <w:basedOn w:val="a5"/>
    <w:rsid w:val="003E4B32"/>
    <w:pPr>
      <w:widowControl w:val="0"/>
      <w:overflowPunct/>
      <w:spacing w:line="170" w:lineRule="exact"/>
      <w:ind w:firstLine="0"/>
      <w:jc w:val="left"/>
    </w:pPr>
  </w:style>
  <w:style w:type="paragraph" w:customStyle="1" w:styleId="Style136">
    <w:name w:val="Style136"/>
    <w:basedOn w:val="a5"/>
    <w:rsid w:val="003E4B32"/>
    <w:pPr>
      <w:widowControl w:val="0"/>
      <w:overflowPunct/>
      <w:spacing w:line="240" w:lineRule="auto"/>
      <w:ind w:firstLine="0"/>
      <w:jc w:val="left"/>
    </w:pPr>
  </w:style>
  <w:style w:type="paragraph" w:customStyle="1" w:styleId="Style139">
    <w:name w:val="Style139"/>
    <w:basedOn w:val="a5"/>
    <w:rsid w:val="003E4B32"/>
    <w:pPr>
      <w:widowControl w:val="0"/>
      <w:overflowPunct/>
      <w:spacing w:line="187" w:lineRule="exact"/>
      <w:ind w:firstLine="0"/>
      <w:jc w:val="center"/>
    </w:pPr>
  </w:style>
  <w:style w:type="character" w:customStyle="1" w:styleId="FontStyle179">
    <w:name w:val="Font Style179"/>
    <w:rsid w:val="003E4B32"/>
    <w:rPr>
      <w:rFonts w:ascii="Arial" w:hAnsi="Arial" w:cs="Arial"/>
      <w:b/>
      <w:bCs/>
      <w:spacing w:val="-10"/>
      <w:sz w:val="30"/>
      <w:szCs w:val="30"/>
    </w:rPr>
  </w:style>
  <w:style w:type="character" w:customStyle="1" w:styleId="FontStyle183">
    <w:name w:val="Font Style183"/>
    <w:rsid w:val="003E4B32"/>
    <w:rPr>
      <w:rFonts w:ascii="Times New Roman" w:hAnsi="Times New Roman" w:cs="Times New Roman"/>
      <w:b/>
      <w:bCs/>
      <w:i/>
      <w:iCs/>
      <w:sz w:val="12"/>
      <w:szCs w:val="12"/>
    </w:rPr>
  </w:style>
  <w:style w:type="character" w:customStyle="1" w:styleId="FontStyle219">
    <w:name w:val="Font Style219"/>
    <w:rsid w:val="003E4B32"/>
    <w:rPr>
      <w:rFonts w:ascii="Candara" w:hAnsi="Candara" w:cs="Candara"/>
      <w:b/>
      <w:bCs/>
      <w:sz w:val="12"/>
      <w:szCs w:val="12"/>
    </w:rPr>
  </w:style>
  <w:style w:type="character" w:customStyle="1" w:styleId="FontStyle220">
    <w:name w:val="Font Style220"/>
    <w:rsid w:val="003E4B32"/>
    <w:rPr>
      <w:rFonts w:ascii="Arial" w:hAnsi="Arial" w:cs="Arial"/>
      <w:b/>
      <w:bCs/>
      <w:i/>
      <w:iCs/>
      <w:w w:val="66"/>
      <w:sz w:val="8"/>
      <w:szCs w:val="8"/>
    </w:rPr>
  </w:style>
  <w:style w:type="character" w:customStyle="1" w:styleId="FontStyle221">
    <w:name w:val="Font Style221"/>
    <w:rsid w:val="003E4B32"/>
    <w:rPr>
      <w:rFonts w:ascii="Arial" w:hAnsi="Arial" w:cs="Arial"/>
      <w:b/>
      <w:bCs/>
      <w:sz w:val="14"/>
      <w:szCs w:val="14"/>
    </w:rPr>
  </w:style>
  <w:style w:type="character" w:customStyle="1" w:styleId="FontStyle222">
    <w:name w:val="Font Style222"/>
    <w:rsid w:val="003E4B32"/>
    <w:rPr>
      <w:rFonts w:ascii="Arial" w:hAnsi="Arial" w:cs="Arial"/>
      <w:b/>
      <w:bCs/>
      <w:sz w:val="14"/>
      <w:szCs w:val="14"/>
    </w:rPr>
  </w:style>
  <w:style w:type="paragraph" w:customStyle="1" w:styleId="Style135">
    <w:name w:val="Style135"/>
    <w:basedOn w:val="a5"/>
    <w:rsid w:val="003E4B32"/>
    <w:pPr>
      <w:widowControl w:val="0"/>
      <w:overflowPunct/>
      <w:spacing w:line="278" w:lineRule="exact"/>
      <w:ind w:firstLine="6677"/>
      <w:jc w:val="left"/>
    </w:pPr>
  </w:style>
  <w:style w:type="character" w:customStyle="1" w:styleId="FontStyle235">
    <w:name w:val="Font Style235"/>
    <w:rsid w:val="003E4B32"/>
    <w:rPr>
      <w:rFonts w:ascii="Times New Roman" w:hAnsi="Times New Roman" w:cs="Times New Roman"/>
      <w:b/>
      <w:bCs/>
      <w:sz w:val="20"/>
      <w:szCs w:val="20"/>
    </w:rPr>
  </w:style>
  <w:style w:type="character" w:customStyle="1" w:styleId="FontStyle243">
    <w:name w:val="Font Style243"/>
    <w:rsid w:val="003E4B32"/>
    <w:rPr>
      <w:rFonts w:ascii="Times New Roman" w:hAnsi="Times New Roman" w:cs="Times New Roman"/>
      <w:b/>
      <w:bCs/>
      <w:sz w:val="20"/>
      <w:szCs w:val="20"/>
    </w:rPr>
  </w:style>
  <w:style w:type="paragraph" w:customStyle="1" w:styleId="2f8">
    <w:name w:val="Знак2"/>
    <w:basedOn w:val="a5"/>
    <w:rsid w:val="003E4B32"/>
    <w:pPr>
      <w:overflowPunct/>
      <w:autoSpaceDE/>
      <w:autoSpaceDN/>
      <w:adjustRightInd/>
      <w:spacing w:line="240" w:lineRule="auto"/>
      <w:ind w:firstLine="0"/>
      <w:jc w:val="left"/>
    </w:pPr>
    <w:rPr>
      <w:rFonts w:ascii="Verdana" w:hAnsi="Verdana" w:cs="Verdana"/>
      <w:sz w:val="20"/>
      <w:szCs w:val="20"/>
      <w:lang w:val="en-US" w:eastAsia="en-US"/>
    </w:rPr>
  </w:style>
  <w:style w:type="character" w:customStyle="1" w:styleId="apple-converted-space">
    <w:name w:val="apple-converted-space"/>
    <w:rsid w:val="003E4B32"/>
  </w:style>
  <w:style w:type="character" w:customStyle="1" w:styleId="udar">
    <w:name w:val="udar"/>
    <w:rsid w:val="003E4B32"/>
  </w:style>
  <w:style w:type="character" w:customStyle="1" w:styleId="Normal">
    <w:name w:val="Normal Знак"/>
    <w:link w:val="3f"/>
    <w:rsid w:val="003E4B32"/>
    <w:rPr>
      <w:snapToGrid w:val="0"/>
      <w:lang w:val="ru-RU" w:eastAsia="ru-RU" w:bidi="ar-SA"/>
    </w:rPr>
  </w:style>
  <w:style w:type="character" w:customStyle="1" w:styleId="Bodytext7">
    <w:name w:val="Body text (7)_"/>
    <w:link w:val="Bodytext70"/>
    <w:rsid w:val="00111D2D"/>
    <w:rPr>
      <w:sz w:val="29"/>
      <w:szCs w:val="29"/>
      <w:shd w:val="clear" w:color="auto" w:fill="FFFFFF"/>
    </w:rPr>
  </w:style>
  <w:style w:type="paragraph" w:customStyle="1" w:styleId="Bodytext70">
    <w:name w:val="Body text (7)"/>
    <w:basedOn w:val="a5"/>
    <w:link w:val="Bodytext7"/>
    <w:rsid w:val="00111D2D"/>
    <w:pPr>
      <w:shd w:val="clear" w:color="auto" w:fill="FFFFFF"/>
      <w:overflowPunct/>
      <w:autoSpaceDE/>
      <w:autoSpaceDN/>
      <w:adjustRightInd/>
      <w:spacing w:line="0" w:lineRule="atLeast"/>
      <w:ind w:firstLine="0"/>
      <w:jc w:val="left"/>
    </w:pPr>
    <w:rPr>
      <w:sz w:val="29"/>
      <w:szCs w:val="29"/>
    </w:rPr>
  </w:style>
  <w:style w:type="paragraph" w:customStyle="1" w:styleId="1ff2">
    <w:name w:val="Основной текст1"/>
    <w:basedOn w:val="a5"/>
    <w:rsid w:val="00111D2D"/>
    <w:pPr>
      <w:shd w:val="clear" w:color="auto" w:fill="FFFFFF"/>
      <w:overflowPunct/>
      <w:autoSpaceDE/>
      <w:autoSpaceDN/>
      <w:adjustRightInd/>
      <w:spacing w:before="300" w:after="120" w:line="392" w:lineRule="exact"/>
      <w:ind w:hanging="340"/>
      <w:jc w:val="left"/>
    </w:pPr>
    <w:rPr>
      <w:sz w:val="30"/>
      <w:szCs w:val="30"/>
    </w:rPr>
  </w:style>
  <w:style w:type="paragraph" w:customStyle="1" w:styleId="Standard">
    <w:name w:val="Standard"/>
    <w:rsid w:val="005D4290"/>
    <w:pPr>
      <w:widowControl w:val="0"/>
      <w:suppressAutoHyphens/>
      <w:autoSpaceDN w:val="0"/>
      <w:textAlignment w:val="baseline"/>
    </w:pPr>
    <w:rPr>
      <w:rFonts w:eastAsia="Andale Sans UI" w:cs="Tahoma"/>
      <w:kern w:val="3"/>
      <w:sz w:val="24"/>
      <w:szCs w:val="24"/>
      <w:lang w:val="en-US" w:eastAsia="en-US" w:bidi="en-US"/>
    </w:rPr>
  </w:style>
  <w:style w:type="paragraph" w:customStyle="1" w:styleId="TableContents">
    <w:name w:val="Table Contents"/>
    <w:basedOn w:val="Standard"/>
    <w:rsid w:val="005D4290"/>
    <w:pPr>
      <w:suppressLineNumbers/>
    </w:pPr>
  </w:style>
  <w:style w:type="paragraph" w:customStyle="1" w:styleId="afffffff9">
    <w:name w:val="Годный"/>
    <w:basedOn w:val="a5"/>
    <w:qFormat/>
    <w:rsid w:val="005D4290"/>
    <w:pPr>
      <w:overflowPunct/>
      <w:autoSpaceDE/>
      <w:autoSpaceDN/>
      <w:adjustRightInd/>
      <w:spacing w:line="240" w:lineRule="auto"/>
      <w:ind w:left="142" w:firstLine="567"/>
    </w:pPr>
  </w:style>
  <w:style w:type="character" w:customStyle="1" w:styleId="aff5">
    <w:name w:val="Без интервала Знак"/>
    <w:link w:val="aff4"/>
    <w:uiPriority w:val="1"/>
    <w:rsid w:val="00EB6B01"/>
    <w:rPr>
      <w:sz w:val="24"/>
      <w:szCs w:val="24"/>
    </w:rPr>
  </w:style>
  <w:style w:type="paragraph" w:customStyle="1" w:styleId="xl68">
    <w:name w:val="xl68"/>
    <w:basedOn w:val="a5"/>
    <w:rsid w:val="006528CE"/>
    <w:pPr>
      <w:overflowPunct/>
      <w:autoSpaceDE/>
      <w:autoSpaceDN/>
      <w:adjustRightInd/>
      <w:spacing w:before="100" w:beforeAutospacing="1" w:after="100" w:afterAutospacing="1" w:line="240" w:lineRule="auto"/>
      <w:ind w:firstLine="0"/>
      <w:jc w:val="center"/>
    </w:pPr>
    <w:rPr>
      <w:color w:val="000000"/>
    </w:rPr>
  </w:style>
  <w:style w:type="paragraph" w:customStyle="1" w:styleId="xl69">
    <w:name w:val="xl69"/>
    <w:basedOn w:val="a5"/>
    <w:rsid w:val="0026795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pPr>
    <w:rPr>
      <w:sz w:val="20"/>
      <w:szCs w:val="20"/>
    </w:rPr>
  </w:style>
  <w:style w:type="paragraph" w:customStyle="1" w:styleId="xl70">
    <w:name w:val="xl70"/>
    <w:basedOn w:val="a5"/>
    <w:rsid w:val="0026795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textAlignment w:val="center"/>
    </w:pPr>
    <w:rPr>
      <w:sz w:val="20"/>
      <w:szCs w:val="20"/>
    </w:rPr>
  </w:style>
  <w:style w:type="paragraph" w:customStyle="1" w:styleId="xl71">
    <w:name w:val="xl71"/>
    <w:basedOn w:val="a5"/>
    <w:rsid w:val="0026795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textAlignment w:val="center"/>
    </w:pPr>
    <w:rPr>
      <w:sz w:val="20"/>
      <w:szCs w:val="20"/>
    </w:rPr>
  </w:style>
  <w:style w:type="character" w:customStyle="1" w:styleId="ConsPlusNormal0">
    <w:name w:val="ConsPlusNormal Знак"/>
    <w:link w:val="ConsPlusNormal"/>
    <w:locked/>
    <w:rsid w:val="007D53B5"/>
    <w:rPr>
      <w:rFonts w:ascii="Arial" w:eastAsia="Arial" w:hAnsi="Arial" w:cs="Arial"/>
      <w:kern w:val="1"/>
      <w:lang w:eastAsia="ar-SA"/>
    </w:rPr>
  </w:style>
  <w:style w:type="character" w:customStyle="1" w:styleId="afffffffa">
    <w:name w:val="Текст_Красный"/>
    <w:basedOn w:val="a7"/>
    <w:qFormat/>
    <w:rsid w:val="00A83C97"/>
    <w:rPr>
      <w:color w:val="FF0000"/>
    </w:rPr>
  </w:style>
  <w:style w:type="character" w:customStyle="1" w:styleId="1ff3">
    <w:name w:val="Неразрешенное упоминание1"/>
    <w:basedOn w:val="a7"/>
    <w:uiPriority w:val="99"/>
    <w:semiHidden/>
    <w:unhideWhenUsed/>
    <w:rsid w:val="00AB2716"/>
    <w:rPr>
      <w:color w:val="605E5C"/>
      <w:shd w:val="clear" w:color="auto" w:fill="E1DFDD"/>
    </w:rPr>
  </w:style>
  <w:style w:type="paragraph" w:customStyle="1" w:styleId="afffffffb">
    <w:name w:val="Абзац"/>
    <w:basedOn w:val="a5"/>
    <w:link w:val="afffffffc"/>
    <w:qFormat/>
    <w:rsid w:val="006B642B"/>
    <w:pPr>
      <w:overflowPunct/>
      <w:autoSpaceDE/>
      <w:autoSpaceDN/>
      <w:adjustRightInd/>
      <w:spacing w:before="120" w:after="60" w:line="240" w:lineRule="auto"/>
      <w:ind w:firstLine="567"/>
    </w:pPr>
    <w:rPr>
      <w:rFonts w:asciiTheme="minorHAnsi" w:hAnsiTheme="minorHAnsi"/>
    </w:rPr>
  </w:style>
  <w:style w:type="character" w:customStyle="1" w:styleId="afffffffc">
    <w:name w:val="Абзац Знак"/>
    <w:link w:val="afffffffb"/>
    <w:qFormat/>
    <w:rsid w:val="006B642B"/>
    <w:rPr>
      <w:rFonts w:asciiTheme="minorHAnsi" w:hAnsiTheme="minorHAnsi"/>
      <w:sz w:val="24"/>
      <w:szCs w:val="24"/>
    </w:rPr>
  </w:style>
  <w:style w:type="paragraph" w:customStyle="1" w:styleId="TableParagraph">
    <w:name w:val="Table Paragraph"/>
    <w:basedOn w:val="a5"/>
    <w:uiPriority w:val="1"/>
    <w:qFormat/>
    <w:rsid w:val="00AE2B59"/>
    <w:pPr>
      <w:widowControl w:val="0"/>
      <w:overflowPunct/>
      <w:adjustRightInd/>
      <w:spacing w:line="240" w:lineRule="auto"/>
      <w:ind w:firstLine="0"/>
      <w:jc w:val="left"/>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61632"/>
    <w:pPr>
      <w:overflowPunct w:val="0"/>
      <w:autoSpaceDE w:val="0"/>
      <w:autoSpaceDN w:val="0"/>
      <w:adjustRightInd w:val="0"/>
      <w:spacing w:line="360" w:lineRule="auto"/>
      <w:ind w:firstLine="720"/>
      <w:jc w:val="both"/>
    </w:pPr>
    <w:rPr>
      <w:sz w:val="24"/>
      <w:szCs w:val="24"/>
    </w:rPr>
  </w:style>
  <w:style w:type="paragraph" w:styleId="11">
    <w:name w:val="heading 1"/>
    <w:basedOn w:val="a5"/>
    <w:next w:val="a5"/>
    <w:link w:val="12"/>
    <w:qFormat/>
    <w:rsid w:val="002C3F33"/>
    <w:pPr>
      <w:keepNext/>
      <w:jc w:val="left"/>
      <w:outlineLvl w:val="0"/>
    </w:pPr>
    <w:rPr>
      <w:b/>
      <w:sz w:val="28"/>
    </w:rPr>
  </w:style>
  <w:style w:type="paragraph" w:styleId="20">
    <w:name w:val="heading 2"/>
    <w:basedOn w:val="a6"/>
    <w:next w:val="a5"/>
    <w:qFormat/>
    <w:rsid w:val="008563F3"/>
    <w:pPr>
      <w:ind w:firstLine="709"/>
      <w:jc w:val="left"/>
      <w:outlineLvl w:val="1"/>
    </w:pPr>
  </w:style>
  <w:style w:type="paragraph" w:styleId="30">
    <w:name w:val="heading 3"/>
    <w:aliases w:val="рффи 3"/>
    <w:basedOn w:val="a5"/>
    <w:next w:val="a5"/>
    <w:link w:val="31"/>
    <w:qFormat/>
    <w:rsid w:val="00B449C8"/>
    <w:pPr>
      <w:ind w:firstLine="709"/>
      <w:outlineLvl w:val="2"/>
    </w:pPr>
    <w:rPr>
      <w:b/>
    </w:rPr>
  </w:style>
  <w:style w:type="paragraph" w:styleId="4">
    <w:name w:val="heading 4"/>
    <w:basedOn w:val="a5"/>
    <w:next w:val="a5"/>
    <w:link w:val="40"/>
    <w:qFormat/>
    <w:rsid w:val="00D227FA"/>
    <w:pPr>
      <w:keepNext/>
      <w:textAlignment w:val="baseline"/>
      <w:outlineLvl w:val="3"/>
    </w:pPr>
    <w:rPr>
      <w:b/>
      <w:sz w:val="20"/>
      <w:szCs w:val="20"/>
    </w:rPr>
  </w:style>
  <w:style w:type="paragraph" w:styleId="5">
    <w:name w:val="heading 5"/>
    <w:basedOn w:val="a5"/>
    <w:next w:val="a5"/>
    <w:link w:val="50"/>
    <w:qFormat/>
    <w:rsid w:val="00D227FA"/>
    <w:pPr>
      <w:keepNext/>
      <w:textAlignment w:val="baseline"/>
      <w:outlineLvl w:val="4"/>
    </w:pPr>
    <w:rPr>
      <w:szCs w:val="20"/>
    </w:rPr>
  </w:style>
  <w:style w:type="paragraph" w:styleId="6">
    <w:name w:val="heading 6"/>
    <w:basedOn w:val="a5"/>
    <w:next w:val="a5"/>
    <w:link w:val="60"/>
    <w:qFormat/>
    <w:rsid w:val="00D227FA"/>
    <w:pPr>
      <w:keepNext/>
      <w:tabs>
        <w:tab w:val="left" w:pos="2197"/>
      </w:tabs>
      <w:jc w:val="center"/>
      <w:textAlignment w:val="baseline"/>
      <w:outlineLvl w:val="5"/>
    </w:pPr>
    <w:rPr>
      <w:b/>
      <w:bCs/>
      <w:szCs w:val="20"/>
    </w:rPr>
  </w:style>
  <w:style w:type="paragraph" w:styleId="7">
    <w:name w:val="heading 7"/>
    <w:basedOn w:val="a5"/>
    <w:next w:val="a5"/>
    <w:link w:val="70"/>
    <w:qFormat/>
    <w:rsid w:val="00D227FA"/>
    <w:pPr>
      <w:keepNext/>
      <w:jc w:val="center"/>
      <w:outlineLvl w:val="6"/>
    </w:pPr>
    <w:rPr>
      <w:b/>
      <w:sz w:val="36"/>
    </w:rPr>
  </w:style>
  <w:style w:type="paragraph" w:styleId="8">
    <w:name w:val="heading 8"/>
    <w:basedOn w:val="a5"/>
    <w:next w:val="a5"/>
    <w:link w:val="80"/>
    <w:qFormat/>
    <w:rsid w:val="00D227FA"/>
    <w:pPr>
      <w:keepNext/>
      <w:outlineLvl w:val="7"/>
    </w:pPr>
    <w:rPr>
      <w:b/>
      <w:i/>
      <w:iCs/>
      <w:sz w:val="20"/>
    </w:rPr>
  </w:style>
  <w:style w:type="paragraph" w:styleId="9">
    <w:name w:val="heading 9"/>
    <w:basedOn w:val="a5"/>
    <w:next w:val="a5"/>
    <w:link w:val="90"/>
    <w:qFormat/>
    <w:rsid w:val="00D227FA"/>
    <w:pPr>
      <w:keepNext/>
      <w:ind w:right="-100"/>
      <w:jc w:val="center"/>
      <w:outlineLvl w:val="8"/>
    </w:pPr>
    <w:rPr>
      <w:b/>
      <w:sz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uiPriority w:val="99"/>
    <w:rsid w:val="00D227FA"/>
    <w:pPr>
      <w:tabs>
        <w:tab w:val="center" w:pos="4677"/>
        <w:tab w:val="right" w:pos="9355"/>
      </w:tabs>
    </w:pPr>
  </w:style>
  <w:style w:type="paragraph" w:styleId="ac">
    <w:name w:val="footer"/>
    <w:basedOn w:val="a5"/>
    <w:link w:val="ad"/>
    <w:uiPriority w:val="99"/>
    <w:rsid w:val="00D227FA"/>
    <w:pPr>
      <w:tabs>
        <w:tab w:val="center" w:pos="4677"/>
        <w:tab w:val="right" w:pos="9355"/>
      </w:tabs>
    </w:pPr>
  </w:style>
  <w:style w:type="character" w:styleId="ae">
    <w:name w:val="page number"/>
    <w:basedOn w:val="a7"/>
    <w:rsid w:val="00D227FA"/>
  </w:style>
  <w:style w:type="paragraph" w:styleId="a6">
    <w:name w:val="Title"/>
    <w:basedOn w:val="a5"/>
    <w:link w:val="af"/>
    <w:qFormat/>
    <w:rsid w:val="00D227FA"/>
    <w:pPr>
      <w:ind w:firstLine="600"/>
      <w:jc w:val="center"/>
    </w:pPr>
    <w:rPr>
      <w:b/>
      <w:bCs/>
    </w:rPr>
  </w:style>
  <w:style w:type="paragraph" w:customStyle="1" w:styleId="Twordpage">
    <w:name w:val="Tword_page"/>
    <w:basedOn w:val="a5"/>
    <w:rsid w:val="00D227FA"/>
    <w:pPr>
      <w:jc w:val="center"/>
    </w:pPr>
    <w:rPr>
      <w:rFonts w:ascii="Arial" w:hAnsi="Arial"/>
      <w:i/>
      <w:sz w:val="18"/>
    </w:rPr>
  </w:style>
  <w:style w:type="paragraph" w:customStyle="1" w:styleId="af0">
    <w:name w:val="Заголовок ПЗ"/>
    <w:link w:val="af1"/>
    <w:rsid w:val="00D227FA"/>
    <w:pPr>
      <w:jc w:val="center"/>
    </w:pPr>
    <w:rPr>
      <w:rFonts w:ascii="ISOCPEUR" w:hAnsi="ISOCPEUR"/>
      <w:b/>
      <w:i/>
      <w:sz w:val="28"/>
      <w:szCs w:val="24"/>
    </w:rPr>
  </w:style>
  <w:style w:type="paragraph" w:customStyle="1" w:styleId="13">
    <w:name w:val="Текст ПЗ Первая строка:  1 см"/>
    <w:rsid w:val="00D227FA"/>
    <w:pPr>
      <w:ind w:firstLine="567"/>
      <w:jc w:val="both"/>
    </w:pPr>
    <w:rPr>
      <w:rFonts w:ascii="ISOCPEUR" w:hAnsi="ISOCPEUR"/>
      <w:i/>
      <w:sz w:val="28"/>
    </w:rPr>
  </w:style>
  <w:style w:type="character" w:styleId="af2">
    <w:name w:val="Hyperlink"/>
    <w:uiPriority w:val="99"/>
    <w:rsid w:val="00D227FA"/>
    <w:rPr>
      <w:color w:val="0000FF"/>
      <w:u w:val="single"/>
    </w:rPr>
  </w:style>
  <w:style w:type="paragraph" w:styleId="af3">
    <w:name w:val="Body Text"/>
    <w:aliases w:val="Заголовок главы"/>
    <w:basedOn w:val="a5"/>
    <w:link w:val="af4"/>
    <w:rsid w:val="00AC1675"/>
    <w:pPr>
      <w:tabs>
        <w:tab w:val="left" w:pos="5940"/>
      </w:tabs>
    </w:pPr>
    <w:rPr>
      <w:sz w:val="28"/>
    </w:rPr>
  </w:style>
  <w:style w:type="character" w:customStyle="1" w:styleId="21">
    <w:name w:val="Заголовок 2 Знак"/>
    <w:rsid w:val="00397E1B"/>
    <w:rPr>
      <w:rFonts w:ascii="Arial" w:hAnsi="Arial" w:cs="Arial"/>
      <w:b/>
      <w:bCs/>
      <w:i/>
      <w:iCs/>
      <w:sz w:val="28"/>
      <w:szCs w:val="28"/>
      <w:lang w:val="ru-RU" w:eastAsia="ru-RU" w:bidi="ar-SA"/>
    </w:rPr>
  </w:style>
  <w:style w:type="table" w:styleId="af5">
    <w:name w:val="Table Grid"/>
    <w:basedOn w:val="a8"/>
    <w:rsid w:val="00017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Table Web 3"/>
    <w:basedOn w:val="a8"/>
    <w:rsid w:val="006856D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0">
    <w:name w:val="Заголовок 4 Знак"/>
    <w:link w:val="4"/>
    <w:rsid w:val="00380BB7"/>
    <w:rPr>
      <w:b/>
    </w:rPr>
  </w:style>
  <w:style w:type="character" w:customStyle="1" w:styleId="50">
    <w:name w:val="Заголовок 5 Знак"/>
    <w:link w:val="5"/>
    <w:rsid w:val="00380BB7"/>
    <w:rPr>
      <w:sz w:val="24"/>
    </w:rPr>
  </w:style>
  <w:style w:type="character" w:customStyle="1" w:styleId="60">
    <w:name w:val="Заголовок 6 Знак"/>
    <w:link w:val="6"/>
    <w:rsid w:val="00380BB7"/>
    <w:rPr>
      <w:b/>
      <w:bCs/>
      <w:sz w:val="24"/>
    </w:rPr>
  </w:style>
  <w:style w:type="character" w:customStyle="1" w:styleId="80">
    <w:name w:val="Заголовок 8 Знак"/>
    <w:link w:val="8"/>
    <w:rsid w:val="00380BB7"/>
    <w:rPr>
      <w:b/>
      <w:i/>
      <w:iCs/>
      <w:szCs w:val="24"/>
    </w:rPr>
  </w:style>
  <w:style w:type="character" w:customStyle="1" w:styleId="90">
    <w:name w:val="Заголовок 9 Знак"/>
    <w:link w:val="9"/>
    <w:rsid w:val="00380BB7"/>
    <w:rPr>
      <w:b/>
      <w:szCs w:val="24"/>
    </w:rPr>
  </w:style>
  <w:style w:type="character" w:customStyle="1" w:styleId="ad">
    <w:name w:val="Нижний колонтитул Знак"/>
    <w:link w:val="ac"/>
    <w:uiPriority w:val="99"/>
    <w:rsid w:val="002C54B9"/>
    <w:rPr>
      <w:sz w:val="24"/>
      <w:szCs w:val="24"/>
    </w:rPr>
  </w:style>
  <w:style w:type="character" w:customStyle="1" w:styleId="af6">
    <w:name w:val="Знак Знак"/>
    <w:locked/>
    <w:rsid w:val="00D63A10"/>
    <w:rPr>
      <w:b/>
      <w:szCs w:val="24"/>
      <w:lang w:val="ru-RU" w:eastAsia="ru-RU" w:bidi="ar-SA"/>
    </w:rPr>
  </w:style>
  <w:style w:type="paragraph" w:customStyle="1" w:styleId="e9">
    <w:name w:val="ÎñíîâíîÈe9 òåêñò"/>
    <w:basedOn w:val="a5"/>
    <w:rsid w:val="00D63A10"/>
    <w:pPr>
      <w:widowControl w:val="0"/>
      <w:jc w:val="center"/>
    </w:pPr>
    <w:rPr>
      <w:sz w:val="28"/>
      <w:szCs w:val="20"/>
    </w:rPr>
  </w:style>
  <w:style w:type="character" w:customStyle="1" w:styleId="22">
    <w:name w:val="Знак Знак2"/>
    <w:locked/>
    <w:rsid w:val="00D63A10"/>
    <w:rPr>
      <w:b/>
      <w:bCs/>
      <w:sz w:val="24"/>
      <w:lang w:val="ru-RU" w:eastAsia="ru-RU" w:bidi="ar-SA"/>
    </w:rPr>
  </w:style>
  <w:style w:type="character" w:customStyle="1" w:styleId="12">
    <w:name w:val="Заголовок 1 Знак"/>
    <w:link w:val="11"/>
    <w:rsid w:val="002C3F33"/>
    <w:rPr>
      <w:b/>
      <w:sz w:val="28"/>
      <w:szCs w:val="24"/>
    </w:rPr>
  </w:style>
  <w:style w:type="character" w:customStyle="1" w:styleId="31">
    <w:name w:val="Заголовок 3 Знак"/>
    <w:aliases w:val="рффи 3 Знак"/>
    <w:link w:val="30"/>
    <w:rsid w:val="00B449C8"/>
    <w:rPr>
      <w:b/>
      <w:sz w:val="24"/>
      <w:szCs w:val="24"/>
    </w:rPr>
  </w:style>
  <w:style w:type="character" w:customStyle="1" w:styleId="ab">
    <w:name w:val="Верхний колонтитул Знак"/>
    <w:link w:val="aa"/>
    <w:uiPriority w:val="99"/>
    <w:rsid w:val="004B67F2"/>
    <w:rPr>
      <w:sz w:val="24"/>
      <w:szCs w:val="24"/>
    </w:rPr>
  </w:style>
  <w:style w:type="character" w:customStyle="1" w:styleId="af">
    <w:name w:val="Название Знак"/>
    <w:link w:val="a6"/>
    <w:rsid w:val="004B67F2"/>
    <w:rPr>
      <w:b/>
      <w:bCs/>
      <w:sz w:val="24"/>
      <w:szCs w:val="24"/>
    </w:rPr>
  </w:style>
  <w:style w:type="paragraph" w:styleId="af7">
    <w:name w:val="Balloon Text"/>
    <w:basedOn w:val="a5"/>
    <w:link w:val="af8"/>
    <w:rsid w:val="00E662E5"/>
    <w:rPr>
      <w:rFonts w:ascii="Tahoma" w:hAnsi="Tahoma"/>
      <w:sz w:val="16"/>
      <w:szCs w:val="16"/>
    </w:rPr>
  </w:style>
  <w:style w:type="character" w:customStyle="1" w:styleId="af8">
    <w:name w:val="Текст выноски Знак"/>
    <w:link w:val="af7"/>
    <w:rsid w:val="00E662E5"/>
    <w:rPr>
      <w:rFonts w:ascii="Tahoma" w:hAnsi="Tahoma" w:cs="Tahoma"/>
      <w:sz w:val="16"/>
      <w:szCs w:val="16"/>
    </w:rPr>
  </w:style>
  <w:style w:type="character" w:customStyle="1" w:styleId="af4">
    <w:name w:val="Основной текст Знак"/>
    <w:aliases w:val="Заголовок главы Знак"/>
    <w:link w:val="af3"/>
    <w:rsid w:val="00700723"/>
    <w:rPr>
      <w:sz w:val="28"/>
      <w:szCs w:val="24"/>
    </w:rPr>
  </w:style>
  <w:style w:type="paragraph" w:styleId="af9">
    <w:name w:val="Plain Text"/>
    <w:aliases w:val="Текст Знак Знак Знак Знак Знак,Текст Знак Знак Знак Знак Знак З,Текст Знак2,Текст Знак1,Текст Знак Знак"/>
    <w:basedOn w:val="a5"/>
    <w:link w:val="afa"/>
    <w:rsid w:val="00E53474"/>
    <w:rPr>
      <w:rFonts w:ascii="Courier New" w:hAnsi="Courier New"/>
      <w:sz w:val="20"/>
      <w:szCs w:val="20"/>
    </w:rPr>
  </w:style>
  <w:style w:type="character" w:customStyle="1" w:styleId="afa">
    <w:name w:val="Текст Знак"/>
    <w:aliases w:val="Текст Знак Знак Знак Знак Знак Знак,Текст Знак Знак Знак Знак Знак З Знак,Текст Знак2 Знак,Текст Знак1 Знак,Текст Знак Знак Знак"/>
    <w:link w:val="af9"/>
    <w:rsid w:val="00E53474"/>
    <w:rPr>
      <w:rFonts w:ascii="Courier New" w:hAnsi="Courier New"/>
    </w:rPr>
  </w:style>
  <w:style w:type="character" w:customStyle="1" w:styleId="PlainTextChar">
    <w:name w:val="Plain Text Char"/>
    <w:locked/>
    <w:rsid w:val="00032B22"/>
    <w:rPr>
      <w:rFonts w:ascii="Courier New" w:hAnsi="Courier New"/>
      <w:lang w:val="ru-RU" w:eastAsia="ru-RU" w:bidi="ar-SA"/>
    </w:rPr>
  </w:style>
  <w:style w:type="paragraph" w:styleId="23">
    <w:name w:val="Body Text Indent 2"/>
    <w:aliases w:val="Основной для текста"/>
    <w:basedOn w:val="a5"/>
    <w:link w:val="24"/>
    <w:rsid w:val="00032B22"/>
    <w:pPr>
      <w:spacing w:after="120" w:line="480" w:lineRule="auto"/>
      <w:ind w:left="283"/>
    </w:pPr>
  </w:style>
  <w:style w:type="paragraph" w:customStyle="1" w:styleId="125">
    <w:name w:val="Стиль Первая строка:  125 см Междустр.интервал:  полуторный"/>
    <w:basedOn w:val="a5"/>
    <w:link w:val="1250"/>
    <w:rsid w:val="00CE6694"/>
    <w:pPr>
      <w:ind w:firstLine="709"/>
    </w:pPr>
    <w:rPr>
      <w:sz w:val="28"/>
      <w:szCs w:val="20"/>
    </w:rPr>
  </w:style>
  <w:style w:type="character" w:customStyle="1" w:styleId="1250">
    <w:name w:val="Стиль Первая строка:  125 см Междустр.интервал:  полуторный Знак"/>
    <w:link w:val="125"/>
    <w:rsid w:val="00CE6694"/>
    <w:rPr>
      <w:sz w:val="28"/>
      <w:lang w:val="ru-RU" w:eastAsia="ru-RU" w:bidi="ar-SA"/>
    </w:rPr>
  </w:style>
  <w:style w:type="paragraph" w:customStyle="1" w:styleId="afb">
    <w:name w:val="Текст штампа"/>
    <w:link w:val="afc"/>
    <w:rsid w:val="00CE6694"/>
    <w:pPr>
      <w:jc w:val="center"/>
    </w:pPr>
    <w:rPr>
      <w:rFonts w:ascii="ISOCPEUR" w:hAnsi="ISOCPEUR"/>
      <w:i/>
      <w:sz w:val="18"/>
      <w:szCs w:val="24"/>
    </w:rPr>
  </w:style>
  <w:style w:type="paragraph" w:customStyle="1" w:styleId="afd">
    <w:name w:val="Текст шифра"/>
    <w:basedOn w:val="afb"/>
    <w:rsid w:val="00CE6694"/>
    <w:rPr>
      <w:iCs/>
      <w:w w:val="90"/>
      <w:sz w:val="32"/>
      <w:szCs w:val="14"/>
    </w:rPr>
  </w:style>
  <w:style w:type="paragraph" w:customStyle="1" w:styleId="afe">
    <w:name w:val="Номер листа"/>
    <w:basedOn w:val="afb"/>
    <w:rsid w:val="00CE6694"/>
    <w:rPr>
      <w:iCs/>
      <w:w w:val="90"/>
      <w:sz w:val="32"/>
      <w:szCs w:val="14"/>
    </w:rPr>
  </w:style>
  <w:style w:type="character" w:customStyle="1" w:styleId="afc">
    <w:name w:val="Текст штампа Знак"/>
    <w:link w:val="afb"/>
    <w:rsid w:val="00CE6694"/>
    <w:rPr>
      <w:rFonts w:ascii="ISOCPEUR" w:hAnsi="ISOCPEUR"/>
      <w:i/>
      <w:sz w:val="18"/>
      <w:szCs w:val="24"/>
      <w:lang w:val="ru-RU" w:eastAsia="ru-RU" w:bidi="ar-SA"/>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0"/>
    <w:rsid w:val="00507F0C"/>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ff"/>
    <w:rsid w:val="00507F0C"/>
    <w:rPr>
      <w:sz w:val="24"/>
      <w:szCs w:val="24"/>
    </w:rPr>
  </w:style>
  <w:style w:type="paragraph" w:styleId="aff1">
    <w:name w:val="List Paragraph"/>
    <w:basedOn w:val="a5"/>
    <w:link w:val="aff2"/>
    <w:uiPriority w:val="34"/>
    <w:qFormat/>
    <w:rsid w:val="004454F9"/>
    <w:pPr>
      <w:ind w:left="708"/>
    </w:pPr>
  </w:style>
  <w:style w:type="paragraph" w:customStyle="1" w:styleId="aff3">
    <w:name w:val="заг. указ. литературы"/>
    <w:basedOn w:val="a5"/>
    <w:rsid w:val="00633B5D"/>
    <w:pPr>
      <w:tabs>
        <w:tab w:val="left" w:pos="9000"/>
        <w:tab w:val="right" w:pos="9360"/>
      </w:tabs>
      <w:suppressAutoHyphens/>
    </w:pPr>
    <w:rPr>
      <w:rFonts w:ascii="Arial" w:eastAsia="Courier" w:hAnsi="Arial"/>
      <w:szCs w:val="20"/>
      <w:lang w:val="en-US"/>
    </w:rPr>
  </w:style>
  <w:style w:type="paragraph" w:styleId="25">
    <w:name w:val="Body Text 2"/>
    <w:basedOn w:val="a5"/>
    <w:link w:val="26"/>
    <w:rsid w:val="002C3F33"/>
    <w:pPr>
      <w:spacing w:after="120" w:line="480" w:lineRule="auto"/>
    </w:pPr>
  </w:style>
  <w:style w:type="character" w:customStyle="1" w:styleId="26">
    <w:name w:val="Основной текст 2 Знак"/>
    <w:link w:val="25"/>
    <w:rsid w:val="002C3F33"/>
    <w:rPr>
      <w:sz w:val="24"/>
      <w:szCs w:val="24"/>
    </w:rPr>
  </w:style>
  <w:style w:type="character" w:customStyle="1" w:styleId="24">
    <w:name w:val="Основной текст с отступом 2 Знак"/>
    <w:aliases w:val="Основной для текста Знак1"/>
    <w:link w:val="23"/>
    <w:rsid w:val="002C3F33"/>
    <w:rPr>
      <w:sz w:val="24"/>
      <w:szCs w:val="24"/>
    </w:rPr>
  </w:style>
  <w:style w:type="paragraph" w:styleId="aff4">
    <w:name w:val="No Spacing"/>
    <w:link w:val="aff5"/>
    <w:uiPriority w:val="1"/>
    <w:qFormat/>
    <w:rsid w:val="008563F3"/>
    <w:pPr>
      <w:overflowPunct w:val="0"/>
      <w:autoSpaceDE w:val="0"/>
      <w:autoSpaceDN w:val="0"/>
      <w:adjustRightInd w:val="0"/>
      <w:ind w:firstLine="720"/>
      <w:jc w:val="both"/>
    </w:pPr>
    <w:rPr>
      <w:sz w:val="24"/>
      <w:szCs w:val="24"/>
    </w:rPr>
  </w:style>
  <w:style w:type="paragraph" w:styleId="32">
    <w:name w:val="Body Text 3"/>
    <w:basedOn w:val="a5"/>
    <w:link w:val="33"/>
    <w:unhideWhenUsed/>
    <w:rsid w:val="009A7780"/>
    <w:pPr>
      <w:overflowPunct/>
      <w:autoSpaceDE/>
      <w:autoSpaceDN/>
      <w:adjustRightInd/>
      <w:spacing w:after="120" w:line="240" w:lineRule="auto"/>
      <w:ind w:firstLine="0"/>
      <w:jc w:val="left"/>
    </w:pPr>
    <w:rPr>
      <w:sz w:val="16"/>
      <w:szCs w:val="16"/>
    </w:rPr>
  </w:style>
  <w:style w:type="character" w:customStyle="1" w:styleId="33">
    <w:name w:val="Основной текст 3 Знак"/>
    <w:link w:val="32"/>
    <w:rsid w:val="009A7780"/>
    <w:rPr>
      <w:sz w:val="16"/>
      <w:szCs w:val="16"/>
    </w:rPr>
  </w:style>
  <w:style w:type="paragraph" w:styleId="aff6">
    <w:name w:val="caption"/>
    <w:basedOn w:val="a5"/>
    <w:next w:val="a5"/>
    <w:link w:val="aff7"/>
    <w:qFormat/>
    <w:rsid w:val="0079042C"/>
    <w:pPr>
      <w:suppressAutoHyphens/>
      <w:overflowPunct/>
      <w:autoSpaceDE/>
      <w:autoSpaceDN/>
      <w:adjustRightInd/>
      <w:spacing w:line="336" w:lineRule="auto"/>
      <w:ind w:firstLine="0"/>
      <w:jc w:val="center"/>
    </w:pPr>
    <w:rPr>
      <w:lang w:val="uk-UA"/>
    </w:rPr>
  </w:style>
  <w:style w:type="paragraph" w:styleId="14">
    <w:name w:val="toc 1"/>
    <w:basedOn w:val="a5"/>
    <w:next w:val="a5"/>
    <w:autoRedefine/>
    <w:uiPriority w:val="39"/>
    <w:rsid w:val="00BA3879"/>
    <w:pPr>
      <w:tabs>
        <w:tab w:val="right" w:leader="dot" w:pos="9355"/>
      </w:tabs>
      <w:overflowPunct/>
      <w:autoSpaceDE/>
      <w:autoSpaceDN/>
      <w:adjustRightInd/>
      <w:spacing w:line="240" w:lineRule="auto"/>
      <w:ind w:right="851" w:firstLine="0"/>
      <w:jc w:val="left"/>
    </w:pPr>
    <w:rPr>
      <w:caps/>
      <w:noProof/>
    </w:rPr>
  </w:style>
  <w:style w:type="paragraph" w:styleId="27">
    <w:name w:val="toc 2"/>
    <w:basedOn w:val="a5"/>
    <w:next w:val="a5"/>
    <w:autoRedefine/>
    <w:uiPriority w:val="39"/>
    <w:rsid w:val="00A6520B"/>
    <w:pPr>
      <w:tabs>
        <w:tab w:val="left" w:pos="880"/>
        <w:tab w:val="right" w:leader="dot" w:pos="9356"/>
      </w:tabs>
      <w:overflowPunct/>
      <w:autoSpaceDE/>
      <w:autoSpaceDN/>
      <w:adjustRightInd/>
      <w:spacing w:line="240" w:lineRule="auto"/>
      <w:ind w:left="284" w:right="851" w:firstLine="0"/>
      <w:outlineLvl w:val="2"/>
    </w:pPr>
    <w:rPr>
      <w:noProof/>
    </w:rPr>
  </w:style>
  <w:style w:type="paragraph" w:styleId="34">
    <w:name w:val="toc 3"/>
    <w:basedOn w:val="a5"/>
    <w:next w:val="a5"/>
    <w:autoRedefine/>
    <w:rsid w:val="0079042C"/>
    <w:pPr>
      <w:tabs>
        <w:tab w:val="right" w:leader="dot" w:pos="9355"/>
      </w:tabs>
      <w:overflowPunct/>
      <w:autoSpaceDE/>
      <w:autoSpaceDN/>
      <w:adjustRightInd/>
      <w:spacing w:line="336" w:lineRule="auto"/>
      <w:ind w:left="567" w:right="851" w:firstLine="0"/>
      <w:jc w:val="left"/>
    </w:pPr>
  </w:style>
  <w:style w:type="paragraph" w:styleId="41">
    <w:name w:val="toc 4"/>
    <w:basedOn w:val="a5"/>
    <w:next w:val="a5"/>
    <w:autoRedefine/>
    <w:rsid w:val="0079042C"/>
    <w:pPr>
      <w:tabs>
        <w:tab w:val="right" w:leader="dot" w:pos="9356"/>
      </w:tabs>
      <w:overflowPunct/>
      <w:autoSpaceDE/>
      <w:autoSpaceDN/>
      <w:adjustRightInd/>
      <w:spacing w:line="336" w:lineRule="auto"/>
      <w:ind w:left="284" w:right="851" w:firstLine="0"/>
      <w:jc w:val="left"/>
    </w:pPr>
  </w:style>
  <w:style w:type="paragraph" w:customStyle="1" w:styleId="aff8">
    <w:name w:val="Переменные"/>
    <w:basedOn w:val="af3"/>
    <w:rsid w:val="0079042C"/>
    <w:pPr>
      <w:tabs>
        <w:tab w:val="clear" w:pos="5940"/>
        <w:tab w:val="left" w:pos="482"/>
      </w:tabs>
      <w:overflowPunct/>
      <w:autoSpaceDE/>
      <w:autoSpaceDN/>
      <w:adjustRightInd/>
      <w:spacing w:line="336" w:lineRule="auto"/>
      <w:ind w:left="482" w:hanging="482"/>
      <w:jc w:val="left"/>
    </w:pPr>
    <w:rPr>
      <w:sz w:val="24"/>
    </w:rPr>
  </w:style>
  <w:style w:type="paragraph" w:styleId="aff9">
    <w:name w:val="Document Map"/>
    <w:basedOn w:val="a5"/>
    <w:link w:val="affa"/>
    <w:rsid w:val="0079042C"/>
    <w:pPr>
      <w:shd w:val="clear" w:color="auto" w:fill="000080"/>
      <w:overflowPunct/>
      <w:autoSpaceDE/>
      <w:autoSpaceDN/>
      <w:adjustRightInd/>
      <w:spacing w:line="240" w:lineRule="auto"/>
      <w:ind w:firstLine="0"/>
      <w:jc w:val="left"/>
    </w:pPr>
  </w:style>
  <w:style w:type="character" w:customStyle="1" w:styleId="affa">
    <w:name w:val="Схема документа Знак"/>
    <w:link w:val="aff9"/>
    <w:rsid w:val="0079042C"/>
    <w:rPr>
      <w:sz w:val="24"/>
      <w:szCs w:val="24"/>
      <w:shd w:val="clear" w:color="auto" w:fill="000080"/>
    </w:rPr>
  </w:style>
  <w:style w:type="paragraph" w:customStyle="1" w:styleId="affb">
    <w:name w:val="Формула"/>
    <w:basedOn w:val="af3"/>
    <w:rsid w:val="0079042C"/>
    <w:pPr>
      <w:tabs>
        <w:tab w:val="clear" w:pos="5940"/>
        <w:tab w:val="center" w:pos="4536"/>
        <w:tab w:val="right" w:pos="9356"/>
      </w:tabs>
      <w:overflowPunct/>
      <w:autoSpaceDE/>
      <w:autoSpaceDN/>
      <w:adjustRightInd/>
      <w:spacing w:line="336" w:lineRule="auto"/>
      <w:ind w:firstLine="0"/>
      <w:jc w:val="left"/>
    </w:pPr>
    <w:rPr>
      <w:sz w:val="24"/>
    </w:rPr>
  </w:style>
  <w:style w:type="paragraph" w:customStyle="1" w:styleId="affc">
    <w:name w:val="Чертежный"/>
    <w:rsid w:val="0079042C"/>
    <w:pPr>
      <w:jc w:val="both"/>
    </w:pPr>
    <w:rPr>
      <w:rFonts w:ascii="ISOCPEUR" w:hAnsi="ISOCPEUR"/>
      <w:i/>
      <w:sz w:val="28"/>
      <w:lang w:val="uk-UA"/>
    </w:rPr>
  </w:style>
  <w:style w:type="paragraph" w:customStyle="1" w:styleId="affd">
    <w:name w:val="Листинг программы"/>
    <w:rsid w:val="0079042C"/>
    <w:pPr>
      <w:suppressAutoHyphens/>
    </w:pPr>
    <w:rPr>
      <w:noProof/>
    </w:rPr>
  </w:style>
  <w:style w:type="paragraph" w:styleId="affe">
    <w:name w:val="annotation text"/>
    <w:basedOn w:val="a5"/>
    <w:link w:val="afff"/>
    <w:rsid w:val="0079042C"/>
    <w:pPr>
      <w:overflowPunct/>
      <w:autoSpaceDE/>
      <w:autoSpaceDN/>
      <w:adjustRightInd/>
      <w:spacing w:line="240" w:lineRule="auto"/>
      <w:ind w:firstLine="0"/>
      <w:jc w:val="left"/>
    </w:pPr>
    <w:rPr>
      <w:rFonts w:ascii="Journal" w:hAnsi="Journal"/>
    </w:rPr>
  </w:style>
  <w:style w:type="character" w:customStyle="1" w:styleId="afff">
    <w:name w:val="Текст примечания Знак"/>
    <w:link w:val="affe"/>
    <w:rsid w:val="0079042C"/>
    <w:rPr>
      <w:rFonts w:ascii="Journal" w:hAnsi="Journal"/>
      <w:sz w:val="24"/>
      <w:szCs w:val="24"/>
    </w:rPr>
  </w:style>
  <w:style w:type="character" w:customStyle="1" w:styleId="70">
    <w:name w:val="Заголовок 7 Знак"/>
    <w:link w:val="7"/>
    <w:rsid w:val="0079042C"/>
    <w:rPr>
      <w:b/>
      <w:sz w:val="36"/>
      <w:szCs w:val="24"/>
    </w:rPr>
  </w:style>
  <w:style w:type="paragraph" w:styleId="35">
    <w:name w:val="Body Text Indent 3"/>
    <w:basedOn w:val="a5"/>
    <w:link w:val="36"/>
    <w:rsid w:val="0079042C"/>
    <w:pPr>
      <w:overflowPunct/>
      <w:autoSpaceDE/>
      <w:autoSpaceDN/>
      <w:adjustRightInd/>
      <w:spacing w:line="240" w:lineRule="auto"/>
      <w:ind w:firstLine="709"/>
      <w:jc w:val="left"/>
    </w:pPr>
  </w:style>
  <w:style w:type="character" w:customStyle="1" w:styleId="36">
    <w:name w:val="Основной текст с отступом 3 Знак"/>
    <w:link w:val="35"/>
    <w:rsid w:val="0079042C"/>
    <w:rPr>
      <w:sz w:val="24"/>
      <w:szCs w:val="24"/>
    </w:rPr>
  </w:style>
  <w:style w:type="character" w:styleId="afff0">
    <w:name w:val="Strong"/>
    <w:qFormat/>
    <w:rsid w:val="0079042C"/>
    <w:rPr>
      <w:rFonts w:cs="Times New Roman"/>
      <w:b/>
      <w:bCs/>
    </w:rPr>
  </w:style>
  <w:style w:type="paragraph" w:customStyle="1" w:styleId="37">
    <w:name w:val="заголовок 3"/>
    <w:basedOn w:val="a5"/>
    <w:next w:val="a5"/>
    <w:rsid w:val="0079042C"/>
    <w:pPr>
      <w:keepNext/>
      <w:overflowPunct/>
      <w:adjustRightInd/>
      <w:spacing w:line="240" w:lineRule="auto"/>
      <w:ind w:firstLine="0"/>
      <w:jc w:val="left"/>
    </w:pPr>
    <w:rPr>
      <w:sz w:val="28"/>
      <w:szCs w:val="28"/>
      <w:lang w:val="en-US"/>
    </w:rPr>
  </w:style>
  <w:style w:type="paragraph" w:customStyle="1" w:styleId="91">
    <w:name w:val="заголовок 9"/>
    <w:basedOn w:val="a5"/>
    <w:next w:val="a5"/>
    <w:rsid w:val="0079042C"/>
    <w:pPr>
      <w:keepNext/>
      <w:overflowPunct/>
      <w:adjustRightInd/>
      <w:spacing w:before="60" w:line="240" w:lineRule="auto"/>
      <w:ind w:firstLine="0"/>
    </w:pPr>
  </w:style>
  <w:style w:type="paragraph" w:customStyle="1" w:styleId="71">
    <w:name w:val="заголовок 7"/>
    <w:basedOn w:val="a5"/>
    <w:next w:val="a5"/>
    <w:uiPriority w:val="99"/>
    <w:rsid w:val="0079042C"/>
    <w:pPr>
      <w:keepNext/>
      <w:overflowPunct/>
      <w:adjustRightInd/>
      <w:spacing w:line="240" w:lineRule="auto"/>
      <w:ind w:firstLine="0"/>
      <w:jc w:val="center"/>
    </w:pPr>
    <w:rPr>
      <w:lang w:val="en-US"/>
    </w:rPr>
  </w:style>
  <w:style w:type="paragraph" w:customStyle="1" w:styleId="a4">
    <w:name w:val="черт без отступа Знак Знак Знак"/>
    <w:basedOn w:val="a5"/>
    <w:autoRedefine/>
    <w:rsid w:val="0079042C"/>
    <w:pPr>
      <w:widowControl w:val="0"/>
      <w:numPr>
        <w:numId w:val="3"/>
      </w:numPr>
      <w:tabs>
        <w:tab w:val="clear" w:pos="0"/>
        <w:tab w:val="num" w:pos="993"/>
      </w:tabs>
      <w:overflowPunct/>
      <w:autoSpaceDE/>
      <w:autoSpaceDN/>
      <w:adjustRightInd/>
      <w:spacing w:line="348" w:lineRule="auto"/>
      <w:ind w:left="0" w:right="284" w:firstLine="567"/>
    </w:pPr>
    <w:rPr>
      <w:snapToGrid w:val="0"/>
    </w:rPr>
  </w:style>
  <w:style w:type="paragraph" w:customStyle="1" w:styleId="15">
    <w:name w:val="ПЗ 1"/>
    <w:basedOn w:val="a5"/>
    <w:autoRedefine/>
    <w:rsid w:val="0079042C"/>
    <w:pPr>
      <w:overflowPunct/>
      <w:autoSpaceDE/>
      <w:autoSpaceDN/>
      <w:adjustRightInd/>
      <w:spacing w:before="240"/>
      <w:ind w:left="1080" w:hanging="371"/>
      <w:outlineLvl w:val="0"/>
    </w:pPr>
    <w:rPr>
      <w:b/>
      <w:sz w:val="28"/>
      <w:szCs w:val="28"/>
    </w:rPr>
  </w:style>
  <w:style w:type="paragraph" w:customStyle="1" w:styleId="28">
    <w:name w:val="ПЗ 2"/>
    <w:basedOn w:val="a5"/>
    <w:autoRedefine/>
    <w:rsid w:val="0079042C"/>
    <w:pPr>
      <w:overflowPunct/>
      <w:autoSpaceDE/>
      <w:autoSpaceDN/>
      <w:adjustRightInd/>
      <w:spacing w:after="240" w:line="276" w:lineRule="auto"/>
      <w:ind w:left="1440" w:hanging="720"/>
      <w:outlineLvl w:val="1"/>
    </w:pPr>
    <w:rPr>
      <w:b/>
      <w:spacing w:val="-4"/>
    </w:rPr>
  </w:style>
  <w:style w:type="paragraph" w:customStyle="1" w:styleId="38">
    <w:name w:val="ПЗ 3"/>
    <w:basedOn w:val="a5"/>
    <w:autoRedefine/>
    <w:rsid w:val="0079042C"/>
    <w:pPr>
      <w:overflowPunct/>
      <w:autoSpaceDE/>
      <w:autoSpaceDN/>
      <w:adjustRightInd/>
      <w:spacing w:before="120" w:after="120" w:line="276" w:lineRule="auto"/>
      <w:ind w:firstLine="709"/>
      <w:jc w:val="left"/>
      <w:outlineLvl w:val="2"/>
    </w:pPr>
    <w:rPr>
      <w:b/>
      <w:bCs/>
    </w:rPr>
  </w:style>
  <w:style w:type="paragraph" w:customStyle="1" w:styleId="42">
    <w:name w:val="ПЗ 4"/>
    <w:basedOn w:val="a5"/>
    <w:autoRedefine/>
    <w:rsid w:val="0079042C"/>
    <w:pPr>
      <w:overflowPunct/>
      <w:autoSpaceDE/>
      <w:autoSpaceDN/>
      <w:adjustRightInd/>
      <w:ind w:right="284" w:firstLine="0"/>
    </w:pPr>
    <w:rPr>
      <w:b/>
      <w:sz w:val="28"/>
      <w:szCs w:val="28"/>
    </w:rPr>
  </w:style>
  <w:style w:type="paragraph" w:customStyle="1" w:styleId="afff1">
    <w:name w:val="текст"/>
    <w:basedOn w:val="23"/>
    <w:rsid w:val="0079042C"/>
    <w:pPr>
      <w:overflowPunct/>
      <w:autoSpaceDE/>
      <w:autoSpaceDN/>
      <w:adjustRightInd/>
      <w:ind w:firstLine="0"/>
      <w:jc w:val="left"/>
    </w:pPr>
  </w:style>
  <w:style w:type="paragraph" w:customStyle="1" w:styleId="a2">
    <w:name w:val="черт с отступом"/>
    <w:basedOn w:val="a5"/>
    <w:rsid w:val="0079042C"/>
    <w:pPr>
      <w:numPr>
        <w:numId w:val="4"/>
      </w:numPr>
      <w:overflowPunct/>
      <w:autoSpaceDE/>
      <w:autoSpaceDN/>
      <w:adjustRightInd/>
      <w:ind w:right="284"/>
    </w:pPr>
    <w:rPr>
      <w:sz w:val="28"/>
      <w:szCs w:val="28"/>
    </w:rPr>
  </w:style>
  <w:style w:type="paragraph" w:customStyle="1" w:styleId="afff2">
    <w:name w:val="Стиль"/>
    <w:rsid w:val="0079042C"/>
  </w:style>
  <w:style w:type="paragraph" w:customStyle="1" w:styleId="3">
    <w:name w:val="заголовок пз 3"/>
    <w:basedOn w:val="a5"/>
    <w:rsid w:val="0079042C"/>
    <w:pPr>
      <w:numPr>
        <w:numId w:val="5"/>
      </w:numPr>
      <w:tabs>
        <w:tab w:val="num" w:pos="1440"/>
      </w:tabs>
      <w:overflowPunct/>
      <w:autoSpaceDE/>
      <w:autoSpaceDN/>
      <w:adjustRightInd/>
      <w:ind w:left="1224" w:hanging="504"/>
      <w:outlineLvl w:val="3"/>
    </w:pPr>
    <w:rPr>
      <w:b/>
      <w:snapToGrid w:val="0"/>
      <w:sz w:val="28"/>
      <w:szCs w:val="32"/>
    </w:rPr>
  </w:style>
  <w:style w:type="paragraph" w:customStyle="1" w:styleId="10">
    <w:name w:val="заголовок пз 1 Знак"/>
    <w:basedOn w:val="aff"/>
    <w:autoRedefine/>
    <w:rsid w:val="0079042C"/>
    <w:pPr>
      <w:numPr>
        <w:numId w:val="1"/>
      </w:numPr>
      <w:overflowPunct/>
      <w:autoSpaceDE/>
      <w:autoSpaceDN/>
      <w:adjustRightInd/>
      <w:spacing w:after="0"/>
      <w:outlineLvl w:val="0"/>
    </w:pPr>
    <w:rPr>
      <w:b/>
      <w:snapToGrid w:val="0"/>
      <w:sz w:val="28"/>
      <w:szCs w:val="32"/>
    </w:rPr>
  </w:style>
  <w:style w:type="paragraph" w:customStyle="1" w:styleId="16">
    <w:name w:val="Обычный1"/>
    <w:rsid w:val="0079042C"/>
    <w:rPr>
      <w:snapToGrid w:val="0"/>
    </w:rPr>
  </w:style>
  <w:style w:type="paragraph" w:styleId="29">
    <w:name w:val="List Bullet 2"/>
    <w:basedOn w:val="a5"/>
    <w:autoRedefine/>
    <w:rsid w:val="0079042C"/>
    <w:pPr>
      <w:overflowPunct/>
      <w:autoSpaceDE/>
      <w:autoSpaceDN/>
      <w:adjustRightInd/>
      <w:ind w:left="566" w:hanging="283"/>
      <w:jc w:val="left"/>
    </w:pPr>
  </w:style>
  <w:style w:type="paragraph" w:customStyle="1" w:styleId="afff3">
    <w:name w:val="текст письма"/>
    <w:basedOn w:val="a5"/>
    <w:rsid w:val="0079042C"/>
    <w:pPr>
      <w:overflowPunct/>
      <w:autoSpaceDE/>
      <w:autoSpaceDN/>
      <w:adjustRightInd/>
      <w:ind w:firstLine="0"/>
      <w:jc w:val="left"/>
    </w:pPr>
    <w:rPr>
      <w:rFonts w:ascii="Times New Roman CYR" w:hAnsi="Times New Roman CYR"/>
      <w:snapToGrid w:val="0"/>
      <w:szCs w:val="20"/>
    </w:rPr>
  </w:style>
  <w:style w:type="paragraph" w:customStyle="1" w:styleId="xl57">
    <w:name w:val="xl57"/>
    <w:basedOn w:val="a5"/>
    <w:rsid w:val="0079042C"/>
    <w:pPr>
      <w:overflowPunct/>
      <w:autoSpaceDE/>
      <w:autoSpaceDN/>
      <w:adjustRightInd/>
      <w:spacing w:before="100" w:beforeAutospacing="1" w:after="100" w:afterAutospacing="1" w:line="240" w:lineRule="auto"/>
      <w:ind w:firstLine="0"/>
      <w:jc w:val="center"/>
    </w:pPr>
    <w:rPr>
      <w:rFonts w:ascii="Times New Roman CYR" w:hAnsi="Times New Roman CYR" w:cs="Times New Roman CYR"/>
    </w:rPr>
  </w:style>
  <w:style w:type="paragraph" w:customStyle="1" w:styleId="17">
    <w:name w:val="заголовок 1"/>
    <w:basedOn w:val="a5"/>
    <w:next w:val="a5"/>
    <w:rsid w:val="0079042C"/>
    <w:pPr>
      <w:keepNext/>
      <w:suppressAutoHyphens/>
      <w:overflowPunct/>
      <w:adjustRightInd/>
      <w:spacing w:before="360" w:after="60"/>
      <w:ind w:firstLine="709"/>
      <w:jc w:val="left"/>
    </w:pPr>
    <w:rPr>
      <w:b/>
      <w:bCs/>
      <w:snapToGrid w:val="0"/>
      <w:spacing w:val="2"/>
      <w:kern w:val="28"/>
    </w:rPr>
  </w:style>
  <w:style w:type="paragraph" w:customStyle="1" w:styleId="43">
    <w:name w:val="заголовок 4"/>
    <w:basedOn w:val="a5"/>
    <w:next w:val="a5"/>
    <w:uiPriority w:val="99"/>
    <w:rsid w:val="0079042C"/>
    <w:pPr>
      <w:keepNext/>
      <w:overflowPunct/>
      <w:adjustRightInd/>
      <w:spacing w:line="240" w:lineRule="auto"/>
      <w:ind w:firstLine="0"/>
      <w:jc w:val="left"/>
    </w:pPr>
    <w:rPr>
      <w:snapToGrid w:val="0"/>
    </w:rPr>
  </w:style>
  <w:style w:type="paragraph" w:customStyle="1" w:styleId="2a">
    <w:name w:val="заголовок 2"/>
    <w:basedOn w:val="a5"/>
    <w:next w:val="a5"/>
    <w:rsid w:val="0079042C"/>
    <w:pPr>
      <w:keepNext/>
      <w:overflowPunct/>
      <w:adjustRightInd/>
      <w:spacing w:line="240" w:lineRule="auto"/>
      <w:ind w:firstLine="0"/>
      <w:jc w:val="left"/>
    </w:pPr>
    <w:rPr>
      <w:b/>
      <w:bCs/>
      <w:snapToGrid w:val="0"/>
    </w:rPr>
  </w:style>
  <w:style w:type="paragraph" w:customStyle="1" w:styleId="51">
    <w:name w:val="заголовок 5"/>
    <w:basedOn w:val="a5"/>
    <w:next w:val="a5"/>
    <w:rsid w:val="0079042C"/>
    <w:pPr>
      <w:keepNext/>
      <w:overflowPunct/>
      <w:adjustRightInd/>
      <w:spacing w:line="240" w:lineRule="auto"/>
      <w:ind w:firstLine="0"/>
      <w:jc w:val="center"/>
    </w:pPr>
    <w:rPr>
      <w:snapToGrid w:val="0"/>
      <w:lang w:val="en-US"/>
    </w:rPr>
  </w:style>
  <w:style w:type="paragraph" w:customStyle="1" w:styleId="61">
    <w:name w:val="заголовок 6"/>
    <w:basedOn w:val="a5"/>
    <w:next w:val="a5"/>
    <w:rsid w:val="0079042C"/>
    <w:pPr>
      <w:keepNext/>
      <w:overflowPunct/>
      <w:adjustRightInd/>
      <w:spacing w:line="240" w:lineRule="auto"/>
      <w:ind w:firstLine="0"/>
      <w:jc w:val="center"/>
    </w:pPr>
    <w:rPr>
      <w:b/>
      <w:bCs/>
      <w:snapToGrid w:val="0"/>
      <w:sz w:val="32"/>
      <w:szCs w:val="32"/>
    </w:rPr>
  </w:style>
  <w:style w:type="paragraph" w:customStyle="1" w:styleId="81">
    <w:name w:val="заголовок 8"/>
    <w:basedOn w:val="a5"/>
    <w:next w:val="a5"/>
    <w:rsid w:val="0079042C"/>
    <w:pPr>
      <w:keepNext/>
      <w:overflowPunct/>
      <w:adjustRightInd/>
      <w:spacing w:line="240" w:lineRule="auto"/>
      <w:ind w:firstLine="0"/>
      <w:jc w:val="left"/>
    </w:pPr>
    <w:rPr>
      <w:snapToGrid w:val="0"/>
    </w:rPr>
  </w:style>
  <w:style w:type="paragraph" w:customStyle="1" w:styleId="410">
    <w:name w:val="Заголовок 41"/>
    <w:basedOn w:val="a5"/>
    <w:next w:val="a5"/>
    <w:rsid w:val="0079042C"/>
    <w:pPr>
      <w:keepNext/>
      <w:overflowPunct/>
      <w:autoSpaceDE/>
      <w:autoSpaceDN/>
      <w:adjustRightInd/>
      <w:spacing w:line="240" w:lineRule="auto"/>
      <w:ind w:firstLine="0"/>
      <w:jc w:val="center"/>
      <w:outlineLvl w:val="3"/>
    </w:pPr>
    <w:rPr>
      <w:snapToGrid w:val="0"/>
      <w:szCs w:val="20"/>
    </w:rPr>
  </w:style>
  <w:style w:type="character" w:customStyle="1" w:styleId="BODYTEXTNORMAL">
    <w:name w:val="BODY TEXT NORMAL Знак"/>
    <w:link w:val="BODYTEXTNORMAL0"/>
    <w:locked/>
    <w:rsid w:val="0079042C"/>
    <w:rPr>
      <w:rFonts w:ascii="Arial" w:hAnsi="Arial"/>
    </w:rPr>
  </w:style>
  <w:style w:type="paragraph" w:customStyle="1" w:styleId="BODYTEXTNORMAL0">
    <w:name w:val="BODY TEXT NORMAL"/>
    <w:basedOn w:val="a5"/>
    <w:link w:val="BODYTEXTNORMAL"/>
    <w:rsid w:val="0079042C"/>
    <w:pPr>
      <w:overflowPunct/>
      <w:autoSpaceDE/>
      <w:autoSpaceDN/>
      <w:adjustRightInd/>
      <w:spacing w:before="120" w:line="240" w:lineRule="auto"/>
      <w:ind w:left="1077" w:firstLine="0"/>
    </w:pPr>
    <w:rPr>
      <w:rFonts w:ascii="Arial" w:hAnsi="Arial"/>
      <w:sz w:val="20"/>
      <w:szCs w:val="20"/>
    </w:rPr>
  </w:style>
  <w:style w:type="paragraph" w:styleId="afff4">
    <w:name w:val="Block Text"/>
    <w:basedOn w:val="a5"/>
    <w:rsid w:val="0079042C"/>
    <w:pPr>
      <w:overflowPunct/>
      <w:autoSpaceDE/>
      <w:autoSpaceDN/>
      <w:adjustRightInd/>
      <w:spacing w:before="120" w:line="320" w:lineRule="exact"/>
      <w:ind w:left="284" w:right="567" w:firstLine="567"/>
    </w:pPr>
    <w:rPr>
      <w:snapToGrid w:val="0"/>
    </w:rPr>
  </w:style>
  <w:style w:type="paragraph" w:customStyle="1" w:styleId="2b">
    <w:name w:val="заголовок пз 2 Знак Знак Знак"/>
    <w:basedOn w:val="aff"/>
    <w:rsid w:val="0079042C"/>
    <w:pPr>
      <w:tabs>
        <w:tab w:val="num" w:pos="907"/>
      </w:tabs>
      <w:overflowPunct/>
      <w:autoSpaceDE/>
      <w:autoSpaceDN/>
      <w:adjustRightInd/>
      <w:spacing w:after="0"/>
      <w:ind w:left="907" w:hanging="198"/>
      <w:outlineLvl w:val="3"/>
    </w:pPr>
    <w:rPr>
      <w:b/>
      <w:snapToGrid w:val="0"/>
      <w:sz w:val="28"/>
      <w:szCs w:val="32"/>
    </w:rPr>
  </w:style>
  <w:style w:type="character" w:customStyle="1" w:styleId="2c">
    <w:name w:val="заголовок пз 2 Знак Знак Знак Знак"/>
    <w:rsid w:val="0079042C"/>
    <w:rPr>
      <w:b/>
      <w:sz w:val="28"/>
      <w:szCs w:val="32"/>
      <w:lang w:val="ru-RU" w:eastAsia="ru-RU" w:bidi="ar-SA"/>
    </w:rPr>
  </w:style>
  <w:style w:type="character" w:customStyle="1" w:styleId="18">
    <w:name w:val="заголовок пз 1 Знак Знак"/>
    <w:rsid w:val="0079042C"/>
    <w:rPr>
      <w:b/>
      <w:sz w:val="28"/>
      <w:szCs w:val="32"/>
      <w:lang w:val="ru-RU" w:eastAsia="ru-RU" w:bidi="ar-SA"/>
    </w:rPr>
  </w:style>
  <w:style w:type="paragraph" w:customStyle="1" w:styleId="afff5">
    <w:name w:val="текст Знак"/>
    <w:basedOn w:val="23"/>
    <w:autoRedefine/>
    <w:rsid w:val="0079042C"/>
    <w:pPr>
      <w:overflowPunct/>
      <w:autoSpaceDE/>
      <w:autoSpaceDN/>
      <w:adjustRightInd/>
      <w:ind w:firstLine="0"/>
      <w:jc w:val="left"/>
    </w:pPr>
  </w:style>
  <w:style w:type="character" w:customStyle="1" w:styleId="afff6">
    <w:name w:val="текст Знак Знак"/>
    <w:rsid w:val="0079042C"/>
    <w:rPr>
      <w:snapToGrid w:val="0"/>
      <w:sz w:val="28"/>
      <w:szCs w:val="28"/>
      <w:lang w:val="ru-RU" w:eastAsia="ru-RU" w:bidi="ar-SA"/>
    </w:rPr>
  </w:style>
  <w:style w:type="character" w:customStyle="1" w:styleId="afff7">
    <w:name w:val="черт без отступа Знак Знак Знак Знак"/>
    <w:rsid w:val="0079042C"/>
    <w:rPr>
      <w:snapToGrid w:val="0"/>
      <w:sz w:val="24"/>
      <w:szCs w:val="24"/>
      <w:lang w:val="ru-RU" w:eastAsia="ru-RU" w:bidi="ar-SA"/>
    </w:rPr>
  </w:style>
  <w:style w:type="character" w:customStyle="1" w:styleId="afff8">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character" w:customStyle="1" w:styleId="2d">
    <w:name w:val="Основной текст с отступом 2 Знак Знак"/>
    <w:aliases w:val="Основной текст с отступом 2 Знак1,Основной для текста Знак"/>
    <w:rsid w:val="0079042C"/>
    <w:rPr>
      <w:snapToGrid w:val="0"/>
      <w:sz w:val="28"/>
      <w:lang w:val="ru-RU" w:eastAsia="ru-RU" w:bidi="ar-SA"/>
    </w:rPr>
  </w:style>
  <w:style w:type="paragraph" w:customStyle="1" w:styleId="Preformat">
    <w:name w:val="Preformat"/>
    <w:rsid w:val="0079042C"/>
    <w:pPr>
      <w:autoSpaceDE w:val="0"/>
      <w:autoSpaceDN w:val="0"/>
      <w:adjustRightInd w:val="0"/>
    </w:pPr>
    <w:rPr>
      <w:rFonts w:ascii="Courier New" w:hAnsi="Courier New" w:cs="Courier New"/>
    </w:rPr>
  </w:style>
  <w:style w:type="paragraph" w:customStyle="1" w:styleId="afff9">
    <w:name w:val="Пояснительная записка"/>
    <w:basedOn w:val="a5"/>
    <w:rsid w:val="0079042C"/>
    <w:pPr>
      <w:overflowPunct/>
      <w:autoSpaceDE/>
      <w:autoSpaceDN/>
      <w:adjustRightInd/>
      <w:ind w:firstLine="567"/>
    </w:pPr>
    <w:rPr>
      <w:snapToGrid w:val="0"/>
      <w:szCs w:val="20"/>
    </w:rPr>
  </w:style>
  <w:style w:type="paragraph" w:customStyle="1" w:styleId="afffa">
    <w:name w:val="т с новой стр"/>
    <w:basedOn w:val="a5"/>
    <w:autoRedefine/>
    <w:rsid w:val="0079042C"/>
    <w:pPr>
      <w:pageBreakBefore/>
      <w:overflowPunct/>
      <w:autoSpaceDE/>
      <w:autoSpaceDN/>
      <w:adjustRightInd/>
      <w:ind w:firstLine="851"/>
    </w:pPr>
    <w:rPr>
      <w:snapToGrid w:val="0"/>
      <w:szCs w:val="20"/>
    </w:rPr>
  </w:style>
  <w:style w:type="paragraph" w:customStyle="1" w:styleId="2e">
    <w:name w:val="заголовок пз 2"/>
    <w:basedOn w:val="aff"/>
    <w:rsid w:val="0079042C"/>
    <w:pPr>
      <w:tabs>
        <w:tab w:val="num" w:pos="1049"/>
      </w:tabs>
      <w:overflowPunct/>
      <w:autoSpaceDE/>
      <w:autoSpaceDN/>
      <w:adjustRightInd/>
      <w:spacing w:after="0"/>
      <w:ind w:left="1049" w:hanging="198"/>
      <w:outlineLvl w:val="3"/>
    </w:pPr>
    <w:rPr>
      <w:b/>
      <w:snapToGrid w:val="0"/>
      <w:sz w:val="28"/>
      <w:szCs w:val="32"/>
    </w:rPr>
  </w:style>
  <w:style w:type="character" w:customStyle="1" w:styleId="2f">
    <w:name w:val="заголовок пз 2 Знак"/>
    <w:rsid w:val="0079042C"/>
    <w:rPr>
      <w:b/>
      <w:sz w:val="28"/>
      <w:szCs w:val="32"/>
      <w:lang w:val="ru-RU" w:eastAsia="ru-RU" w:bidi="ar-SA"/>
    </w:rPr>
  </w:style>
  <w:style w:type="paragraph" w:customStyle="1" w:styleId="39">
    <w:name w:val="Стиль Заголовок 3"/>
    <w:basedOn w:val="30"/>
    <w:autoRedefine/>
    <w:rsid w:val="0079042C"/>
    <w:pPr>
      <w:keepNext/>
      <w:overflowPunct/>
      <w:autoSpaceDE/>
      <w:autoSpaceDN/>
      <w:adjustRightInd/>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9042C"/>
    <w:pPr>
      <w:keepNext/>
      <w:overflowPunct/>
      <w:autoSpaceDE/>
      <w:autoSpaceDN/>
      <w:adjustRightInd/>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9042C"/>
    <w:pPr>
      <w:keepNext/>
      <w:overflowPunct/>
      <w:autoSpaceDE/>
      <w:autoSpaceDN/>
      <w:adjustRightInd/>
      <w:spacing w:before="120" w:after="120"/>
    </w:pPr>
    <w:rPr>
      <w:b w:val="0"/>
      <w:bCs/>
      <w:i/>
      <w:snapToGrid w:val="0"/>
      <w:sz w:val="28"/>
      <w:szCs w:val="20"/>
    </w:rPr>
  </w:style>
  <w:style w:type="character" w:customStyle="1" w:styleId="19">
    <w:name w:val="текст Знак Знак1"/>
    <w:rsid w:val="0079042C"/>
    <w:rPr>
      <w:snapToGrid w:val="0"/>
      <w:sz w:val="28"/>
      <w:lang w:val="ru-RU" w:eastAsia="ru-RU" w:bidi="ar-SA"/>
    </w:rPr>
  </w:style>
  <w:style w:type="paragraph" w:customStyle="1" w:styleId="afffb">
    <w:name w:val="черт без отступа"/>
    <w:basedOn w:val="a5"/>
    <w:autoRedefine/>
    <w:rsid w:val="0079042C"/>
    <w:pPr>
      <w:widowControl w:val="0"/>
      <w:tabs>
        <w:tab w:val="num" w:pos="993"/>
      </w:tabs>
      <w:overflowPunct/>
      <w:autoSpaceDE/>
      <w:autoSpaceDN/>
      <w:adjustRightInd/>
      <w:ind w:right="284" w:firstLine="709"/>
    </w:pPr>
    <w:rPr>
      <w:snapToGrid w:val="0"/>
    </w:rPr>
  </w:style>
  <w:style w:type="character" w:customStyle="1" w:styleId="2f0">
    <w:name w:val="заголовок пз 2 Знак Знак"/>
    <w:rsid w:val="0079042C"/>
    <w:rPr>
      <w:b/>
      <w:sz w:val="28"/>
      <w:szCs w:val="32"/>
      <w:lang w:val="ru-RU" w:eastAsia="ru-RU" w:bidi="ar-SA"/>
    </w:rPr>
  </w:style>
  <w:style w:type="paragraph" w:customStyle="1" w:styleId="1a">
    <w:name w:val="заголовок пз 1"/>
    <w:basedOn w:val="aff"/>
    <w:autoRedefine/>
    <w:rsid w:val="0079042C"/>
    <w:pPr>
      <w:tabs>
        <w:tab w:val="num" w:pos="993"/>
      </w:tabs>
      <w:overflowPunct/>
      <w:autoSpaceDE/>
      <w:autoSpaceDN/>
      <w:adjustRightInd/>
      <w:spacing w:after="0"/>
      <w:ind w:left="993" w:hanging="426"/>
      <w:outlineLvl w:val="0"/>
    </w:pPr>
    <w:rPr>
      <w:b/>
      <w:snapToGrid w:val="0"/>
      <w:sz w:val="28"/>
      <w:szCs w:val="32"/>
    </w:rPr>
  </w:style>
  <w:style w:type="character" w:customStyle="1" w:styleId="1b">
    <w:name w:val="заголовок пз 1 Знак Знак Знак"/>
    <w:rsid w:val="0079042C"/>
    <w:rPr>
      <w:b/>
      <w:snapToGrid w:val="0"/>
      <w:sz w:val="28"/>
      <w:szCs w:val="32"/>
      <w:lang w:val="ru-RU" w:eastAsia="ru-RU" w:bidi="ar-SA"/>
    </w:rPr>
  </w:style>
  <w:style w:type="character" w:customStyle="1" w:styleId="afffc">
    <w:name w:val="Знак"/>
    <w:rsid w:val="0079042C"/>
    <w:rPr>
      <w:rFonts w:ascii="Courier New" w:hAnsi="Courier New" w:cs="Courier New"/>
      <w:lang w:val="ru-RU" w:eastAsia="ru-RU" w:bidi="ar-SA"/>
    </w:rPr>
  </w:style>
  <w:style w:type="character" w:customStyle="1" w:styleId="afffd">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9042C"/>
    <w:rPr>
      <w:sz w:val="32"/>
      <w:szCs w:val="32"/>
      <w:lang w:val="ru-RU" w:eastAsia="ru-RU" w:bidi="ar-SA"/>
    </w:rPr>
  </w:style>
  <w:style w:type="paragraph" w:styleId="afffe">
    <w:name w:val="annotation subject"/>
    <w:basedOn w:val="affe"/>
    <w:next w:val="affe"/>
    <w:link w:val="affff"/>
    <w:rsid w:val="0079042C"/>
    <w:rPr>
      <w:b/>
      <w:bCs/>
      <w:snapToGrid w:val="0"/>
    </w:rPr>
  </w:style>
  <w:style w:type="character" w:customStyle="1" w:styleId="affff">
    <w:name w:val="Тема примечания Знак"/>
    <w:link w:val="afffe"/>
    <w:rsid w:val="0079042C"/>
    <w:rPr>
      <w:rFonts w:ascii="Journal" w:hAnsi="Journal"/>
      <w:b/>
      <w:bCs/>
      <w:snapToGrid w:val="0"/>
      <w:sz w:val="24"/>
      <w:szCs w:val="24"/>
    </w:rPr>
  </w:style>
  <w:style w:type="paragraph" w:styleId="2f1">
    <w:name w:val="List 2"/>
    <w:basedOn w:val="a5"/>
    <w:rsid w:val="0079042C"/>
    <w:pPr>
      <w:overflowPunct/>
      <w:autoSpaceDE/>
      <w:autoSpaceDN/>
      <w:adjustRightInd/>
      <w:ind w:left="566" w:hanging="283"/>
      <w:jc w:val="left"/>
    </w:pPr>
    <w:rPr>
      <w:snapToGrid w:val="0"/>
      <w:szCs w:val="20"/>
    </w:rPr>
  </w:style>
  <w:style w:type="paragraph" w:styleId="affff0">
    <w:name w:val="footnote text"/>
    <w:basedOn w:val="a5"/>
    <w:link w:val="affff1"/>
    <w:rsid w:val="0079042C"/>
    <w:pPr>
      <w:overflowPunct/>
      <w:autoSpaceDE/>
      <w:autoSpaceDN/>
      <w:adjustRightInd/>
      <w:spacing w:line="240" w:lineRule="auto"/>
      <w:ind w:firstLine="0"/>
      <w:jc w:val="left"/>
    </w:pPr>
    <w:rPr>
      <w:rFonts w:ascii="Arial" w:hAnsi="Arial"/>
      <w:snapToGrid w:val="0"/>
      <w:sz w:val="20"/>
      <w:szCs w:val="20"/>
    </w:rPr>
  </w:style>
  <w:style w:type="character" w:customStyle="1" w:styleId="affff1">
    <w:name w:val="Текст сноски Знак"/>
    <w:link w:val="affff0"/>
    <w:rsid w:val="0079042C"/>
    <w:rPr>
      <w:rFonts w:ascii="Arial" w:hAnsi="Arial"/>
      <w:snapToGrid w:val="0"/>
    </w:rPr>
  </w:style>
  <w:style w:type="paragraph" w:customStyle="1" w:styleId="210">
    <w:name w:val="Основной текст с отступом 21"/>
    <w:basedOn w:val="a5"/>
    <w:rsid w:val="0079042C"/>
    <w:pPr>
      <w:overflowPunct/>
      <w:autoSpaceDE/>
      <w:autoSpaceDN/>
      <w:adjustRightInd/>
      <w:ind w:firstLine="709"/>
    </w:pPr>
    <w:rPr>
      <w:snapToGrid w:val="0"/>
      <w:szCs w:val="20"/>
    </w:rPr>
  </w:style>
  <w:style w:type="paragraph" w:customStyle="1" w:styleId="211">
    <w:name w:val="Основной текст 21"/>
    <w:basedOn w:val="a5"/>
    <w:rsid w:val="0079042C"/>
    <w:pPr>
      <w:overflowPunct/>
      <w:autoSpaceDE/>
      <w:autoSpaceDN/>
      <w:adjustRightInd/>
      <w:spacing w:before="240" w:line="240" w:lineRule="auto"/>
      <w:ind w:firstLine="709"/>
      <w:jc w:val="left"/>
    </w:pPr>
    <w:rPr>
      <w:b/>
      <w:snapToGrid w:val="0"/>
      <w:szCs w:val="20"/>
    </w:rPr>
  </w:style>
  <w:style w:type="paragraph" w:styleId="a1">
    <w:name w:val="List"/>
    <w:basedOn w:val="a5"/>
    <w:rsid w:val="0079042C"/>
    <w:pPr>
      <w:numPr>
        <w:numId w:val="2"/>
      </w:numPr>
      <w:tabs>
        <w:tab w:val="num" w:pos="1276"/>
      </w:tabs>
      <w:overflowPunct/>
      <w:autoSpaceDE/>
      <w:autoSpaceDN/>
      <w:adjustRightInd/>
      <w:spacing w:after="240" w:line="240" w:lineRule="auto"/>
      <w:ind w:left="1276" w:hanging="425"/>
    </w:pPr>
    <w:rPr>
      <w:rFonts w:ascii="Arial" w:hAnsi="Arial"/>
      <w:szCs w:val="20"/>
    </w:rPr>
  </w:style>
  <w:style w:type="character" w:styleId="affff2">
    <w:name w:val="FollowedHyperlink"/>
    <w:uiPriority w:val="99"/>
    <w:rsid w:val="0079042C"/>
    <w:rPr>
      <w:color w:val="800080"/>
      <w:u w:val="single"/>
    </w:rPr>
  </w:style>
  <w:style w:type="character" w:customStyle="1" w:styleId="EmailStyle122">
    <w:name w:val="EmailStyle122"/>
    <w:rsid w:val="0079042C"/>
    <w:rPr>
      <w:rFonts w:ascii="Arial" w:hAnsi="Arial" w:cs="Arial"/>
      <w:color w:val="000000"/>
      <w:sz w:val="20"/>
    </w:rPr>
  </w:style>
  <w:style w:type="paragraph" w:customStyle="1" w:styleId="Iiynieoaeuiaycaienea">
    <w:name w:val="Iiynieoaeuiay caienea"/>
    <w:basedOn w:val="a5"/>
    <w:rsid w:val="0079042C"/>
    <w:pPr>
      <w:ind w:firstLine="567"/>
      <w:textAlignment w:val="baseline"/>
    </w:pPr>
    <w:rPr>
      <w:szCs w:val="20"/>
    </w:rPr>
  </w:style>
  <w:style w:type="character" w:customStyle="1" w:styleId="catcentertext">
    <w:name w:val="catcentertext"/>
    <w:basedOn w:val="a7"/>
    <w:rsid w:val="0079042C"/>
  </w:style>
  <w:style w:type="paragraph" w:styleId="a3">
    <w:name w:val="Normal (Web)"/>
    <w:aliases w:val="Обычный (Web),Обычный (Web)1"/>
    <w:basedOn w:val="a5"/>
    <w:rsid w:val="0079042C"/>
    <w:pPr>
      <w:numPr>
        <w:numId w:val="6"/>
      </w:numPr>
      <w:overflowPunct/>
      <w:autoSpaceDE/>
      <w:autoSpaceDN/>
      <w:adjustRightInd/>
      <w:spacing w:before="100" w:beforeAutospacing="1" w:after="100" w:afterAutospacing="1" w:line="240" w:lineRule="auto"/>
      <w:jc w:val="left"/>
    </w:pPr>
    <w:rPr>
      <w:rFonts w:ascii="Arial Unicode MS" w:eastAsia="Arial Unicode MS" w:hAnsi="Arial Unicode MS" w:cs="Arial Unicode MS"/>
    </w:rPr>
  </w:style>
  <w:style w:type="paragraph" w:customStyle="1" w:styleId="affff3">
    <w:name w:val="a"/>
    <w:basedOn w:val="a5"/>
    <w:rsid w:val="0079042C"/>
    <w:pPr>
      <w:overflowPunct/>
      <w:autoSpaceDE/>
      <w:autoSpaceDN/>
      <w:adjustRightInd/>
      <w:spacing w:before="100" w:beforeAutospacing="1" w:after="100" w:afterAutospacing="1" w:line="240" w:lineRule="auto"/>
      <w:ind w:firstLine="0"/>
      <w:jc w:val="left"/>
    </w:pPr>
  </w:style>
  <w:style w:type="character" w:styleId="affff4">
    <w:name w:val="Emphasis"/>
    <w:qFormat/>
    <w:rsid w:val="0079042C"/>
    <w:rPr>
      <w:i/>
      <w:iCs/>
    </w:rPr>
  </w:style>
  <w:style w:type="paragraph" w:customStyle="1" w:styleId="affff5">
    <w:name w:val="Таблицы"/>
    <w:basedOn w:val="af3"/>
    <w:rsid w:val="0079042C"/>
    <w:pPr>
      <w:tabs>
        <w:tab w:val="clear" w:pos="5940"/>
      </w:tabs>
      <w:overflowPunct/>
      <w:adjustRightInd/>
      <w:spacing w:line="240" w:lineRule="auto"/>
      <w:ind w:firstLine="0"/>
      <w:jc w:val="center"/>
    </w:pPr>
    <w:rPr>
      <w:sz w:val="24"/>
      <w:lang w:val="en-US"/>
    </w:rPr>
  </w:style>
  <w:style w:type="paragraph" w:styleId="a0">
    <w:name w:val="List Number"/>
    <w:basedOn w:val="a5"/>
    <w:rsid w:val="0079042C"/>
    <w:pPr>
      <w:numPr>
        <w:numId w:val="7"/>
      </w:numPr>
      <w:overflowPunct/>
      <w:autoSpaceDE/>
      <w:autoSpaceDN/>
      <w:adjustRightInd/>
      <w:spacing w:before="60" w:after="60" w:line="240" w:lineRule="auto"/>
    </w:pPr>
    <w:rPr>
      <w:szCs w:val="20"/>
    </w:rPr>
  </w:style>
  <w:style w:type="character" w:styleId="affff6">
    <w:name w:val="Placeholder Text"/>
    <w:uiPriority w:val="99"/>
    <w:semiHidden/>
    <w:rsid w:val="0079042C"/>
    <w:rPr>
      <w:color w:val="808080"/>
    </w:rPr>
  </w:style>
  <w:style w:type="character" w:styleId="affff7">
    <w:name w:val="annotation reference"/>
    <w:rsid w:val="0079042C"/>
    <w:rPr>
      <w:sz w:val="16"/>
      <w:szCs w:val="16"/>
    </w:rPr>
  </w:style>
  <w:style w:type="paragraph" w:customStyle="1" w:styleId="2">
    <w:name w:val="Стиль2"/>
    <w:basedOn w:val="a0"/>
    <w:rsid w:val="0079042C"/>
    <w:pPr>
      <w:numPr>
        <w:numId w:val="8"/>
      </w:numPr>
      <w:autoSpaceDE w:val="0"/>
      <w:autoSpaceDN w:val="0"/>
      <w:adjustRightInd w:val="0"/>
      <w:spacing w:before="120" w:after="0" w:line="360" w:lineRule="auto"/>
    </w:pPr>
    <w:rPr>
      <w:sz w:val="28"/>
    </w:rPr>
  </w:style>
  <w:style w:type="paragraph" w:styleId="affff8">
    <w:name w:val="TOC Heading"/>
    <w:basedOn w:val="11"/>
    <w:next w:val="a5"/>
    <w:uiPriority w:val="39"/>
    <w:qFormat/>
    <w:rsid w:val="0079042C"/>
    <w:pPr>
      <w:keepLines/>
      <w:overflowPunct/>
      <w:autoSpaceDE/>
      <w:autoSpaceDN/>
      <w:adjustRightInd/>
      <w:spacing w:before="480" w:line="276" w:lineRule="auto"/>
      <w:ind w:firstLine="0"/>
      <w:outlineLvl w:val="9"/>
    </w:pPr>
    <w:rPr>
      <w:rFonts w:ascii="Cambria" w:hAnsi="Cambria"/>
      <w:bCs/>
      <w:color w:val="365F91"/>
      <w:szCs w:val="28"/>
      <w:lang w:eastAsia="en-US"/>
    </w:rPr>
  </w:style>
  <w:style w:type="character" w:styleId="affff9">
    <w:name w:val="footnote reference"/>
    <w:unhideWhenUsed/>
    <w:rsid w:val="0079042C"/>
    <w:rPr>
      <w:vertAlign w:val="superscript"/>
    </w:rPr>
  </w:style>
  <w:style w:type="character" w:styleId="affffa">
    <w:name w:val="line number"/>
    <w:basedOn w:val="a7"/>
    <w:unhideWhenUsed/>
    <w:rsid w:val="0079042C"/>
  </w:style>
  <w:style w:type="paragraph" w:customStyle="1" w:styleId="44">
    <w:name w:val="Заголовок4"/>
    <w:basedOn w:val="30"/>
    <w:rsid w:val="00935C7C"/>
    <w:pPr>
      <w:keepNext/>
      <w:tabs>
        <w:tab w:val="left" w:pos="9540"/>
      </w:tabs>
      <w:overflowPunct/>
      <w:autoSpaceDE/>
      <w:autoSpaceDN/>
      <w:adjustRightInd/>
      <w:spacing w:before="240" w:after="60" w:line="240" w:lineRule="auto"/>
      <w:ind w:right="-104" w:firstLine="900"/>
    </w:pPr>
    <w:rPr>
      <w:rFonts w:ascii="Arial" w:hAnsi="Arial" w:cs="Arial"/>
      <w:b w:val="0"/>
      <w:bCs/>
      <w:sz w:val="26"/>
      <w:szCs w:val="26"/>
    </w:rPr>
  </w:style>
  <w:style w:type="paragraph" w:customStyle="1" w:styleId="52">
    <w:name w:val="заголовок5"/>
    <w:basedOn w:val="44"/>
    <w:rsid w:val="00935C7C"/>
    <w:pPr>
      <w:ind w:right="-102" w:firstLine="902"/>
    </w:pPr>
  </w:style>
  <w:style w:type="paragraph" w:customStyle="1" w:styleId="62">
    <w:name w:val="çàãîëîâîê 6"/>
    <w:basedOn w:val="a5"/>
    <w:next w:val="a5"/>
    <w:rsid w:val="00935C7C"/>
    <w:pPr>
      <w:keepNext/>
      <w:overflowPunct/>
      <w:autoSpaceDE/>
      <w:autoSpaceDN/>
      <w:adjustRightInd/>
      <w:spacing w:line="240" w:lineRule="auto"/>
      <w:ind w:firstLine="709"/>
      <w:jc w:val="center"/>
    </w:pPr>
    <w:rPr>
      <w:b/>
      <w:sz w:val="28"/>
      <w:szCs w:val="20"/>
    </w:rPr>
  </w:style>
  <w:style w:type="paragraph" w:customStyle="1" w:styleId="xl48">
    <w:name w:val="xl48"/>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b/>
    </w:rPr>
  </w:style>
  <w:style w:type="paragraph" w:styleId="53">
    <w:name w:val="toc 5"/>
    <w:basedOn w:val="a5"/>
    <w:next w:val="a5"/>
    <w:autoRedefine/>
    <w:rsid w:val="00935C7C"/>
    <w:pPr>
      <w:overflowPunct/>
      <w:autoSpaceDE/>
      <w:autoSpaceDN/>
      <w:adjustRightInd/>
      <w:spacing w:line="240" w:lineRule="auto"/>
      <w:ind w:left="960" w:firstLine="709"/>
      <w:jc w:val="left"/>
    </w:pPr>
    <w:rPr>
      <w:b/>
    </w:rPr>
  </w:style>
  <w:style w:type="paragraph" w:customStyle="1" w:styleId="affffb">
    <w:name w:val="Нижн.колонтитул нечетн."/>
    <w:basedOn w:val="ac"/>
    <w:rsid w:val="00935C7C"/>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rPr>
  </w:style>
  <w:style w:type="paragraph" w:customStyle="1" w:styleId="310">
    <w:name w:val="Основной текст 31"/>
    <w:basedOn w:val="a5"/>
    <w:rsid w:val="00935C7C"/>
    <w:pPr>
      <w:overflowPunct/>
      <w:autoSpaceDE/>
      <w:autoSpaceDN/>
      <w:adjustRightInd/>
      <w:spacing w:line="240" w:lineRule="atLeast"/>
      <w:ind w:firstLine="709"/>
    </w:pPr>
    <w:rPr>
      <w:b/>
      <w:sz w:val="28"/>
      <w:szCs w:val="20"/>
    </w:rPr>
  </w:style>
  <w:style w:type="paragraph" w:customStyle="1" w:styleId="affffc">
    <w:name w:val="Литературный источник"/>
    <w:basedOn w:val="a5"/>
    <w:rsid w:val="00935C7C"/>
    <w:pPr>
      <w:tabs>
        <w:tab w:val="num" w:pos="720"/>
      </w:tabs>
      <w:suppressAutoHyphens/>
      <w:overflowPunct/>
      <w:autoSpaceDE/>
      <w:autoSpaceDN/>
      <w:adjustRightInd/>
      <w:ind w:firstLine="709"/>
      <w:jc w:val="left"/>
      <w:outlineLvl w:val="1"/>
    </w:pPr>
    <w:rPr>
      <w:b/>
      <w:noProof/>
      <w:sz w:val="28"/>
      <w:szCs w:val="20"/>
    </w:rPr>
  </w:style>
  <w:style w:type="paragraph" w:customStyle="1" w:styleId="BodyText21">
    <w:name w:val="Body Text 21"/>
    <w:basedOn w:val="a5"/>
    <w:rsid w:val="00935C7C"/>
    <w:pPr>
      <w:overflowPunct/>
      <w:autoSpaceDE/>
      <w:autoSpaceDN/>
      <w:adjustRightInd/>
      <w:spacing w:line="240" w:lineRule="auto"/>
      <w:ind w:firstLine="851"/>
    </w:pPr>
    <w:rPr>
      <w:b/>
      <w:sz w:val="28"/>
      <w:szCs w:val="20"/>
    </w:rPr>
  </w:style>
  <w:style w:type="paragraph" w:customStyle="1" w:styleId="82">
    <w:name w:val="указатель 8"/>
    <w:basedOn w:val="a5"/>
    <w:next w:val="a5"/>
    <w:autoRedefine/>
    <w:rsid w:val="00935C7C"/>
    <w:pPr>
      <w:overflowPunct/>
      <w:adjustRightInd/>
      <w:spacing w:line="240" w:lineRule="auto"/>
      <w:ind w:left="1600" w:hanging="200"/>
      <w:jc w:val="left"/>
    </w:pPr>
    <w:rPr>
      <w:b/>
      <w:sz w:val="26"/>
      <w:szCs w:val="20"/>
    </w:rPr>
  </w:style>
  <w:style w:type="paragraph" w:customStyle="1" w:styleId="1c">
    <w:name w:val="оглавление 1"/>
    <w:basedOn w:val="a5"/>
    <w:next w:val="a5"/>
    <w:autoRedefine/>
    <w:rsid w:val="00935C7C"/>
    <w:pPr>
      <w:overflowPunct/>
      <w:adjustRightInd/>
      <w:spacing w:line="240" w:lineRule="auto"/>
      <w:ind w:firstLine="709"/>
      <w:jc w:val="left"/>
    </w:pPr>
    <w:rPr>
      <w:b/>
      <w:sz w:val="26"/>
      <w:szCs w:val="20"/>
    </w:rPr>
  </w:style>
  <w:style w:type="paragraph" w:customStyle="1" w:styleId="1d">
    <w:name w:val="указатель 1"/>
    <w:basedOn w:val="a5"/>
    <w:next w:val="a5"/>
    <w:autoRedefine/>
    <w:rsid w:val="00935C7C"/>
    <w:pPr>
      <w:overflowPunct/>
      <w:adjustRightInd/>
      <w:spacing w:line="240" w:lineRule="auto"/>
      <w:ind w:left="200" w:hanging="200"/>
      <w:jc w:val="left"/>
    </w:pPr>
    <w:rPr>
      <w:b/>
      <w:sz w:val="26"/>
      <w:szCs w:val="20"/>
    </w:rPr>
  </w:style>
  <w:style w:type="paragraph" w:customStyle="1" w:styleId="72">
    <w:name w:val="указатель 7"/>
    <w:basedOn w:val="a5"/>
    <w:next w:val="a5"/>
    <w:autoRedefine/>
    <w:rsid w:val="00935C7C"/>
    <w:pPr>
      <w:overflowPunct/>
      <w:adjustRightInd/>
      <w:spacing w:line="240" w:lineRule="auto"/>
      <w:ind w:left="1400" w:hanging="200"/>
      <w:jc w:val="left"/>
    </w:pPr>
    <w:rPr>
      <w:b/>
      <w:sz w:val="26"/>
      <w:szCs w:val="20"/>
    </w:rPr>
  </w:style>
  <w:style w:type="paragraph" w:customStyle="1" w:styleId="affffd">
    <w:name w:val="указатель"/>
    <w:basedOn w:val="a5"/>
    <w:next w:val="1d"/>
    <w:rsid w:val="00935C7C"/>
    <w:pPr>
      <w:overflowPunct/>
      <w:adjustRightInd/>
      <w:spacing w:line="240" w:lineRule="auto"/>
      <w:ind w:firstLine="709"/>
      <w:jc w:val="left"/>
    </w:pPr>
    <w:rPr>
      <w:b/>
      <w:sz w:val="26"/>
      <w:szCs w:val="20"/>
    </w:rPr>
  </w:style>
  <w:style w:type="character" w:customStyle="1" w:styleId="affffe">
    <w:name w:val="номер страницы"/>
    <w:rsid w:val="00935C7C"/>
  </w:style>
  <w:style w:type="character" w:customStyle="1" w:styleId="afffff">
    <w:name w:val="Основной шрифт"/>
    <w:uiPriority w:val="99"/>
    <w:rsid w:val="00935C7C"/>
  </w:style>
  <w:style w:type="paragraph" w:customStyle="1" w:styleId="xl24">
    <w:name w:val="xl24"/>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5">
    <w:name w:val="xl2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26">
    <w:name w:val="xl26"/>
    <w:basedOn w:val="a5"/>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27">
    <w:name w:val="xl27"/>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28">
    <w:name w:val="xl28"/>
    <w:basedOn w:val="a5"/>
    <w:uiPriority w:val="99"/>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9">
    <w:name w:val="xl29"/>
    <w:basedOn w:val="a5"/>
    <w:uiPriority w:val="99"/>
    <w:rsid w:val="00935C7C"/>
    <w:pP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30">
    <w:name w:val="xl30"/>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31">
    <w:name w:val="xl31"/>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rPr>
  </w:style>
  <w:style w:type="paragraph" w:customStyle="1" w:styleId="xl32">
    <w:name w:val="xl32"/>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u w:val="single"/>
    </w:rPr>
  </w:style>
  <w:style w:type="paragraph" w:customStyle="1" w:styleId="xl33">
    <w:name w:val="xl33"/>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u w:val="single"/>
    </w:rPr>
  </w:style>
  <w:style w:type="paragraph" w:customStyle="1" w:styleId="xl34">
    <w:name w:val="xl34"/>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b/>
      <w:sz w:val="22"/>
      <w:szCs w:val="22"/>
    </w:rPr>
  </w:style>
  <w:style w:type="paragraph" w:customStyle="1" w:styleId="xl35">
    <w:name w:val="xl3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b/>
      <w:sz w:val="22"/>
      <w:szCs w:val="22"/>
    </w:rPr>
  </w:style>
  <w:style w:type="paragraph" w:customStyle="1" w:styleId="xl36">
    <w:name w:val="xl36"/>
    <w:basedOn w:val="a5"/>
    <w:uiPriority w:val="99"/>
    <w:rsid w:val="00935C7C"/>
    <w:pPr>
      <w:overflowPunct/>
      <w:autoSpaceDE/>
      <w:autoSpaceDN/>
      <w:adjustRightInd/>
      <w:spacing w:before="100" w:beforeAutospacing="1" w:after="100" w:afterAutospacing="1" w:line="240" w:lineRule="auto"/>
      <w:ind w:firstLine="709"/>
      <w:jc w:val="center"/>
    </w:pPr>
    <w:rPr>
      <w:rFonts w:ascii="Arial" w:hAnsi="Arial"/>
      <w:bCs/>
      <w:sz w:val="22"/>
      <w:szCs w:val="22"/>
    </w:rPr>
  </w:style>
  <w:style w:type="paragraph" w:customStyle="1" w:styleId="xl37">
    <w:name w:val="xl37"/>
    <w:basedOn w:val="a5"/>
    <w:uiPriority w:val="99"/>
    <w:rsid w:val="00935C7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b/>
    </w:rPr>
  </w:style>
  <w:style w:type="paragraph" w:customStyle="1" w:styleId="xl38">
    <w:name w:val="xl38"/>
    <w:basedOn w:val="a5"/>
    <w:uiPriority w:val="99"/>
    <w:rsid w:val="00935C7C"/>
    <w:pPr>
      <w:pBdr>
        <w:top w:val="single" w:sz="4" w:space="0" w:color="auto"/>
        <w:bottom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39">
    <w:name w:val="xl39"/>
    <w:basedOn w:val="a5"/>
    <w:uiPriority w:val="99"/>
    <w:rsid w:val="00935C7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40">
    <w:name w:val="xl40"/>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b/>
      <w:sz w:val="22"/>
      <w:szCs w:val="22"/>
    </w:rPr>
  </w:style>
  <w:style w:type="paragraph" w:customStyle="1" w:styleId="xl41">
    <w:name w:val="xl41"/>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2">
    <w:name w:val="xl42"/>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43">
    <w:name w:val="xl43"/>
    <w:basedOn w:val="a5"/>
    <w:uiPriority w:val="99"/>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4">
    <w:name w:val="xl44"/>
    <w:basedOn w:val="a5"/>
    <w:uiPriority w:val="99"/>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Cs/>
      <w:sz w:val="22"/>
      <w:szCs w:val="22"/>
    </w:rPr>
  </w:style>
  <w:style w:type="paragraph" w:customStyle="1" w:styleId="xl45">
    <w:name w:val="xl45"/>
    <w:basedOn w:val="a5"/>
    <w:uiPriority w:val="99"/>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Cs/>
      <w:sz w:val="22"/>
      <w:szCs w:val="22"/>
    </w:rPr>
  </w:style>
  <w:style w:type="paragraph" w:customStyle="1" w:styleId="xl46">
    <w:name w:val="xl46"/>
    <w:basedOn w:val="a5"/>
    <w:uiPriority w:val="99"/>
    <w:rsid w:val="00935C7C"/>
    <w:pPr>
      <w:pBdr>
        <w:bottom w:val="single" w:sz="4" w:space="0" w:color="auto"/>
      </w:pBdr>
      <w:overflowPunct/>
      <w:autoSpaceDE/>
      <w:autoSpaceDN/>
      <w:adjustRightInd/>
      <w:spacing w:before="100" w:beforeAutospacing="1" w:after="100" w:afterAutospacing="1" w:line="240" w:lineRule="auto"/>
      <w:ind w:firstLine="709"/>
      <w:jc w:val="right"/>
    </w:pPr>
    <w:rPr>
      <w:rFonts w:ascii="Arial" w:hAnsi="Arial"/>
      <w:b/>
      <w:sz w:val="22"/>
      <w:szCs w:val="22"/>
    </w:rPr>
  </w:style>
  <w:style w:type="paragraph" w:customStyle="1" w:styleId="xl47">
    <w:name w:val="xl47"/>
    <w:basedOn w:val="a5"/>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22">
    <w:name w:val="xl22"/>
    <w:basedOn w:val="a5"/>
    <w:rsid w:val="00935C7C"/>
    <w:pP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23">
    <w:name w:val="xl23"/>
    <w:basedOn w:val="a5"/>
    <w:rsid w:val="00935C7C"/>
    <w:pP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49">
    <w:name w:val="xl49"/>
    <w:basedOn w:val="a5"/>
    <w:rsid w:val="00935C7C"/>
    <w:pPr>
      <w:pBdr>
        <w:bottom w:val="single" w:sz="4" w:space="0" w:color="auto"/>
      </w:pBdr>
      <w:overflowPunct/>
      <w:autoSpaceDE/>
      <w:autoSpaceDN/>
      <w:adjustRightInd/>
      <w:spacing w:before="100" w:beforeAutospacing="1" w:after="100" w:afterAutospacing="1" w:line="240" w:lineRule="auto"/>
      <w:ind w:firstLine="709"/>
      <w:jc w:val="right"/>
    </w:pPr>
    <w:rPr>
      <w:rFonts w:ascii="Arial" w:hAnsi="Arial"/>
      <w:b/>
      <w:sz w:val="22"/>
      <w:szCs w:val="22"/>
    </w:rPr>
  </w:style>
  <w:style w:type="paragraph" w:customStyle="1" w:styleId="xl50">
    <w:name w:val="xl50"/>
    <w:basedOn w:val="a5"/>
    <w:rsid w:val="00935C7C"/>
    <w:pPr>
      <w:overflowPunct/>
      <w:autoSpaceDE/>
      <w:autoSpaceDN/>
      <w:adjustRightInd/>
      <w:spacing w:before="100" w:beforeAutospacing="1" w:after="100" w:afterAutospacing="1" w:line="240" w:lineRule="auto"/>
      <w:ind w:firstLine="709"/>
      <w:jc w:val="center"/>
    </w:pPr>
    <w:rPr>
      <w:rFonts w:ascii="Arial" w:hAnsi="Arial"/>
      <w:bCs/>
      <w:sz w:val="22"/>
      <w:szCs w:val="22"/>
    </w:rPr>
  </w:style>
  <w:style w:type="paragraph" w:customStyle="1" w:styleId="xl51">
    <w:name w:val="xl51"/>
    <w:basedOn w:val="a5"/>
    <w:rsid w:val="00935C7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2">
    <w:name w:val="xl52"/>
    <w:basedOn w:val="a5"/>
    <w:rsid w:val="00935C7C"/>
    <w:pPr>
      <w:pBdr>
        <w:left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3">
    <w:name w:val="xl53"/>
    <w:basedOn w:val="a5"/>
    <w:rsid w:val="00935C7C"/>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4">
    <w:name w:val="xl54"/>
    <w:basedOn w:val="a5"/>
    <w:rsid w:val="00935C7C"/>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5">
    <w:name w:val="xl55"/>
    <w:basedOn w:val="a5"/>
    <w:rsid w:val="00935C7C"/>
    <w:pPr>
      <w:pBdr>
        <w:top w:val="single" w:sz="4" w:space="0" w:color="auto"/>
        <w:bottom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6">
    <w:name w:val="xl56"/>
    <w:basedOn w:val="a5"/>
    <w:rsid w:val="00935C7C"/>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58">
    <w:name w:val="xl58"/>
    <w:basedOn w:val="a5"/>
    <w:rsid w:val="00935C7C"/>
    <w:pPr>
      <w:pBdr>
        <w:top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59">
    <w:name w:val="xl59"/>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left"/>
    </w:pPr>
    <w:rPr>
      <w:rFonts w:ascii="Arial" w:hAnsi="Arial"/>
      <w:b/>
      <w:sz w:val="22"/>
      <w:szCs w:val="22"/>
    </w:rPr>
  </w:style>
  <w:style w:type="paragraph" w:customStyle="1" w:styleId="xl60">
    <w:name w:val="xl60"/>
    <w:basedOn w:val="a5"/>
    <w:rsid w:val="00935C7C"/>
    <w:pPr>
      <w:pBdr>
        <w:top w:val="single" w:sz="4" w:space="0" w:color="auto"/>
        <w:lef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1">
    <w:name w:val="xl61"/>
    <w:basedOn w:val="a5"/>
    <w:rsid w:val="00935C7C"/>
    <w:pPr>
      <w:pBdr>
        <w:top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2">
    <w:name w:val="xl62"/>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3">
    <w:name w:val="xl63"/>
    <w:basedOn w:val="a5"/>
    <w:rsid w:val="00935C7C"/>
    <w:pPr>
      <w:pBdr>
        <w:left w:val="single" w:sz="4" w:space="0" w:color="auto"/>
      </w:pBdr>
      <w:overflowPunct/>
      <w:autoSpaceDE/>
      <w:autoSpaceDN/>
      <w:adjustRightInd/>
      <w:spacing w:before="100" w:beforeAutospacing="1" w:after="100" w:afterAutospacing="1" w:line="240" w:lineRule="auto"/>
      <w:ind w:firstLine="709"/>
      <w:jc w:val="center"/>
      <w:textAlignment w:val="center"/>
    </w:pPr>
    <w:rPr>
      <w:rFonts w:ascii="Arial" w:hAnsi="Arial"/>
      <w:b/>
      <w:sz w:val="22"/>
      <w:szCs w:val="22"/>
    </w:rPr>
  </w:style>
  <w:style w:type="paragraph" w:customStyle="1" w:styleId="xl64">
    <w:name w:val="xl64"/>
    <w:basedOn w:val="a5"/>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5">
    <w:name w:val="xl65"/>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6">
    <w:name w:val="xl66"/>
    <w:basedOn w:val="a5"/>
    <w:rsid w:val="00935C7C"/>
    <w:pPr>
      <w:pBdr>
        <w:top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customStyle="1" w:styleId="xl67">
    <w:name w:val="xl67"/>
    <w:basedOn w:val="a5"/>
    <w:rsid w:val="00935C7C"/>
    <w:pPr>
      <w:pBdr>
        <w:top w:val="single" w:sz="4" w:space="0" w:color="auto"/>
        <w:right w:val="single" w:sz="4" w:space="0" w:color="auto"/>
      </w:pBdr>
      <w:overflowPunct/>
      <w:autoSpaceDE/>
      <w:autoSpaceDN/>
      <w:adjustRightInd/>
      <w:spacing w:before="100" w:beforeAutospacing="1" w:after="100" w:afterAutospacing="1" w:line="240" w:lineRule="auto"/>
      <w:ind w:firstLine="709"/>
      <w:jc w:val="center"/>
    </w:pPr>
    <w:rPr>
      <w:rFonts w:ascii="Arial" w:hAnsi="Arial"/>
      <w:b/>
      <w:sz w:val="22"/>
      <w:szCs w:val="22"/>
    </w:rPr>
  </w:style>
  <w:style w:type="paragraph" w:styleId="afffff0">
    <w:name w:val="List Bullet"/>
    <w:aliases w:val="Маркированный"/>
    <w:basedOn w:val="a5"/>
    <w:link w:val="afffff1"/>
    <w:autoRedefine/>
    <w:rsid w:val="00935C7C"/>
    <w:pPr>
      <w:tabs>
        <w:tab w:val="num" w:pos="360"/>
      </w:tabs>
      <w:overflowPunct/>
      <w:autoSpaceDE/>
      <w:autoSpaceDN/>
      <w:adjustRightInd/>
      <w:spacing w:line="240" w:lineRule="auto"/>
      <w:ind w:left="360" w:hanging="360"/>
      <w:jc w:val="left"/>
    </w:pPr>
    <w:rPr>
      <w:b/>
      <w:sz w:val="26"/>
      <w:szCs w:val="20"/>
    </w:rPr>
  </w:style>
  <w:style w:type="paragraph" w:styleId="3b">
    <w:name w:val="List Bullet 3"/>
    <w:basedOn w:val="a5"/>
    <w:autoRedefine/>
    <w:rsid w:val="00935C7C"/>
    <w:pPr>
      <w:tabs>
        <w:tab w:val="num" w:pos="926"/>
      </w:tabs>
      <w:overflowPunct/>
      <w:autoSpaceDE/>
      <w:autoSpaceDN/>
      <w:adjustRightInd/>
      <w:spacing w:line="240" w:lineRule="auto"/>
      <w:ind w:left="926" w:hanging="360"/>
      <w:jc w:val="left"/>
    </w:pPr>
    <w:rPr>
      <w:b/>
      <w:sz w:val="26"/>
      <w:szCs w:val="20"/>
    </w:rPr>
  </w:style>
  <w:style w:type="paragraph" w:styleId="45">
    <w:name w:val="List Bullet 4"/>
    <w:basedOn w:val="a5"/>
    <w:autoRedefine/>
    <w:rsid w:val="00935C7C"/>
    <w:pPr>
      <w:tabs>
        <w:tab w:val="num" w:pos="1209"/>
      </w:tabs>
      <w:overflowPunct/>
      <w:autoSpaceDE/>
      <w:autoSpaceDN/>
      <w:adjustRightInd/>
      <w:spacing w:line="240" w:lineRule="auto"/>
      <w:ind w:left="1209" w:hanging="360"/>
      <w:jc w:val="left"/>
    </w:pPr>
    <w:rPr>
      <w:b/>
      <w:sz w:val="26"/>
      <w:szCs w:val="20"/>
    </w:rPr>
  </w:style>
  <w:style w:type="paragraph" w:styleId="54">
    <w:name w:val="List Bullet 5"/>
    <w:basedOn w:val="a5"/>
    <w:autoRedefine/>
    <w:rsid w:val="00935C7C"/>
    <w:pPr>
      <w:tabs>
        <w:tab w:val="num" w:pos="1492"/>
      </w:tabs>
      <w:overflowPunct/>
      <w:autoSpaceDE/>
      <w:autoSpaceDN/>
      <w:adjustRightInd/>
      <w:spacing w:line="240" w:lineRule="auto"/>
      <w:ind w:left="1492" w:hanging="360"/>
      <w:jc w:val="left"/>
    </w:pPr>
    <w:rPr>
      <w:b/>
      <w:sz w:val="26"/>
      <w:szCs w:val="20"/>
    </w:rPr>
  </w:style>
  <w:style w:type="paragraph" w:styleId="2f2">
    <w:name w:val="List Number 2"/>
    <w:basedOn w:val="a5"/>
    <w:rsid w:val="00935C7C"/>
    <w:pPr>
      <w:tabs>
        <w:tab w:val="num" w:pos="643"/>
      </w:tabs>
      <w:overflowPunct/>
      <w:autoSpaceDE/>
      <w:autoSpaceDN/>
      <w:adjustRightInd/>
      <w:spacing w:line="240" w:lineRule="auto"/>
      <w:ind w:left="643" w:hanging="360"/>
      <w:jc w:val="left"/>
    </w:pPr>
    <w:rPr>
      <w:b/>
      <w:sz w:val="26"/>
      <w:szCs w:val="20"/>
    </w:rPr>
  </w:style>
  <w:style w:type="paragraph" w:styleId="3c">
    <w:name w:val="List Number 3"/>
    <w:basedOn w:val="a5"/>
    <w:rsid w:val="00935C7C"/>
    <w:pPr>
      <w:tabs>
        <w:tab w:val="num" w:pos="926"/>
      </w:tabs>
      <w:overflowPunct/>
      <w:autoSpaceDE/>
      <w:autoSpaceDN/>
      <w:adjustRightInd/>
      <w:spacing w:line="240" w:lineRule="auto"/>
      <w:ind w:left="926" w:hanging="360"/>
      <w:jc w:val="left"/>
    </w:pPr>
    <w:rPr>
      <w:b/>
      <w:sz w:val="26"/>
      <w:szCs w:val="20"/>
    </w:rPr>
  </w:style>
  <w:style w:type="paragraph" w:styleId="46">
    <w:name w:val="List Number 4"/>
    <w:basedOn w:val="a5"/>
    <w:rsid w:val="00935C7C"/>
    <w:pPr>
      <w:tabs>
        <w:tab w:val="num" w:pos="1209"/>
      </w:tabs>
      <w:overflowPunct/>
      <w:autoSpaceDE/>
      <w:autoSpaceDN/>
      <w:adjustRightInd/>
      <w:spacing w:line="240" w:lineRule="auto"/>
      <w:ind w:left="1209" w:hanging="360"/>
      <w:jc w:val="left"/>
    </w:pPr>
    <w:rPr>
      <w:b/>
      <w:sz w:val="26"/>
      <w:szCs w:val="20"/>
    </w:rPr>
  </w:style>
  <w:style w:type="paragraph" w:styleId="55">
    <w:name w:val="List Number 5"/>
    <w:basedOn w:val="a5"/>
    <w:rsid w:val="00935C7C"/>
    <w:pPr>
      <w:tabs>
        <w:tab w:val="num" w:pos="1492"/>
      </w:tabs>
      <w:overflowPunct/>
      <w:autoSpaceDE/>
      <w:autoSpaceDN/>
      <w:adjustRightInd/>
      <w:spacing w:line="240" w:lineRule="auto"/>
      <w:ind w:left="1492" w:hanging="360"/>
      <w:jc w:val="left"/>
    </w:pPr>
    <w:rPr>
      <w:b/>
      <w:sz w:val="26"/>
      <w:szCs w:val="20"/>
    </w:rPr>
  </w:style>
  <w:style w:type="paragraph" w:customStyle="1" w:styleId="afffff2">
    <w:name w:val="Заг.пункта"/>
    <w:basedOn w:val="a5"/>
    <w:next w:val="af3"/>
    <w:rsid w:val="00935C7C"/>
    <w:pPr>
      <w:keepNext/>
      <w:keepLines/>
      <w:widowControl w:val="0"/>
      <w:suppressAutoHyphens/>
      <w:overflowPunct/>
      <w:autoSpaceDE/>
      <w:autoSpaceDN/>
      <w:adjustRightInd/>
      <w:spacing w:before="120" w:after="120" w:line="240" w:lineRule="auto"/>
      <w:ind w:firstLine="709"/>
      <w:jc w:val="center"/>
    </w:pPr>
    <w:rPr>
      <w:rFonts w:ascii="Arial" w:hAnsi="Arial"/>
      <w:sz w:val="28"/>
      <w:szCs w:val="20"/>
    </w:rPr>
  </w:style>
  <w:style w:type="paragraph" w:customStyle="1" w:styleId="1e">
    <w:name w:val="çàãîëîâîê 1"/>
    <w:basedOn w:val="a5"/>
    <w:next w:val="a5"/>
    <w:rsid w:val="00935C7C"/>
    <w:pPr>
      <w:keepNext/>
      <w:overflowPunct/>
      <w:autoSpaceDE/>
      <w:autoSpaceDN/>
      <w:adjustRightInd/>
      <w:spacing w:line="240" w:lineRule="auto"/>
      <w:ind w:firstLine="709"/>
      <w:jc w:val="center"/>
    </w:pPr>
    <w:rPr>
      <w:b/>
      <w:szCs w:val="20"/>
    </w:rPr>
  </w:style>
  <w:style w:type="paragraph" w:customStyle="1" w:styleId="afffff3">
    <w:name w:val="Строка Внимание"/>
    <w:basedOn w:val="af3"/>
    <w:next w:val="afffff4"/>
    <w:rsid w:val="00935C7C"/>
    <w:pPr>
      <w:tabs>
        <w:tab w:val="clear" w:pos="5940"/>
      </w:tabs>
      <w:spacing w:before="240" w:line="240" w:lineRule="auto"/>
      <w:ind w:firstLine="709"/>
      <w:jc w:val="center"/>
      <w:textAlignment w:val="baseline"/>
    </w:pPr>
    <w:rPr>
      <w:rFonts w:ascii="Courier New" w:hAnsi="Courier New"/>
      <w:b/>
      <w:sz w:val="24"/>
      <w:szCs w:val="20"/>
    </w:rPr>
  </w:style>
  <w:style w:type="paragraph" w:styleId="afffff4">
    <w:name w:val="Salutation"/>
    <w:basedOn w:val="a5"/>
    <w:next w:val="a5"/>
    <w:link w:val="afffff5"/>
    <w:rsid w:val="00935C7C"/>
    <w:pPr>
      <w:overflowPunct/>
      <w:autoSpaceDE/>
      <w:autoSpaceDN/>
      <w:adjustRightInd/>
      <w:spacing w:line="240" w:lineRule="auto"/>
      <w:ind w:firstLine="709"/>
      <w:jc w:val="left"/>
    </w:pPr>
    <w:rPr>
      <w:b/>
    </w:rPr>
  </w:style>
  <w:style w:type="character" w:customStyle="1" w:styleId="afffff5">
    <w:name w:val="Приветствие Знак"/>
    <w:link w:val="afffff4"/>
    <w:rsid w:val="00935C7C"/>
    <w:rPr>
      <w:b/>
      <w:sz w:val="24"/>
      <w:szCs w:val="24"/>
    </w:rPr>
  </w:style>
  <w:style w:type="paragraph" w:customStyle="1" w:styleId="afffff6">
    <w:name w:val="Инициалы для ссылки"/>
    <w:basedOn w:val="af3"/>
    <w:next w:val="a5"/>
    <w:rsid w:val="00935C7C"/>
    <w:pPr>
      <w:keepNext/>
      <w:tabs>
        <w:tab w:val="clear" w:pos="5940"/>
      </w:tabs>
      <w:spacing w:before="240" w:line="240" w:lineRule="auto"/>
      <w:ind w:firstLine="709"/>
      <w:jc w:val="left"/>
      <w:textAlignment w:val="baseline"/>
    </w:pPr>
    <w:rPr>
      <w:rFonts w:ascii="Courier New" w:hAnsi="Courier New"/>
      <w:b/>
      <w:sz w:val="24"/>
      <w:szCs w:val="20"/>
    </w:rPr>
  </w:style>
  <w:style w:type="paragraph" w:styleId="afffff7">
    <w:name w:val="Subtitle"/>
    <w:basedOn w:val="a5"/>
    <w:link w:val="afffff8"/>
    <w:qFormat/>
    <w:rsid w:val="00935C7C"/>
    <w:pPr>
      <w:overflowPunct/>
      <w:autoSpaceDE/>
      <w:autoSpaceDN/>
      <w:adjustRightInd/>
      <w:spacing w:line="240" w:lineRule="auto"/>
      <w:ind w:firstLine="709"/>
      <w:jc w:val="center"/>
    </w:pPr>
    <w:rPr>
      <w:bCs/>
    </w:rPr>
  </w:style>
  <w:style w:type="character" w:customStyle="1" w:styleId="afffff8">
    <w:name w:val="Подзаголовок Знак"/>
    <w:link w:val="afffff7"/>
    <w:rsid w:val="00935C7C"/>
    <w:rPr>
      <w:bCs/>
      <w:sz w:val="24"/>
      <w:szCs w:val="24"/>
    </w:rPr>
  </w:style>
  <w:style w:type="paragraph" w:customStyle="1" w:styleId="afffff9">
    <w:name w:val="Штамп"/>
    <w:rsid w:val="00935C7C"/>
    <w:pPr>
      <w:widowControl w:val="0"/>
    </w:pPr>
    <w:rPr>
      <w:sz w:val="18"/>
    </w:rPr>
  </w:style>
  <w:style w:type="paragraph" w:styleId="63">
    <w:name w:val="toc 6"/>
    <w:basedOn w:val="a5"/>
    <w:next w:val="a5"/>
    <w:autoRedefine/>
    <w:rsid w:val="00935C7C"/>
    <w:pPr>
      <w:overflowPunct/>
      <w:autoSpaceDE/>
      <w:autoSpaceDN/>
      <w:adjustRightInd/>
      <w:spacing w:line="240" w:lineRule="auto"/>
      <w:ind w:left="1200" w:firstLine="709"/>
      <w:jc w:val="left"/>
    </w:pPr>
    <w:rPr>
      <w:b/>
    </w:rPr>
  </w:style>
  <w:style w:type="paragraph" w:styleId="73">
    <w:name w:val="toc 7"/>
    <w:basedOn w:val="a5"/>
    <w:next w:val="a5"/>
    <w:autoRedefine/>
    <w:rsid w:val="00935C7C"/>
    <w:pPr>
      <w:overflowPunct/>
      <w:autoSpaceDE/>
      <w:autoSpaceDN/>
      <w:adjustRightInd/>
      <w:spacing w:line="240" w:lineRule="auto"/>
      <w:ind w:left="1440" w:firstLine="709"/>
      <w:jc w:val="left"/>
    </w:pPr>
    <w:rPr>
      <w:b/>
    </w:rPr>
  </w:style>
  <w:style w:type="paragraph" w:styleId="83">
    <w:name w:val="toc 8"/>
    <w:basedOn w:val="a5"/>
    <w:next w:val="a5"/>
    <w:autoRedefine/>
    <w:rsid w:val="00935C7C"/>
    <w:pPr>
      <w:overflowPunct/>
      <w:autoSpaceDE/>
      <w:autoSpaceDN/>
      <w:adjustRightInd/>
      <w:spacing w:line="240" w:lineRule="auto"/>
      <w:ind w:left="1680" w:firstLine="709"/>
      <w:jc w:val="left"/>
    </w:pPr>
    <w:rPr>
      <w:b/>
    </w:rPr>
  </w:style>
  <w:style w:type="paragraph" w:styleId="92">
    <w:name w:val="toc 9"/>
    <w:basedOn w:val="a5"/>
    <w:next w:val="a5"/>
    <w:autoRedefine/>
    <w:rsid w:val="00935C7C"/>
    <w:pPr>
      <w:overflowPunct/>
      <w:autoSpaceDE/>
      <w:autoSpaceDN/>
      <w:adjustRightInd/>
      <w:spacing w:line="240" w:lineRule="auto"/>
      <w:ind w:left="1920" w:firstLine="709"/>
      <w:jc w:val="left"/>
    </w:pPr>
    <w:rPr>
      <w:b/>
    </w:rPr>
  </w:style>
  <w:style w:type="paragraph" w:customStyle="1" w:styleId="afffffa">
    <w:name w:val="Обычный.Нормальный"/>
    <w:rsid w:val="00935C7C"/>
    <w:pPr>
      <w:autoSpaceDE w:val="0"/>
      <w:autoSpaceDN w:val="0"/>
      <w:ind w:firstLine="709"/>
    </w:pPr>
    <w:rPr>
      <w:szCs w:val="24"/>
    </w:rPr>
  </w:style>
  <w:style w:type="paragraph" w:customStyle="1" w:styleId="Iniiaigeeeoaeno2">
    <w:name w:val="Iniiaigeee oaeno 2"/>
    <w:basedOn w:val="a5"/>
    <w:rsid w:val="00935C7C"/>
    <w:pPr>
      <w:widowControl w:val="0"/>
      <w:overflowPunct/>
      <w:autoSpaceDE/>
      <w:autoSpaceDN/>
      <w:adjustRightInd/>
      <w:spacing w:line="240" w:lineRule="auto"/>
      <w:ind w:firstLine="567"/>
    </w:pPr>
    <w:rPr>
      <w:sz w:val="28"/>
      <w:szCs w:val="20"/>
    </w:rPr>
  </w:style>
  <w:style w:type="paragraph" w:customStyle="1" w:styleId="IauiPbA9">
    <w:name w:val="Iau?iPbA9"/>
    <w:rsid w:val="00935C7C"/>
    <w:pPr>
      <w:widowControl w:val="0"/>
    </w:pPr>
    <w:rPr>
      <w:sz w:val="28"/>
    </w:rPr>
  </w:style>
  <w:style w:type="paragraph" w:customStyle="1" w:styleId="gee2">
    <w:name w:val="Основнgeeй текст 2"/>
    <w:rsid w:val="00935C7C"/>
    <w:pPr>
      <w:widowControl w:val="0"/>
      <w:ind w:firstLine="567"/>
      <w:jc w:val="both"/>
    </w:pPr>
    <w:rPr>
      <w:snapToGrid w:val="0"/>
      <w:sz w:val="28"/>
    </w:rPr>
  </w:style>
  <w:style w:type="paragraph" w:customStyle="1" w:styleId="Pb9">
    <w:name w:val="Îáû÷íPbÂ9"/>
    <w:rsid w:val="00935C7C"/>
    <w:pPr>
      <w:widowControl w:val="0"/>
    </w:pPr>
    <w:rPr>
      <w:sz w:val="28"/>
    </w:rPr>
  </w:style>
  <w:style w:type="paragraph" w:customStyle="1" w:styleId="caaieiaie2">
    <w:name w:val="caaieiaie 2"/>
    <w:basedOn w:val="a5"/>
    <w:next w:val="a5"/>
    <w:rsid w:val="00935C7C"/>
    <w:pPr>
      <w:keepNext/>
      <w:pBdr>
        <w:bottom w:val="double" w:sz="12" w:space="1" w:color="auto"/>
      </w:pBdr>
      <w:overflowPunct/>
      <w:autoSpaceDE/>
      <w:autoSpaceDN/>
      <w:adjustRightInd/>
      <w:spacing w:line="240" w:lineRule="auto"/>
      <w:ind w:firstLine="0"/>
      <w:jc w:val="center"/>
    </w:pPr>
    <w:rPr>
      <w:rFonts w:ascii="Arial Black" w:hAnsi="Arial Black"/>
      <w:b/>
      <w:szCs w:val="20"/>
    </w:rPr>
  </w:style>
  <w:style w:type="paragraph" w:customStyle="1" w:styleId="Fee2">
    <w:name w:val="ОсновнFeeй текст 2"/>
    <w:rsid w:val="00935C7C"/>
    <w:pPr>
      <w:widowControl w:val="0"/>
      <w:ind w:firstLine="567"/>
      <w:jc w:val="both"/>
    </w:pPr>
    <w:rPr>
      <w:snapToGrid w:val="0"/>
      <w:sz w:val="28"/>
    </w:rPr>
  </w:style>
  <w:style w:type="paragraph" w:customStyle="1" w:styleId="CharChar">
    <w:name w:val="Char Знак Знак Char"/>
    <w:basedOn w:val="a5"/>
    <w:rsid w:val="00935C7C"/>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BodyTextIndent21">
    <w:name w:val="Body Text Indent 21"/>
    <w:basedOn w:val="a5"/>
    <w:rsid w:val="00935C7C"/>
    <w:pPr>
      <w:overflowPunct/>
      <w:autoSpaceDE/>
      <w:autoSpaceDN/>
      <w:adjustRightInd/>
      <w:spacing w:line="240" w:lineRule="auto"/>
      <w:ind w:left="851" w:firstLine="709"/>
    </w:pPr>
    <w:rPr>
      <w:b/>
      <w:sz w:val="28"/>
      <w:szCs w:val="20"/>
    </w:rPr>
  </w:style>
  <w:style w:type="paragraph" w:customStyle="1" w:styleId="220">
    <w:name w:val="Основной текст с отступом 22"/>
    <w:basedOn w:val="a5"/>
    <w:rsid w:val="00935C7C"/>
    <w:pPr>
      <w:overflowPunct/>
      <w:autoSpaceDE/>
      <w:autoSpaceDN/>
      <w:adjustRightInd/>
      <w:ind w:firstLine="709"/>
    </w:pPr>
    <w:rPr>
      <w:szCs w:val="20"/>
    </w:rPr>
  </w:style>
  <w:style w:type="paragraph" w:customStyle="1" w:styleId="212">
    <w:name w:val="Îñíîâíîé òåêñò 21"/>
    <w:basedOn w:val="a5"/>
    <w:rsid w:val="00935C7C"/>
    <w:pPr>
      <w:overflowPunct/>
      <w:autoSpaceDE/>
      <w:autoSpaceDN/>
      <w:adjustRightInd/>
      <w:ind w:firstLine="709"/>
    </w:pPr>
    <w:rPr>
      <w:szCs w:val="20"/>
    </w:rPr>
  </w:style>
  <w:style w:type="paragraph" w:styleId="afffffb">
    <w:name w:val="table of authorities"/>
    <w:basedOn w:val="a5"/>
    <w:next w:val="a5"/>
    <w:rsid w:val="00935C7C"/>
    <w:pPr>
      <w:overflowPunct/>
      <w:autoSpaceDE/>
      <w:autoSpaceDN/>
      <w:adjustRightInd/>
      <w:ind w:left="240" w:hanging="240"/>
    </w:pPr>
    <w:rPr>
      <w:rFonts w:ascii="Tahoma" w:hAnsi="Tahoma"/>
      <w:szCs w:val="20"/>
    </w:rPr>
  </w:style>
  <w:style w:type="paragraph" w:customStyle="1" w:styleId="afffffc">
    <w:name w:val="Абзац Г"/>
    <w:basedOn w:val="a5"/>
    <w:rsid w:val="00935C7C"/>
    <w:pPr>
      <w:overflowPunct/>
      <w:autoSpaceDE/>
      <w:autoSpaceDN/>
      <w:adjustRightInd/>
      <w:spacing w:after="120" w:line="300" w:lineRule="auto"/>
      <w:ind w:firstLine="709"/>
    </w:pPr>
    <w:rPr>
      <w:rFonts w:eastAsia="Helvetica_Condenced-Normal"/>
      <w:szCs w:val="20"/>
    </w:rPr>
  </w:style>
  <w:style w:type="paragraph" w:customStyle="1" w:styleId="afffffd">
    <w:name w:val="Заголовок статьи"/>
    <w:basedOn w:val="a5"/>
    <w:next w:val="a5"/>
    <w:rsid w:val="00935C7C"/>
    <w:pPr>
      <w:overflowPunct/>
      <w:spacing w:line="240" w:lineRule="auto"/>
      <w:ind w:left="1612" w:hanging="892"/>
    </w:pPr>
    <w:rPr>
      <w:rFonts w:ascii="Arial" w:hAnsi="Arial"/>
      <w:sz w:val="20"/>
      <w:szCs w:val="20"/>
    </w:rPr>
  </w:style>
  <w:style w:type="character" w:customStyle="1" w:styleId="afffffe">
    <w:name w:val="Не вступил в силу"/>
    <w:rsid w:val="00935C7C"/>
    <w:rPr>
      <w:color w:val="008080"/>
      <w:sz w:val="20"/>
      <w:szCs w:val="20"/>
    </w:rPr>
  </w:style>
  <w:style w:type="paragraph" w:styleId="HTML">
    <w:name w:val="HTML Preformatted"/>
    <w:basedOn w:val="a5"/>
    <w:link w:val="HTML0"/>
    <w:rsid w:val="0093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firstLine="0"/>
      <w:jc w:val="left"/>
    </w:pPr>
    <w:rPr>
      <w:rFonts w:ascii="Courier New" w:hAnsi="Courier New"/>
      <w:sz w:val="20"/>
      <w:szCs w:val="20"/>
    </w:rPr>
  </w:style>
  <w:style w:type="character" w:customStyle="1" w:styleId="HTML0">
    <w:name w:val="Стандартный HTML Знак"/>
    <w:link w:val="HTML"/>
    <w:rsid w:val="00935C7C"/>
    <w:rPr>
      <w:rFonts w:ascii="Courier New" w:hAnsi="Courier New" w:cs="Courier New"/>
    </w:rPr>
  </w:style>
  <w:style w:type="paragraph" w:customStyle="1" w:styleId="affffff">
    <w:name w:val="Комментарий"/>
    <w:basedOn w:val="a5"/>
    <w:next w:val="a5"/>
    <w:rsid w:val="00935C7C"/>
    <w:pPr>
      <w:overflowPunct/>
      <w:spacing w:line="240" w:lineRule="auto"/>
      <w:ind w:left="170" w:firstLine="0"/>
    </w:pPr>
    <w:rPr>
      <w:rFonts w:ascii="Arial" w:hAnsi="Arial"/>
      <w:i/>
      <w:iCs/>
      <w:color w:val="800080"/>
      <w:sz w:val="20"/>
      <w:szCs w:val="20"/>
    </w:rPr>
  </w:style>
  <w:style w:type="paragraph" w:customStyle="1" w:styleId="1f">
    <w:name w:val="Цитата1"/>
    <w:basedOn w:val="a5"/>
    <w:rsid w:val="00935C7C"/>
    <w:pPr>
      <w:ind w:left="181" w:right="143" w:firstLine="543"/>
      <w:jc w:val="left"/>
      <w:textAlignment w:val="baseline"/>
    </w:pPr>
    <w:rPr>
      <w:szCs w:val="20"/>
    </w:rPr>
  </w:style>
  <w:style w:type="paragraph" w:customStyle="1" w:styleId="311">
    <w:name w:val="Основной текст с отступом 31"/>
    <w:basedOn w:val="a5"/>
    <w:rsid w:val="00935C7C"/>
    <w:pPr>
      <w:tabs>
        <w:tab w:val="left" w:pos="-4253"/>
        <w:tab w:val="left" w:pos="-4111"/>
        <w:tab w:val="left" w:pos="1170"/>
      </w:tabs>
      <w:suppressAutoHyphens/>
      <w:overflowPunct/>
      <w:autoSpaceDE/>
      <w:autoSpaceDN/>
      <w:adjustRightInd/>
      <w:spacing w:line="240" w:lineRule="auto"/>
      <w:ind w:right="-142" w:firstLine="544"/>
    </w:pPr>
    <w:rPr>
      <w:sz w:val="28"/>
      <w:szCs w:val="28"/>
      <w:lang w:eastAsia="ar-SA"/>
    </w:rPr>
  </w:style>
  <w:style w:type="paragraph" w:customStyle="1" w:styleId="affffff0">
    <w:name w:val="Таблица"/>
    <w:basedOn w:val="afffffb"/>
    <w:rsid w:val="00935C7C"/>
    <w:pPr>
      <w:spacing w:line="240" w:lineRule="auto"/>
      <w:ind w:left="0" w:firstLine="0"/>
      <w:jc w:val="center"/>
    </w:pPr>
    <w:rPr>
      <w:rFonts w:ascii="Times New Roman" w:hAnsi="Times New Roman"/>
    </w:rPr>
  </w:style>
  <w:style w:type="paragraph" w:customStyle="1" w:styleId="FR3">
    <w:name w:val="FR3"/>
    <w:rsid w:val="00935C7C"/>
    <w:pPr>
      <w:widowControl w:val="0"/>
      <w:autoSpaceDE w:val="0"/>
      <w:autoSpaceDN w:val="0"/>
      <w:adjustRightInd w:val="0"/>
    </w:pPr>
    <w:rPr>
      <w:b/>
      <w:bCs/>
      <w:sz w:val="28"/>
      <w:szCs w:val="28"/>
    </w:rPr>
  </w:style>
  <w:style w:type="paragraph" w:customStyle="1" w:styleId="a10">
    <w:name w:val="a1"/>
    <w:basedOn w:val="a5"/>
    <w:rsid w:val="00935C7C"/>
    <w:pPr>
      <w:overflowPunct/>
      <w:autoSpaceDE/>
      <w:autoSpaceDN/>
      <w:adjustRightInd/>
      <w:spacing w:before="100" w:beforeAutospacing="1" w:after="100" w:afterAutospacing="1" w:line="240" w:lineRule="auto"/>
      <w:ind w:firstLine="0"/>
      <w:jc w:val="left"/>
    </w:pPr>
  </w:style>
  <w:style w:type="paragraph" w:customStyle="1" w:styleId="100">
    <w:name w:val="10"/>
    <w:basedOn w:val="a5"/>
    <w:rsid w:val="00935C7C"/>
    <w:pPr>
      <w:overflowPunct/>
      <w:autoSpaceDE/>
      <w:autoSpaceDN/>
      <w:adjustRightInd/>
      <w:spacing w:before="100" w:beforeAutospacing="1" w:after="100" w:afterAutospacing="1" w:line="240" w:lineRule="auto"/>
      <w:ind w:firstLine="0"/>
      <w:jc w:val="left"/>
    </w:pPr>
  </w:style>
  <w:style w:type="paragraph" w:customStyle="1" w:styleId="a40">
    <w:name w:val="a4"/>
    <w:basedOn w:val="a5"/>
    <w:rsid w:val="00935C7C"/>
    <w:pPr>
      <w:overflowPunct/>
      <w:autoSpaceDE/>
      <w:autoSpaceDN/>
      <w:adjustRightInd/>
      <w:spacing w:before="100" w:beforeAutospacing="1" w:after="100" w:afterAutospacing="1" w:line="240" w:lineRule="auto"/>
      <w:ind w:firstLine="0"/>
      <w:jc w:val="left"/>
    </w:pPr>
  </w:style>
  <w:style w:type="paragraph" w:customStyle="1" w:styleId="a00">
    <w:name w:val="a0"/>
    <w:basedOn w:val="a5"/>
    <w:rsid w:val="00935C7C"/>
    <w:pPr>
      <w:overflowPunct/>
      <w:autoSpaceDE/>
      <w:autoSpaceDN/>
      <w:adjustRightInd/>
      <w:spacing w:before="100" w:beforeAutospacing="1" w:after="100" w:afterAutospacing="1" w:line="240" w:lineRule="auto"/>
      <w:ind w:firstLine="0"/>
      <w:jc w:val="left"/>
    </w:pPr>
  </w:style>
  <w:style w:type="paragraph" w:customStyle="1" w:styleId="FR4">
    <w:name w:val="FR4"/>
    <w:rsid w:val="00935C7C"/>
    <w:pPr>
      <w:widowControl w:val="0"/>
      <w:autoSpaceDE w:val="0"/>
      <w:autoSpaceDN w:val="0"/>
      <w:adjustRightInd w:val="0"/>
    </w:pPr>
    <w:rPr>
      <w:rFonts w:ascii="Arial" w:hAnsi="Arial" w:cs="Arial"/>
    </w:rPr>
  </w:style>
  <w:style w:type="character" w:customStyle="1" w:styleId="1f0">
    <w:name w:val="Основной текст Знак1"/>
    <w:aliases w:val="Заголовок главы Знак1"/>
    <w:locked/>
    <w:rsid w:val="00935C7C"/>
    <w:rPr>
      <w:b/>
      <w:sz w:val="24"/>
      <w:szCs w:val="24"/>
    </w:rPr>
  </w:style>
  <w:style w:type="character" w:customStyle="1" w:styleId="af1">
    <w:name w:val="Заголовок ПЗ Знак"/>
    <w:link w:val="af0"/>
    <w:rsid w:val="00935C7C"/>
    <w:rPr>
      <w:rFonts w:ascii="ISOCPEUR" w:hAnsi="ISOCPEUR"/>
      <w:b/>
      <w:i/>
      <w:sz w:val="28"/>
      <w:szCs w:val="24"/>
      <w:lang w:bidi="ar-SA"/>
    </w:rPr>
  </w:style>
  <w:style w:type="paragraph" w:customStyle="1" w:styleId="1f1">
    <w:name w:val="Стиль1"/>
    <w:basedOn w:val="11"/>
    <w:autoRedefine/>
    <w:rsid w:val="00935C7C"/>
    <w:pPr>
      <w:pageBreakBefore/>
      <w:overflowPunct/>
      <w:autoSpaceDE/>
      <w:autoSpaceDN/>
      <w:adjustRightInd/>
      <w:spacing w:before="200" w:after="200"/>
      <w:ind w:firstLine="709"/>
    </w:pPr>
    <w:rPr>
      <w:rFonts w:ascii="Arial" w:hAnsi="Arial" w:cs="Arial"/>
      <w:bCs/>
      <w:i/>
      <w:iCs/>
      <w:kern w:val="32"/>
      <w:sz w:val="24"/>
    </w:rPr>
  </w:style>
  <w:style w:type="paragraph" w:customStyle="1" w:styleId="2f3">
    <w:name w:val="Обычный2"/>
    <w:rsid w:val="00935C7C"/>
    <w:pPr>
      <w:autoSpaceDE w:val="0"/>
      <w:autoSpaceDN w:val="0"/>
    </w:pPr>
    <w:rPr>
      <w:rFonts w:ascii="Arial" w:hAnsi="Arial" w:cs="Arial"/>
    </w:rPr>
  </w:style>
  <w:style w:type="paragraph" w:customStyle="1" w:styleId="3d">
    <w:name w:val="Стиль3"/>
    <w:basedOn w:val="a5"/>
    <w:link w:val="3e"/>
    <w:autoRedefine/>
    <w:rsid w:val="00935C7C"/>
    <w:pPr>
      <w:suppressAutoHyphens/>
      <w:overflowPunct/>
      <w:autoSpaceDE/>
      <w:autoSpaceDN/>
      <w:adjustRightInd/>
      <w:spacing w:line="240" w:lineRule="auto"/>
      <w:ind w:firstLine="0"/>
      <w:jc w:val="center"/>
    </w:pPr>
    <w:rPr>
      <w:rFonts w:ascii="Arial" w:hAnsi="Arial"/>
      <w:sz w:val="20"/>
      <w:szCs w:val="20"/>
    </w:rPr>
  </w:style>
  <w:style w:type="paragraph" w:customStyle="1" w:styleId="3f">
    <w:name w:val="Обычный3"/>
    <w:link w:val="Normal"/>
    <w:rsid w:val="00935C7C"/>
    <w:rPr>
      <w:snapToGrid w:val="0"/>
    </w:rPr>
  </w:style>
  <w:style w:type="character" w:customStyle="1" w:styleId="1f2">
    <w:name w:val="Основной шрифт абзаца1"/>
    <w:rsid w:val="00935C7C"/>
  </w:style>
  <w:style w:type="paragraph" w:customStyle="1" w:styleId="221">
    <w:name w:val="Основной текст 22"/>
    <w:basedOn w:val="a5"/>
    <w:rsid w:val="00935C7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overflowPunct/>
      <w:autoSpaceDE/>
      <w:autoSpaceDN/>
      <w:adjustRightInd/>
      <w:spacing w:line="240" w:lineRule="auto"/>
      <w:ind w:firstLine="0"/>
    </w:pPr>
    <w:rPr>
      <w:sz w:val="22"/>
      <w:szCs w:val="20"/>
    </w:rPr>
  </w:style>
  <w:style w:type="paragraph" w:customStyle="1" w:styleId="ConsNormal">
    <w:name w:val="ConsNormal"/>
    <w:rsid w:val="00935C7C"/>
    <w:pPr>
      <w:widowControl w:val="0"/>
      <w:autoSpaceDE w:val="0"/>
      <w:autoSpaceDN w:val="0"/>
      <w:adjustRightInd w:val="0"/>
      <w:ind w:right="19772" w:firstLine="720"/>
    </w:pPr>
    <w:rPr>
      <w:rFonts w:ascii="Arial" w:hAnsi="Arial" w:cs="Arial"/>
    </w:rPr>
  </w:style>
  <w:style w:type="paragraph" w:styleId="2f4">
    <w:name w:val="List Continue 2"/>
    <w:basedOn w:val="a5"/>
    <w:rsid w:val="00935C7C"/>
    <w:pPr>
      <w:overflowPunct/>
      <w:autoSpaceDE/>
      <w:autoSpaceDN/>
      <w:adjustRightInd/>
      <w:spacing w:after="120" w:line="240" w:lineRule="auto"/>
      <w:ind w:left="566" w:firstLine="0"/>
      <w:jc w:val="left"/>
    </w:pPr>
    <w:rPr>
      <w:sz w:val="20"/>
      <w:szCs w:val="20"/>
    </w:rPr>
  </w:style>
  <w:style w:type="paragraph" w:styleId="3f0">
    <w:name w:val="List 3"/>
    <w:basedOn w:val="a5"/>
    <w:rsid w:val="00935C7C"/>
    <w:pPr>
      <w:overflowPunct/>
      <w:autoSpaceDE/>
      <w:autoSpaceDN/>
      <w:adjustRightInd/>
      <w:spacing w:line="240" w:lineRule="auto"/>
      <w:ind w:left="849" w:hanging="283"/>
      <w:jc w:val="left"/>
    </w:pPr>
    <w:rPr>
      <w:sz w:val="20"/>
      <w:szCs w:val="20"/>
    </w:rPr>
  </w:style>
  <w:style w:type="paragraph" w:customStyle="1" w:styleId="312">
    <w:name w:val="Заголовок 31"/>
    <w:basedOn w:val="3f"/>
    <w:next w:val="3f"/>
    <w:rsid w:val="00935C7C"/>
    <w:pPr>
      <w:keepNext/>
    </w:pPr>
    <w:rPr>
      <w:snapToGrid/>
      <w:sz w:val="28"/>
      <w:lang w:val="en-US"/>
    </w:rPr>
  </w:style>
  <w:style w:type="paragraph" w:customStyle="1" w:styleId="710">
    <w:name w:val="Заголовок 71"/>
    <w:basedOn w:val="3f"/>
    <w:next w:val="3f"/>
    <w:rsid w:val="00935C7C"/>
    <w:pPr>
      <w:keepNext/>
      <w:jc w:val="center"/>
    </w:pPr>
    <w:rPr>
      <w:snapToGrid/>
      <w:sz w:val="24"/>
      <w:lang w:val="en-US"/>
    </w:rPr>
  </w:style>
  <w:style w:type="paragraph" w:customStyle="1" w:styleId="1f3">
    <w:name w:val="Основной текст1"/>
    <w:basedOn w:val="3f"/>
    <w:rsid w:val="00935C7C"/>
    <w:pPr>
      <w:spacing w:before="40"/>
      <w:jc w:val="both"/>
    </w:pPr>
    <w:rPr>
      <w:snapToGrid/>
      <w:sz w:val="24"/>
    </w:rPr>
  </w:style>
  <w:style w:type="paragraph" w:customStyle="1" w:styleId="910">
    <w:name w:val="Заголовок 91"/>
    <w:basedOn w:val="3f"/>
    <w:next w:val="3f"/>
    <w:rsid w:val="00935C7C"/>
    <w:pPr>
      <w:keepNext/>
      <w:spacing w:before="60"/>
      <w:jc w:val="both"/>
    </w:pPr>
    <w:rPr>
      <w:snapToGrid/>
      <w:sz w:val="24"/>
    </w:rPr>
  </w:style>
  <w:style w:type="paragraph" w:customStyle="1" w:styleId="110">
    <w:name w:val="Заголовок 11"/>
    <w:basedOn w:val="3f"/>
    <w:next w:val="3f"/>
    <w:rsid w:val="00935C7C"/>
    <w:pPr>
      <w:keepNext/>
      <w:jc w:val="center"/>
    </w:pPr>
    <w:rPr>
      <w:snapToGrid/>
      <w:sz w:val="32"/>
      <w:lang w:val="en-US"/>
    </w:rPr>
  </w:style>
  <w:style w:type="paragraph" w:customStyle="1" w:styleId="510">
    <w:name w:val="Заголовок 51"/>
    <w:basedOn w:val="3f"/>
    <w:next w:val="3f"/>
    <w:rsid w:val="00935C7C"/>
    <w:pPr>
      <w:keepNext/>
      <w:jc w:val="center"/>
    </w:pPr>
    <w:rPr>
      <w:b/>
      <w:snapToGrid/>
      <w:sz w:val="32"/>
    </w:rPr>
  </w:style>
  <w:style w:type="paragraph" w:customStyle="1" w:styleId="610">
    <w:name w:val="Заголовок 61"/>
    <w:basedOn w:val="3f"/>
    <w:next w:val="3f"/>
    <w:rsid w:val="00935C7C"/>
    <w:pPr>
      <w:keepNext/>
    </w:pPr>
    <w:rPr>
      <w:b/>
      <w:snapToGrid/>
      <w:sz w:val="32"/>
    </w:rPr>
  </w:style>
  <w:style w:type="paragraph" w:customStyle="1" w:styleId="420">
    <w:name w:val="Заголовок 42"/>
    <w:basedOn w:val="a5"/>
    <w:next w:val="a5"/>
    <w:rsid w:val="00935C7C"/>
    <w:pPr>
      <w:keepNext/>
      <w:overflowPunct/>
      <w:autoSpaceDE/>
      <w:autoSpaceDN/>
      <w:adjustRightInd/>
      <w:spacing w:line="240" w:lineRule="auto"/>
      <w:ind w:firstLine="0"/>
      <w:jc w:val="center"/>
      <w:outlineLvl w:val="3"/>
    </w:pPr>
    <w:rPr>
      <w:szCs w:val="20"/>
    </w:rPr>
  </w:style>
  <w:style w:type="paragraph" w:customStyle="1" w:styleId="a">
    <w:name w:val="Нумерованый список"/>
    <w:basedOn w:val="a5"/>
    <w:next w:val="a0"/>
    <w:rsid w:val="00935C7C"/>
    <w:pPr>
      <w:numPr>
        <w:numId w:val="9"/>
      </w:numPr>
      <w:overflowPunct/>
      <w:autoSpaceDE/>
      <w:autoSpaceDN/>
      <w:adjustRightInd/>
      <w:spacing w:line="240" w:lineRule="auto"/>
      <w:jc w:val="left"/>
    </w:pPr>
    <w:rPr>
      <w:rFonts w:ascii="Times New Roman CYR" w:hAnsi="Times New Roman CYR"/>
      <w:szCs w:val="20"/>
    </w:rPr>
  </w:style>
  <w:style w:type="paragraph" w:customStyle="1" w:styleId="cont">
    <w:name w:val="cont"/>
    <w:basedOn w:val="a5"/>
    <w:rsid w:val="00935C7C"/>
    <w:pPr>
      <w:overflowPunct/>
      <w:autoSpaceDE/>
      <w:autoSpaceDN/>
      <w:adjustRightInd/>
      <w:spacing w:before="100" w:beforeAutospacing="1" w:after="100" w:afterAutospacing="1" w:line="240" w:lineRule="auto"/>
      <w:ind w:firstLine="0"/>
      <w:jc w:val="left"/>
    </w:pPr>
  </w:style>
  <w:style w:type="paragraph" w:customStyle="1" w:styleId="1f4">
    <w:name w:val="1"/>
    <w:basedOn w:val="a5"/>
    <w:rsid w:val="00935C7C"/>
    <w:pPr>
      <w:keepNext/>
      <w:overflowPunct/>
      <w:autoSpaceDE/>
      <w:autoSpaceDN/>
      <w:adjustRightInd/>
      <w:spacing w:line="240" w:lineRule="auto"/>
      <w:ind w:right="-141" w:firstLine="0"/>
      <w:jc w:val="left"/>
    </w:pPr>
    <w:rPr>
      <w:rFonts w:ascii="Arial Black" w:hAnsi="Arial Black"/>
      <w:i/>
      <w:iCs/>
      <w:sz w:val="40"/>
      <w:szCs w:val="40"/>
    </w:rPr>
  </w:style>
  <w:style w:type="paragraph" w:customStyle="1" w:styleId="affffff1">
    <w:name w:val="Ñòèëü ìîé"/>
    <w:basedOn w:val="a5"/>
    <w:rsid w:val="00935C7C"/>
    <w:pPr>
      <w:overflowPunct/>
      <w:autoSpaceDE/>
      <w:autoSpaceDN/>
      <w:adjustRightInd/>
      <w:ind w:firstLine="709"/>
    </w:pPr>
    <w:rPr>
      <w:szCs w:val="20"/>
    </w:rPr>
  </w:style>
  <w:style w:type="paragraph" w:customStyle="1" w:styleId="snews">
    <w:name w:val="snews"/>
    <w:basedOn w:val="a5"/>
    <w:rsid w:val="00935C7C"/>
    <w:pPr>
      <w:overflowPunct/>
      <w:autoSpaceDE/>
      <w:autoSpaceDN/>
      <w:adjustRightInd/>
      <w:spacing w:before="100" w:beforeAutospacing="1" w:after="100" w:afterAutospacing="1" w:line="240" w:lineRule="atLeast"/>
      <w:ind w:firstLine="0"/>
      <w:jc w:val="left"/>
    </w:pPr>
    <w:rPr>
      <w:rFonts w:ascii="Verdana" w:hAnsi="Verdana"/>
      <w:color w:val="202020"/>
      <w:sz w:val="18"/>
      <w:szCs w:val="18"/>
    </w:rPr>
  </w:style>
  <w:style w:type="paragraph" w:customStyle="1" w:styleId="1">
    <w:name w:val="Маркированный список1"/>
    <w:basedOn w:val="afffff0"/>
    <w:rsid w:val="00935C7C"/>
    <w:pPr>
      <w:numPr>
        <w:numId w:val="10"/>
      </w:numPr>
      <w:tabs>
        <w:tab w:val="clear" w:pos="927"/>
        <w:tab w:val="num" w:pos="360"/>
      </w:tabs>
      <w:spacing w:after="120"/>
      <w:ind w:left="360" w:hanging="360"/>
      <w:jc w:val="both"/>
    </w:pPr>
    <w:rPr>
      <w:b w:val="0"/>
      <w:sz w:val="24"/>
    </w:rPr>
  </w:style>
  <w:style w:type="paragraph" w:customStyle="1" w:styleId="affffff2">
    <w:name w:val="Пз"/>
    <w:basedOn w:val="a5"/>
    <w:rsid w:val="00935C7C"/>
    <w:pPr>
      <w:overflowPunct/>
      <w:autoSpaceDE/>
      <w:autoSpaceDN/>
      <w:adjustRightInd/>
      <w:spacing w:line="240" w:lineRule="auto"/>
      <w:ind w:firstLine="284"/>
    </w:pPr>
    <w:rPr>
      <w:szCs w:val="20"/>
    </w:rPr>
  </w:style>
  <w:style w:type="paragraph" w:customStyle="1" w:styleId="affffff3">
    <w:name w:val="Краткий обратный адрес"/>
    <w:basedOn w:val="a5"/>
    <w:rsid w:val="00935C7C"/>
    <w:pPr>
      <w:overflowPunct/>
      <w:adjustRightInd/>
      <w:spacing w:line="240" w:lineRule="auto"/>
      <w:ind w:firstLine="0"/>
      <w:jc w:val="left"/>
    </w:pPr>
  </w:style>
  <w:style w:type="paragraph" w:customStyle="1" w:styleId="Default">
    <w:name w:val="Default"/>
    <w:rsid w:val="00FE1756"/>
    <w:pPr>
      <w:widowControl w:val="0"/>
      <w:autoSpaceDE w:val="0"/>
      <w:autoSpaceDN w:val="0"/>
      <w:adjustRightInd w:val="0"/>
    </w:pPr>
    <w:rPr>
      <w:color w:val="000000"/>
      <w:sz w:val="24"/>
      <w:szCs w:val="24"/>
    </w:rPr>
  </w:style>
  <w:style w:type="paragraph" w:customStyle="1" w:styleId="2f5">
    <w:name w:val="Îñíîâíîé òåêñò 2"/>
    <w:basedOn w:val="a5"/>
    <w:rsid w:val="008C7E26"/>
    <w:pPr>
      <w:overflowPunct/>
      <w:spacing w:line="240" w:lineRule="auto"/>
      <w:ind w:firstLine="709"/>
    </w:pPr>
  </w:style>
  <w:style w:type="paragraph" w:customStyle="1" w:styleId="222">
    <w:name w:val="Основной текст с отступом 22"/>
    <w:basedOn w:val="a5"/>
    <w:rsid w:val="00A6288A"/>
    <w:pPr>
      <w:keepNext/>
      <w:suppressAutoHyphens/>
      <w:overflowPunct/>
      <w:autoSpaceDE/>
      <w:autoSpaceDN/>
      <w:adjustRightInd/>
    </w:pPr>
    <w:rPr>
      <w:sz w:val="28"/>
      <w:szCs w:val="20"/>
      <w:lang w:eastAsia="ar-SA"/>
    </w:rPr>
  </w:style>
  <w:style w:type="paragraph" w:customStyle="1" w:styleId="ConsPlusNormal">
    <w:name w:val="ConsPlusNormal"/>
    <w:link w:val="ConsPlusNormal0"/>
    <w:qFormat/>
    <w:rsid w:val="008B1D19"/>
    <w:pPr>
      <w:widowControl w:val="0"/>
      <w:suppressAutoHyphens/>
      <w:autoSpaceDE w:val="0"/>
      <w:ind w:firstLine="720"/>
    </w:pPr>
    <w:rPr>
      <w:rFonts w:ascii="Arial" w:eastAsia="Arial" w:hAnsi="Arial" w:cs="Arial"/>
      <w:kern w:val="1"/>
      <w:lang w:eastAsia="ar-SA"/>
    </w:rPr>
  </w:style>
  <w:style w:type="paragraph" w:customStyle="1" w:styleId="Style2">
    <w:name w:val="Style2"/>
    <w:basedOn w:val="a5"/>
    <w:uiPriority w:val="99"/>
    <w:rsid w:val="008B1D19"/>
    <w:pPr>
      <w:widowControl w:val="0"/>
      <w:overflowPunct/>
      <w:spacing w:line="283" w:lineRule="exact"/>
      <w:ind w:firstLine="850"/>
    </w:pPr>
  </w:style>
  <w:style w:type="paragraph" w:customStyle="1" w:styleId="Style3">
    <w:name w:val="Style3"/>
    <w:basedOn w:val="a5"/>
    <w:uiPriority w:val="99"/>
    <w:rsid w:val="008B1D19"/>
    <w:pPr>
      <w:widowControl w:val="0"/>
      <w:overflowPunct/>
      <w:spacing w:line="240" w:lineRule="auto"/>
      <w:ind w:firstLine="0"/>
      <w:jc w:val="left"/>
    </w:pPr>
  </w:style>
  <w:style w:type="paragraph" w:customStyle="1" w:styleId="Style4">
    <w:name w:val="Style4"/>
    <w:basedOn w:val="a5"/>
    <w:rsid w:val="008B1D19"/>
    <w:pPr>
      <w:widowControl w:val="0"/>
      <w:overflowPunct/>
      <w:spacing w:line="278" w:lineRule="exact"/>
      <w:ind w:firstLine="850"/>
    </w:pPr>
  </w:style>
  <w:style w:type="character" w:customStyle="1" w:styleId="FontStyle45">
    <w:name w:val="Font Style45"/>
    <w:rsid w:val="008B1D19"/>
    <w:rPr>
      <w:rFonts w:ascii="Times New Roman" w:hAnsi="Times New Roman" w:cs="Times New Roman"/>
      <w:sz w:val="22"/>
      <w:szCs w:val="22"/>
    </w:rPr>
  </w:style>
  <w:style w:type="character" w:customStyle="1" w:styleId="FontStyle46">
    <w:name w:val="Font Style46"/>
    <w:rsid w:val="008B1D19"/>
    <w:rPr>
      <w:rFonts w:ascii="Times New Roman" w:hAnsi="Times New Roman" w:cs="Times New Roman"/>
      <w:b/>
      <w:bCs/>
      <w:sz w:val="22"/>
      <w:szCs w:val="22"/>
    </w:rPr>
  </w:style>
  <w:style w:type="character" w:customStyle="1" w:styleId="FontStyle47">
    <w:name w:val="Font Style47"/>
    <w:rsid w:val="008B1D19"/>
    <w:rPr>
      <w:rFonts w:ascii="Times New Roman" w:hAnsi="Times New Roman" w:cs="Times New Roman"/>
      <w:b/>
      <w:bCs/>
      <w:sz w:val="22"/>
      <w:szCs w:val="22"/>
    </w:rPr>
  </w:style>
  <w:style w:type="character" w:customStyle="1" w:styleId="FontStyle48">
    <w:name w:val="Font Style48"/>
    <w:rsid w:val="008B1D19"/>
    <w:rPr>
      <w:rFonts w:ascii="Times New Roman" w:hAnsi="Times New Roman" w:cs="Times New Roman"/>
      <w:sz w:val="22"/>
      <w:szCs w:val="22"/>
    </w:rPr>
  </w:style>
  <w:style w:type="paragraph" w:customStyle="1" w:styleId="Style27">
    <w:name w:val="Style27"/>
    <w:basedOn w:val="a5"/>
    <w:rsid w:val="008B1D19"/>
    <w:pPr>
      <w:widowControl w:val="0"/>
      <w:overflowPunct/>
      <w:spacing w:line="320" w:lineRule="exact"/>
      <w:ind w:firstLine="869"/>
    </w:pPr>
  </w:style>
  <w:style w:type="paragraph" w:customStyle="1" w:styleId="Style28">
    <w:name w:val="Style28"/>
    <w:basedOn w:val="a5"/>
    <w:rsid w:val="008B1D19"/>
    <w:pPr>
      <w:widowControl w:val="0"/>
      <w:overflowPunct/>
      <w:spacing w:line="320" w:lineRule="exact"/>
      <w:ind w:firstLine="926"/>
    </w:pPr>
  </w:style>
  <w:style w:type="paragraph" w:customStyle="1" w:styleId="Style1">
    <w:name w:val="Style1"/>
    <w:basedOn w:val="a5"/>
    <w:rsid w:val="008B1D19"/>
    <w:pPr>
      <w:widowControl w:val="0"/>
      <w:overflowPunct/>
      <w:spacing w:line="240" w:lineRule="auto"/>
      <w:ind w:firstLine="0"/>
      <w:jc w:val="left"/>
    </w:pPr>
  </w:style>
  <w:style w:type="paragraph" w:customStyle="1" w:styleId="Style38">
    <w:name w:val="Style38"/>
    <w:basedOn w:val="a5"/>
    <w:rsid w:val="008B1D19"/>
    <w:pPr>
      <w:widowControl w:val="0"/>
      <w:overflowPunct/>
      <w:spacing w:line="278" w:lineRule="exact"/>
      <w:ind w:firstLine="0"/>
      <w:jc w:val="left"/>
    </w:pPr>
  </w:style>
  <w:style w:type="paragraph" w:customStyle="1" w:styleId="Style39">
    <w:name w:val="Style39"/>
    <w:basedOn w:val="a5"/>
    <w:rsid w:val="008B1D19"/>
    <w:pPr>
      <w:widowControl w:val="0"/>
      <w:overflowPunct/>
      <w:spacing w:line="278" w:lineRule="exact"/>
      <w:ind w:firstLine="0"/>
    </w:pPr>
  </w:style>
  <w:style w:type="paragraph" w:customStyle="1" w:styleId="Style36">
    <w:name w:val="Style36"/>
    <w:basedOn w:val="a5"/>
    <w:rsid w:val="008B1D19"/>
    <w:pPr>
      <w:widowControl w:val="0"/>
      <w:overflowPunct/>
      <w:spacing w:line="278" w:lineRule="exact"/>
      <w:ind w:firstLine="542"/>
    </w:pPr>
  </w:style>
  <w:style w:type="paragraph" w:customStyle="1" w:styleId="Style12">
    <w:name w:val="Style12"/>
    <w:basedOn w:val="a5"/>
    <w:rsid w:val="008B1D19"/>
    <w:pPr>
      <w:widowControl w:val="0"/>
      <w:overflowPunct/>
      <w:spacing w:line="276" w:lineRule="exact"/>
      <w:ind w:firstLine="547"/>
    </w:pPr>
  </w:style>
  <w:style w:type="paragraph" w:customStyle="1" w:styleId="Style18">
    <w:name w:val="Style18"/>
    <w:basedOn w:val="a5"/>
    <w:rsid w:val="008B1D19"/>
    <w:pPr>
      <w:widowControl w:val="0"/>
      <w:overflowPunct/>
      <w:spacing w:line="275" w:lineRule="exact"/>
      <w:ind w:firstLine="710"/>
    </w:pPr>
  </w:style>
  <w:style w:type="paragraph" w:customStyle="1" w:styleId="Style22">
    <w:name w:val="Style22"/>
    <w:basedOn w:val="a5"/>
    <w:rsid w:val="008B1D19"/>
    <w:pPr>
      <w:widowControl w:val="0"/>
      <w:overflowPunct/>
      <w:spacing w:line="557" w:lineRule="exact"/>
      <w:ind w:hanging="859"/>
      <w:jc w:val="left"/>
    </w:pPr>
  </w:style>
  <w:style w:type="paragraph" w:customStyle="1" w:styleId="Style17">
    <w:name w:val="Style17"/>
    <w:basedOn w:val="a5"/>
    <w:rsid w:val="008B1D19"/>
    <w:pPr>
      <w:widowControl w:val="0"/>
      <w:overflowPunct/>
      <w:spacing w:line="276" w:lineRule="exact"/>
      <w:ind w:firstLine="0"/>
      <w:jc w:val="center"/>
    </w:pPr>
  </w:style>
  <w:style w:type="paragraph" w:customStyle="1" w:styleId="Style25">
    <w:name w:val="Style25"/>
    <w:basedOn w:val="a5"/>
    <w:rsid w:val="008B1D19"/>
    <w:pPr>
      <w:widowControl w:val="0"/>
      <w:overflowPunct/>
      <w:spacing w:line="278" w:lineRule="exact"/>
      <w:ind w:firstLine="0"/>
      <w:jc w:val="left"/>
    </w:pPr>
  </w:style>
  <w:style w:type="paragraph" w:customStyle="1" w:styleId="Style37">
    <w:name w:val="Style37"/>
    <w:basedOn w:val="a5"/>
    <w:rsid w:val="008B1D19"/>
    <w:pPr>
      <w:widowControl w:val="0"/>
      <w:overflowPunct/>
      <w:spacing w:line="240" w:lineRule="auto"/>
      <w:ind w:firstLine="0"/>
      <w:jc w:val="left"/>
    </w:pPr>
  </w:style>
  <w:style w:type="paragraph" w:customStyle="1" w:styleId="Style9">
    <w:name w:val="Style9"/>
    <w:basedOn w:val="a5"/>
    <w:rsid w:val="008B1D19"/>
    <w:pPr>
      <w:widowControl w:val="0"/>
      <w:overflowPunct/>
      <w:spacing w:line="240" w:lineRule="auto"/>
      <w:ind w:firstLine="0"/>
      <w:jc w:val="left"/>
    </w:pPr>
  </w:style>
  <w:style w:type="paragraph" w:customStyle="1" w:styleId="Style19">
    <w:name w:val="Style19"/>
    <w:basedOn w:val="a5"/>
    <w:rsid w:val="008B1D19"/>
    <w:pPr>
      <w:widowControl w:val="0"/>
      <w:overflowPunct/>
      <w:spacing w:line="276" w:lineRule="exact"/>
      <w:ind w:firstLine="874"/>
    </w:pPr>
  </w:style>
  <w:style w:type="paragraph" w:customStyle="1" w:styleId="Style20">
    <w:name w:val="Style20"/>
    <w:basedOn w:val="a5"/>
    <w:rsid w:val="008B1D19"/>
    <w:pPr>
      <w:widowControl w:val="0"/>
      <w:overflowPunct/>
      <w:spacing w:line="240" w:lineRule="auto"/>
      <w:ind w:firstLine="0"/>
      <w:jc w:val="left"/>
    </w:pPr>
  </w:style>
  <w:style w:type="character" w:customStyle="1" w:styleId="FontStyle41">
    <w:name w:val="Font Style41"/>
    <w:rsid w:val="008B1D19"/>
    <w:rPr>
      <w:rFonts w:ascii="Times New Roman" w:hAnsi="Times New Roman" w:cs="Times New Roman"/>
      <w:b/>
      <w:bCs/>
      <w:sz w:val="26"/>
      <w:szCs w:val="26"/>
    </w:rPr>
  </w:style>
  <w:style w:type="character" w:customStyle="1" w:styleId="FontStyle42">
    <w:name w:val="Font Style42"/>
    <w:rsid w:val="008B1D19"/>
    <w:rPr>
      <w:rFonts w:ascii="Times New Roman" w:hAnsi="Times New Roman" w:cs="Times New Roman"/>
      <w:i/>
      <w:iCs/>
      <w:sz w:val="22"/>
      <w:szCs w:val="22"/>
    </w:rPr>
  </w:style>
  <w:style w:type="character" w:customStyle="1" w:styleId="FontStyle43">
    <w:name w:val="Font Style43"/>
    <w:rsid w:val="008B1D19"/>
    <w:rPr>
      <w:rFonts w:ascii="Times New Roman" w:hAnsi="Times New Roman" w:cs="Times New Roman"/>
      <w:i/>
      <w:iCs/>
      <w:sz w:val="22"/>
      <w:szCs w:val="22"/>
    </w:rPr>
  </w:style>
  <w:style w:type="character" w:customStyle="1" w:styleId="FontStyle44">
    <w:name w:val="Font Style44"/>
    <w:rsid w:val="008B1D19"/>
    <w:rPr>
      <w:rFonts w:ascii="Times New Roman" w:hAnsi="Times New Roman" w:cs="Times New Roman"/>
      <w:b/>
      <w:bCs/>
      <w:i/>
      <w:iCs/>
      <w:sz w:val="22"/>
      <w:szCs w:val="22"/>
    </w:rPr>
  </w:style>
  <w:style w:type="paragraph" w:customStyle="1" w:styleId="Style24">
    <w:name w:val="Style24"/>
    <w:basedOn w:val="a5"/>
    <w:rsid w:val="008B1D19"/>
    <w:pPr>
      <w:widowControl w:val="0"/>
      <w:overflowPunct/>
      <w:spacing w:line="276" w:lineRule="exact"/>
      <w:ind w:firstLine="710"/>
    </w:pPr>
  </w:style>
  <w:style w:type="paragraph" w:customStyle="1" w:styleId="Style29">
    <w:name w:val="Style29"/>
    <w:basedOn w:val="a5"/>
    <w:rsid w:val="008B1D19"/>
    <w:pPr>
      <w:widowControl w:val="0"/>
      <w:overflowPunct/>
      <w:spacing w:line="269" w:lineRule="exact"/>
      <w:ind w:hanging="355"/>
      <w:jc w:val="left"/>
    </w:pPr>
  </w:style>
  <w:style w:type="paragraph" w:customStyle="1" w:styleId="Style23">
    <w:name w:val="Style23"/>
    <w:basedOn w:val="a5"/>
    <w:rsid w:val="008B1D19"/>
    <w:pPr>
      <w:widowControl w:val="0"/>
      <w:overflowPunct/>
      <w:spacing w:line="317" w:lineRule="exact"/>
      <w:ind w:firstLine="566"/>
      <w:jc w:val="left"/>
    </w:pPr>
  </w:style>
  <w:style w:type="paragraph" w:customStyle="1" w:styleId="Style34">
    <w:name w:val="Style34"/>
    <w:basedOn w:val="a5"/>
    <w:rsid w:val="008B1D19"/>
    <w:pPr>
      <w:widowControl w:val="0"/>
      <w:overflowPunct/>
      <w:spacing w:line="320" w:lineRule="exact"/>
      <w:ind w:firstLine="552"/>
    </w:pPr>
  </w:style>
  <w:style w:type="paragraph" w:customStyle="1" w:styleId="Style6">
    <w:name w:val="Style6"/>
    <w:basedOn w:val="a5"/>
    <w:rsid w:val="008B1D19"/>
    <w:pPr>
      <w:widowControl w:val="0"/>
      <w:overflowPunct/>
      <w:spacing w:line="562" w:lineRule="exact"/>
      <w:ind w:hanging="571"/>
      <w:jc w:val="left"/>
    </w:pPr>
  </w:style>
  <w:style w:type="paragraph" w:customStyle="1" w:styleId="Style35">
    <w:name w:val="Style35"/>
    <w:basedOn w:val="a5"/>
    <w:rsid w:val="008B1D19"/>
    <w:pPr>
      <w:widowControl w:val="0"/>
      <w:overflowPunct/>
      <w:spacing w:line="557" w:lineRule="exact"/>
      <w:ind w:firstLine="1498"/>
      <w:jc w:val="left"/>
    </w:pPr>
  </w:style>
  <w:style w:type="paragraph" w:customStyle="1" w:styleId="Style15">
    <w:name w:val="Style15"/>
    <w:basedOn w:val="a5"/>
    <w:rsid w:val="008B1D19"/>
    <w:pPr>
      <w:widowControl w:val="0"/>
      <w:overflowPunct/>
      <w:spacing w:line="240" w:lineRule="auto"/>
      <w:ind w:firstLine="0"/>
    </w:pPr>
  </w:style>
  <w:style w:type="paragraph" w:customStyle="1" w:styleId="Style33">
    <w:name w:val="Style33"/>
    <w:basedOn w:val="a5"/>
    <w:rsid w:val="008B1D19"/>
    <w:pPr>
      <w:widowControl w:val="0"/>
      <w:overflowPunct/>
      <w:spacing w:line="276" w:lineRule="exact"/>
      <w:ind w:firstLine="854"/>
      <w:jc w:val="left"/>
    </w:pPr>
  </w:style>
  <w:style w:type="character" w:customStyle="1" w:styleId="FontStyle16">
    <w:name w:val="Font Style16"/>
    <w:rsid w:val="008B1D19"/>
    <w:rPr>
      <w:rFonts w:ascii="Arial" w:hAnsi="Arial" w:cs="Arial"/>
      <w:i/>
      <w:iCs/>
      <w:sz w:val="20"/>
      <w:szCs w:val="20"/>
    </w:rPr>
  </w:style>
  <w:style w:type="paragraph" w:customStyle="1" w:styleId="ConsPlusTitle">
    <w:name w:val="ConsPlusTitle"/>
    <w:rsid w:val="008B1D19"/>
    <w:pPr>
      <w:widowControl w:val="0"/>
      <w:autoSpaceDE w:val="0"/>
      <w:autoSpaceDN w:val="0"/>
      <w:adjustRightInd w:val="0"/>
    </w:pPr>
    <w:rPr>
      <w:rFonts w:ascii="Arial" w:hAnsi="Arial" w:cs="Arial"/>
      <w:b/>
      <w:bCs/>
    </w:rPr>
  </w:style>
  <w:style w:type="paragraph" w:customStyle="1" w:styleId="ConsPlusNonformat">
    <w:name w:val="ConsPlusNonformat"/>
    <w:rsid w:val="008B1D19"/>
    <w:pPr>
      <w:widowControl w:val="0"/>
      <w:autoSpaceDE w:val="0"/>
      <w:autoSpaceDN w:val="0"/>
      <w:adjustRightInd w:val="0"/>
    </w:pPr>
    <w:rPr>
      <w:rFonts w:ascii="Courier New" w:hAnsi="Courier New" w:cs="Courier New"/>
    </w:rPr>
  </w:style>
  <w:style w:type="paragraph" w:customStyle="1" w:styleId="TimesNewRoman10">
    <w:name w:val="Стиль Times New Roman 10 пт Междустр.интервал:  одинарный"/>
    <w:basedOn w:val="a5"/>
    <w:rsid w:val="008B1D19"/>
    <w:pPr>
      <w:overflowPunct/>
      <w:autoSpaceDE/>
      <w:autoSpaceDN/>
      <w:adjustRightInd/>
      <w:snapToGrid w:val="0"/>
      <w:spacing w:line="240" w:lineRule="auto"/>
      <w:ind w:firstLine="0"/>
      <w:jc w:val="left"/>
    </w:pPr>
    <w:rPr>
      <w:sz w:val="20"/>
      <w:szCs w:val="20"/>
    </w:rPr>
  </w:style>
  <w:style w:type="paragraph" w:customStyle="1" w:styleId="Iniiaiieoaeno">
    <w:name w:val="Iniiaiie oaeno"/>
    <w:basedOn w:val="a5"/>
    <w:rsid w:val="008B1D19"/>
    <w:pPr>
      <w:overflowPunct/>
      <w:spacing w:line="240" w:lineRule="auto"/>
      <w:ind w:firstLine="0"/>
      <w:jc w:val="left"/>
    </w:pPr>
  </w:style>
  <w:style w:type="paragraph" w:customStyle="1" w:styleId="affffff4">
    <w:name w:val="Знак Знак Знак Знак"/>
    <w:basedOn w:val="a5"/>
    <w:rsid w:val="008B1D19"/>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5">
    <w:name w:val="Îñíîâíîé òåêñò"/>
    <w:basedOn w:val="a5"/>
    <w:rsid w:val="008B1D19"/>
    <w:pPr>
      <w:widowControl w:val="0"/>
      <w:tabs>
        <w:tab w:val="left" w:leader="dot" w:pos="9072"/>
      </w:tabs>
      <w:overflowPunct/>
      <w:autoSpaceDE/>
      <w:autoSpaceDN/>
      <w:adjustRightInd/>
      <w:spacing w:line="240" w:lineRule="auto"/>
      <w:ind w:firstLine="0"/>
    </w:pPr>
    <w:rPr>
      <w:b/>
      <w:szCs w:val="20"/>
    </w:rPr>
  </w:style>
  <w:style w:type="paragraph" w:customStyle="1" w:styleId="3f1">
    <w:name w:val="3"/>
    <w:basedOn w:val="a5"/>
    <w:rsid w:val="008B1D19"/>
    <w:pPr>
      <w:overflowPunct/>
      <w:autoSpaceDE/>
      <w:autoSpaceDN/>
      <w:adjustRightInd/>
      <w:spacing w:line="240" w:lineRule="auto"/>
      <w:ind w:firstLine="0"/>
    </w:pPr>
  </w:style>
  <w:style w:type="paragraph" w:customStyle="1" w:styleId="affffff6">
    <w:name w:val="Знак Знак Знак"/>
    <w:basedOn w:val="a5"/>
    <w:rsid w:val="008B1D19"/>
    <w:pPr>
      <w:overflowPunct/>
      <w:autoSpaceDE/>
      <w:autoSpaceDN/>
      <w:adjustRightInd/>
      <w:spacing w:before="100" w:beforeAutospacing="1" w:after="100" w:afterAutospacing="1" w:line="240" w:lineRule="auto"/>
      <w:ind w:firstLine="0"/>
      <w:jc w:val="left"/>
    </w:pPr>
    <w:rPr>
      <w:rFonts w:ascii="Tahoma" w:hAnsi="Tahoma"/>
      <w:sz w:val="20"/>
      <w:szCs w:val="20"/>
      <w:lang w:val="en-US" w:eastAsia="en-US"/>
    </w:rPr>
  </w:style>
  <w:style w:type="paragraph" w:customStyle="1" w:styleId="FR2">
    <w:name w:val="FR2"/>
    <w:rsid w:val="008B1D19"/>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8B1D19"/>
    <w:pPr>
      <w:widowControl w:val="0"/>
      <w:autoSpaceDE w:val="0"/>
      <w:autoSpaceDN w:val="0"/>
      <w:adjustRightInd w:val="0"/>
      <w:ind w:right="19772"/>
    </w:pPr>
    <w:rPr>
      <w:rFonts w:ascii="Arial" w:hAnsi="Arial" w:cs="Arial"/>
      <w:b/>
      <w:bCs/>
      <w:sz w:val="16"/>
      <w:szCs w:val="16"/>
    </w:rPr>
  </w:style>
  <w:style w:type="paragraph" w:customStyle="1" w:styleId="Normal-021">
    <w:name w:val="Normal -02 см Справ...1"/>
    <w:basedOn w:val="3f"/>
    <w:rsid w:val="008B1D19"/>
    <w:pPr>
      <w:snapToGrid w:val="0"/>
      <w:ind w:left="-113" w:right="-113"/>
      <w:jc w:val="center"/>
    </w:pPr>
    <w:rPr>
      <w:b/>
      <w:bCs/>
      <w:snapToGrid/>
    </w:rPr>
  </w:style>
  <w:style w:type="character" w:customStyle="1" w:styleId="afffff1">
    <w:name w:val="Маркированный список Знак"/>
    <w:aliases w:val="Маркированный Знак"/>
    <w:link w:val="afffff0"/>
    <w:rsid w:val="008B1D19"/>
    <w:rPr>
      <w:b/>
      <w:sz w:val="26"/>
    </w:rPr>
  </w:style>
  <w:style w:type="paragraph" w:customStyle="1" w:styleId="affffff7">
    <w:name w:val="Знак"/>
    <w:basedOn w:val="a5"/>
    <w:rsid w:val="008B1D19"/>
    <w:pPr>
      <w:overflowPunct/>
      <w:autoSpaceDE/>
      <w:autoSpaceDN/>
      <w:adjustRightInd/>
      <w:spacing w:line="240" w:lineRule="auto"/>
      <w:ind w:firstLine="0"/>
      <w:jc w:val="left"/>
    </w:pPr>
    <w:rPr>
      <w:rFonts w:ascii="Verdana" w:hAnsi="Verdana" w:cs="Verdana"/>
      <w:sz w:val="20"/>
      <w:szCs w:val="20"/>
      <w:lang w:val="en-US" w:eastAsia="en-US"/>
    </w:rPr>
  </w:style>
  <w:style w:type="character" w:customStyle="1" w:styleId="aff7">
    <w:name w:val="Название объекта Знак"/>
    <w:link w:val="aff6"/>
    <w:rsid w:val="008B1D19"/>
    <w:rPr>
      <w:sz w:val="24"/>
      <w:szCs w:val="24"/>
      <w:lang w:val="uk-UA"/>
    </w:rPr>
  </w:style>
  <w:style w:type="paragraph" w:customStyle="1" w:styleId="affffff8">
    <w:name w:val="Слава"/>
    <w:basedOn w:val="a5"/>
    <w:rsid w:val="008B1D19"/>
    <w:pPr>
      <w:overflowPunct/>
      <w:autoSpaceDE/>
      <w:autoSpaceDN/>
      <w:adjustRightInd/>
    </w:pPr>
    <w:rPr>
      <w:sz w:val="28"/>
      <w:szCs w:val="20"/>
    </w:rPr>
  </w:style>
  <w:style w:type="character" w:customStyle="1" w:styleId="WW8Num1z0">
    <w:name w:val="WW8Num1z0"/>
    <w:rsid w:val="008B1D19"/>
    <w:rPr>
      <w:rFonts w:ascii="Symbol" w:hAnsi="Symbol"/>
    </w:rPr>
  </w:style>
  <w:style w:type="character" w:customStyle="1" w:styleId="WW8Num2z0">
    <w:name w:val="WW8Num2z0"/>
    <w:rsid w:val="008B1D19"/>
    <w:rPr>
      <w:rFonts w:ascii="Symbol" w:hAnsi="Symbol"/>
    </w:rPr>
  </w:style>
  <w:style w:type="character" w:customStyle="1" w:styleId="WW8Num5z0">
    <w:name w:val="WW8Num5z0"/>
    <w:rsid w:val="008B1D19"/>
    <w:rPr>
      <w:rFonts w:ascii="Symbol" w:hAnsi="Symbol"/>
    </w:rPr>
  </w:style>
  <w:style w:type="character" w:customStyle="1" w:styleId="WW8Num5z1">
    <w:name w:val="WW8Num5z1"/>
    <w:rsid w:val="008B1D19"/>
    <w:rPr>
      <w:rFonts w:ascii="Courier New" w:hAnsi="Courier New" w:cs="Courier New"/>
    </w:rPr>
  </w:style>
  <w:style w:type="character" w:customStyle="1" w:styleId="WW8Num5z2">
    <w:name w:val="WW8Num5z2"/>
    <w:rsid w:val="008B1D19"/>
    <w:rPr>
      <w:rFonts w:ascii="Wingdings" w:hAnsi="Wingdings"/>
    </w:rPr>
  </w:style>
  <w:style w:type="character" w:customStyle="1" w:styleId="WW8Num7z0">
    <w:name w:val="WW8Num7z0"/>
    <w:rsid w:val="008B1D19"/>
    <w:rPr>
      <w:rFonts w:ascii="Symbol" w:eastAsia="Times New Roman" w:hAnsi="Symbol" w:cs="Times New Roman"/>
    </w:rPr>
  </w:style>
  <w:style w:type="character" w:customStyle="1" w:styleId="WW8Num7z1">
    <w:name w:val="WW8Num7z1"/>
    <w:rsid w:val="008B1D19"/>
    <w:rPr>
      <w:rFonts w:ascii="Courier New" w:hAnsi="Courier New" w:cs="Courier New"/>
    </w:rPr>
  </w:style>
  <w:style w:type="character" w:customStyle="1" w:styleId="WW8Num7z2">
    <w:name w:val="WW8Num7z2"/>
    <w:rsid w:val="008B1D19"/>
    <w:rPr>
      <w:rFonts w:ascii="Wingdings" w:hAnsi="Wingdings"/>
    </w:rPr>
  </w:style>
  <w:style w:type="character" w:customStyle="1" w:styleId="WW8Num7z3">
    <w:name w:val="WW8Num7z3"/>
    <w:rsid w:val="008B1D19"/>
    <w:rPr>
      <w:rFonts w:ascii="Symbol" w:hAnsi="Symbol"/>
    </w:rPr>
  </w:style>
  <w:style w:type="character" w:customStyle="1" w:styleId="WW8Num8z0">
    <w:name w:val="WW8Num8z0"/>
    <w:rsid w:val="008B1D19"/>
    <w:rPr>
      <w:rFonts w:ascii="Symbol" w:hAnsi="Symbol"/>
    </w:rPr>
  </w:style>
  <w:style w:type="character" w:customStyle="1" w:styleId="WW8Num8z1">
    <w:name w:val="WW8Num8z1"/>
    <w:rsid w:val="008B1D19"/>
    <w:rPr>
      <w:rFonts w:ascii="Courier New" w:hAnsi="Courier New"/>
    </w:rPr>
  </w:style>
  <w:style w:type="character" w:customStyle="1" w:styleId="WW8Num8z2">
    <w:name w:val="WW8Num8z2"/>
    <w:rsid w:val="008B1D19"/>
    <w:rPr>
      <w:rFonts w:ascii="Wingdings" w:hAnsi="Wingdings"/>
    </w:rPr>
  </w:style>
  <w:style w:type="character" w:customStyle="1" w:styleId="WW8Num9z0">
    <w:name w:val="WW8Num9z0"/>
    <w:rsid w:val="008B1D19"/>
    <w:rPr>
      <w:rFonts w:ascii="Symbol" w:hAnsi="Symbol"/>
    </w:rPr>
  </w:style>
  <w:style w:type="character" w:customStyle="1" w:styleId="WW8Num9z1">
    <w:name w:val="WW8Num9z1"/>
    <w:rsid w:val="008B1D19"/>
    <w:rPr>
      <w:rFonts w:ascii="Courier New" w:hAnsi="Courier New"/>
    </w:rPr>
  </w:style>
  <w:style w:type="character" w:customStyle="1" w:styleId="WW8Num9z2">
    <w:name w:val="WW8Num9z2"/>
    <w:rsid w:val="008B1D19"/>
    <w:rPr>
      <w:rFonts w:ascii="Wingdings" w:hAnsi="Wingdings"/>
    </w:rPr>
  </w:style>
  <w:style w:type="character" w:customStyle="1" w:styleId="WW8Num10z0">
    <w:name w:val="WW8Num10z0"/>
    <w:rsid w:val="008B1D19"/>
    <w:rPr>
      <w:rFonts w:ascii="Times New Roman" w:hAnsi="Times New Roman" w:cs="Times New Roman"/>
    </w:rPr>
  </w:style>
  <w:style w:type="character" w:customStyle="1" w:styleId="WW8Num11z0">
    <w:name w:val="WW8Num11z0"/>
    <w:rsid w:val="008B1D19"/>
    <w:rPr>
      <w:rFonts w:ascii="Courier New" w:hAnsi="Courier New"/>
    </w:rPr>
  </w:style>
  <w:style w:type="character" w:customStyle="1" w:styleId="WW8Num11z1">
    <w:name w:val="WW8Num11z1"/>
    <w:rsid w:val="008B1D19"/>
    <w:rPr>
      <w:rFonts w:ascii="Courier New" w:hAnsi="Courier New" w:cs="Courier New"/>
    </w:rPr>
  </w:style>
  <w:style w:type="character" w:customStyle="1" w:styleId="WW8Num11z2">
    <w:name w:val="WW8Num11z2"/>
    <w:rsid w:val="008B1D19"/>
    <w:rPr>
      <w:rFonts w:ascii="Wingdings" w:hAnsi="Wingdings"/>
    </w:rPr>
  </w:style>
  <w:style w:type="character" w:customStyle="1" w:styleId="WW8Num11z3">
    <w:name w:val="WW8Num11z3"/>
    <w:rsid w:val="008B1D19"/>
    <w:rPr>
      <w:rFonts w:ascii="Symbol" w:hAnsi="Symbol"/>
    </w:rPr>
  </w:style>
  <w:style w:type="character" w:customStyle="1" w:styleId="WW8Num12z0">
    <w:name w:val="WW8Num12z0"/>
    <w:rsid w:val="008B1D19"/>
    <w:rPr>
      <w:rFonts w:ascii="Symbol" w:hAnsi="Symbol"/>
      <w:sz w:val="20"/>
    </w:rPr>
  </w:style>
  <w:style w:type="character" w:customStyle="1" w:styleId="WW8Num12z1">
    <w:name w:val="WW8Num12z1"/>
    <w:rsid w:val="008B1D19"/>
    <w:rPr>
      <w:rFonts w:ascii="Courier New" w:hAnsi="Courier New"/>
      <w:sz w:val="20"/>
    </w:rPr>
  </w:style>
  <w:style w:type="character" w:customStyle="1" w:styleId="WW8Num12z2">
    <w:name w:val="WW8Num12z2"/>
    <w:rsid w:val="008B1D19"/>
    <w:rPr>
      <w:rFonts w:ascii="Wingdings" w:hAnsi="Wingdings"/>
      <w:sz w:val="20"/>
    </w:rPr>
  </w:style>
  <w:style w:type="character" w:customStyle="1" w:styleId="WW8Num13z0">
    <w:name w:val="WW8Num13z0"/>
    <w:rsid w:val="008B1D19"/>
    <w:rPr>
      <w:rFonts w:ascii="Courier New" w:hAnsi="Courier New"/>
    </w:rPr>
  </w:style>
  <w:style w:type="character" w:customStyle="1" w:styleId="WW8Num13z1">
    <w:name w:val="WW8Num13z1"/>
    <w:rsid w:val="008B1D19"/>
    <w:rPr>
      <w:rFonts w:ascii="Courier New" w:hAnsi="Courier New" w:cs="Courier New"/>
    </w:rPr>
  </w:style>
  <w:style w:type="character" w:customStyle="1" w:styleId="WW8Num13z2">
    <w:name w:val="WW8Num13z2"/>
    <w:rsid w:val="008B1D19"/>
    <w:rPr>
      <w:rFonts w:ascii="Wingdings" w:hAnsi="Wingdings"/>
    </w:rPr>
  </w:style>
  <w:style w:type="character" w:customStyle="1" w:styleId="WW8Num13z3">
    <w:name w:val="WW8Num13z3"/>
    <w:rsid w:val="008B1D19"/>
    <w:rPr>
      <w:rFonts w:ascii="Symbol" w:hAnsi="Symbol"/>
    </w:rPr>
  </w:style>
  <w:style w:type="character" w:customStyle="1" w:styleId="WW8Num15z0">
    <w:name w:val="WW8Num15z0"/>
    <w:rsid w:val="008B1D19"/>
    <w:rPr>
      <w:rFonts w:ascii="Symbol" w:hAnsi="Symbol"/>
    </w:rPr>
  </w:style>
  <w:style w:type="character" w:customStyle="1" w:styleId="WW8Num15z1">
    <w:name w:val="WW8Num15z1"/>
    <w:rsid w:val="008B1D19"/>
    <w:rPr>
      <w:rFonts w:ascii="Courier New" w:hAnsi="Courier New"/>
    </w:rPr>
  </w:style>
  <w:style w:type="character" w:customStyle="1" w:styleId="WW8Num15z2">
    <w:name w:val="WW8Num15z2"/>
    <w:rsid w:val="008B1D19"/>
    <w:rPr>
      <w:rFonts w:ascii="Wingdings" w:hAnsi="Wingdings"/>
    </w:rPr>
  </w:style>
  <w:style w:type="character" w:customStyle="1" w:styleId="WW8Num16z0">
    <w:name w:val="WW8Num16z0"/>
    <w:rsid w:val="008B1D19"/>
    <w:rPr>
      <w:rFonts w:ascii="Symbol" w:eastAsia="Times New Roman" w:hAnsi="Symbol" w:cs="Times New Roman"/>
    </w:rPr>
  </w:style>
  <w:style w:type="character" w:customStyle="1" w:styleId="WW8Num16z1">
    <w:name w:val="WW8Num16z1"/>
    <w:rsid w:val="008B1D19"/>
    <w:rPr>
      <w:rFonts w:ascii="Courier New" w:hAnsi="Courier New" w:cs="Courier New"/>
    </w:rPr>
  </w:style>
  <w:style w:type="character" w:customStyle="1" w:styleId="WW8Num16z2">
    <w:name w:val="WW8Num16z2"/>
    <w:rsid w:val="008B1D19"/>
    <w:rPr>
      <w:rFonts w:ascii="Wingdings" w:hAnsi="Wingdings"/>
    </w:rPr>
  </w:style>
  <w:style w:type="character" w:customStyle="1" w:styleId="WW8Num16z3">
    <w:name w:val="WW8Num16z3"/>
    <w:rsid w:val="008B1D19"/>
    <w:rPr>
      <w:rFonts w:ascii="Symbol" w:hAnsi="Symbol"/>
    </w:rPr>
  </w:style>
  <w:style w:type="character" w:customStyle="1" w:styleId="WW8Num17z0">
    <w:name w:val="WW8Num17z0"/>
    <w:rsid w:val="008B1D19"/>
    <w:rPr>
      <w:rFonts w:ascii="Times New Roman" w:hAnsi="Times New Roman" w:cs="Times New Roman"/>
    </w:rPr>
  </w:style>
  <w:style w:type="character" w:customStyle="1" w:styleId="WW8Num18z0">
    <w:name w:val="WW8Num18z0"/>
    <w:rsid w:val="008B1D19"/>
    <w:rPr>
      <w:rFonts w:ascii="Symbol" w:hAnsi="Symbol"/>
    </w:rPr>
  </w:style>
  <w:style w:type="character" w:customStyle="1" w:styleId="WW8Num18z1">
    <w:name w:val="WW8Num18z1"/>
    <w:rsid w:val="008B1D19"/>
    <w:rPr>
      <w:rFonts w:ascii="Courier New" w:hAnsi="Courier New"/>
    </w:rPr>
  </w:style>
  <w:style w:type="character" w:customStyle="1" w:styleId="WW8Num18z2">
    <w:name w:val="WW8Num18z2"/>
    <w:rsid w:val="008B1D19"/>
    <w:rPr>
      <w:rFonts w:ascii="Wingdings" w:hAnsi="Wingdings"/>
    </w:rPr>
  </w:style>
  <w:style w:type="character" w:customStyle="1" w:styleId="WW8Num19z0">
    <w:name w:val="WW8Num19z0"/>
    <w:rsid w:val="008B1D19"/>
    <w:rPr>
      <w:rFonts w:ascii="Symbol" w:hAnsi="Symbol"/>
    </w:rPr>
  </w:style>
  <w:style w:type="character" w:customStyle="1" w:styleId="WW8Num19z2">
    <w:name w:val="WW8Num19z2"/>
    <w:rsid w:val="008B1D19"/>
    <w:rPr>
      <w:rFonts w:ascii="Wingdings" w:hAnsi="Wingdings"/>
    </w:rPr>
  </w:style>
  <w:style w:type="character" w:customStyle="1" w:styleId="WW8Num19z4">
    <w:name w:val="WW8Num19z4"/>
    <w:rsid w:val="008B1D19"/>
    <w:rPr>
      <w:rFonts w:ascii="Courier New" w:hAnsi="Courier New" w:cs="Courier New"/>
    </w:rPr>
  </w:style>
  <w:style w:type="character" w:customStyle="1" w:styleId="WW8Num20z0">
    <w:name w:val="WW8Num20z0"/>
    <w:rsid w:val="008B1D19"/>
    <w:rPr>
      <w:rFonts w:ascii="Times New Roman" w:hAnsi="Times New Roman" w:cs="Times New Roman"/>
      <w:sz w:val="20"/>
    </w:rPr>
  </w:style>
  <w:style w:type="character" w:customStyle="1" w:styleId="WW8Num21z0">
    <w:name w:val="WW8Num21z0"/>
    <w:rsid w:val="008B1D19"/>
    <w:rPr>
      <w:rFonts w:ascii="Symbol" w:eastAsia="Times New Roman" w:hAnsi="Symbol" w:cs="Times New Roman"/>
    </w:rPr>
  </w:style>
  <w:style w:type="character" w:customStyle="1" w:styleId="WW8Num21z1">
    <w:name w:val="WW8Num21z1"/>
    <w:rsid w:val="008B1D19"/>
    <w:rPr>
      <w:rFonts w:ascii="Courier New" w:hAnsi="Courier New" w:cs="Courier New"/>
    </w:rPr>
  </w:style>
  <w:style w:type="character" w:customStyle="1" w:styleId="WW8Num21z2">
    <w:name w:val="WW8Num21z2"/>
    <w:rsid w:val="008B1D19"/>
    <w:rPr>
      <w:rFonts w:ascii="Wingdings" w:hAnsi="Wingdings"/>
    </w:rPr>
  </w:style>
  <w:style w:type="character" w:customStyle="1" w:styleId="WW8Num21z3">
    <w:name w:val="WW8Num21z3"/>
    <w:rsid w:val="008B1D19"/>
    <w:rPr>
      <w:rFonts w:ascii="Symbol" w:hAnsi="Symbol"/>
    </w:rPr>
  </w:style>
  <w:style w:type="character" w:customStyle="1" w:styleId="WW8Num22z0">
    <w:name w:val="WW8Num22z0"/>
    <w:rsid w:val="008B1D19"/>
    <w:rPr>
      <w:rFonts w:ascii="Symbol" w:hAnsi="Symbol"/>
    </w:rPr>
  </w:style>
  <w:style w:type="character" w:customStyle="1" w:styleId="WW8Num22z1">
    <w:name w:val="WW8Num22z1"/>
    <w:rsid w:val="008B1D19"/>
    <w:rPr>
      <w:rFonts w:ascii="Courier New" w:hAnsi="Courier New"/>
    </w:rPr>
  </w:style>
  <w:style w:type="character" w:customStyle="1" w:styleId="WW8Num22z2">
    <w:name w:val="WW8Num22z2"/>
    <w:rsid w:val="008B1D19"/>
    <w:rPr>
      <w:rFonts w:ascii="Wingdings" w:hAnsi="Wingdings"/>
    </w:rPr>
  </w:style>
  <w:style w:type="character" w:customStyle="1" w:styleId="WW8Num23z0">
    <w:name w:val="WW8Num23z0"/>
    <w:rsid w:val="008B1D19"/>
    <w:rPr>
      <w:rFonts w:ascii="Wingdings" w:hAnsi="Wingdings"/>
    </w:rPr>
  </w:style>
  <w:style w:type="character" w:customStyle="1" w:styleId="WW8Num23z1">
    <w:name w:val="WW8Num23z1"/>
    <w:rsid w:val="008B1D19"/>
    <w:rPr>
      <w:rFonts w:ascii="Courier New" w:hAnsi="Courier New" w:cs="Courier New"/>
    </w:rPr>
  </w:style>
  <w:style w:type="character" w:customStyle="1" w:styleId="WW8Num23z3">
    <w:name w:val="WW8Num23z3"/>
    <w:rsid w:val="008B1D19"/>
    <w:rPr>
      <w:rFonts w:ascii="Symbol" w:hAnsi="Symbol"/>
    </w:rPr>
  </w:style>
  <w:style w:type="character" w:customStyle="1" w:styleId="WW8Num24z0">
    <w:name w:val="WW8Num24z0"/>
    <w:rsid w:val="008B1D19"/>
    <w:rPr>
      <w:rFonts w:ascii="Symbol" w:hAnsi="Symbol"/>
      <w:sz w:val="20"/>
    </w:rPr>
  </w:style>
  <w:style w:type="character" w:customStyle="1" w:styleId="WW8Num24z1">
    <w:name w:val="WW8Num24z1"/>
    <w:rsid w:val="008B1D19"/>
    <w:rPr>
      <w:rFonts w:ascii="Courier New" w:hAnsi="Courier New"/>
    </w:rPr>
  </w:style>
  <w:style w:type="character" w:customStyle="1" w:styleId="WW8Num24z2">
    <w:name w:val="WW8Num24z2"/>
    <w:rsid w:val="008B1D19"/>
    <w:rPr>
      <w:rFonts w:ascii="Wingdings" w:hAnsi="Wingdings"/>
    </w:rPr>
  </w:style>
  <w:style w:type="character" w:customStyle="1" w:styleId="WW8Num24z3">
    <w:name w:val="WW8Num24z3"/>
    <w:rsid w:val="008B1D19"/>
    <w:rPr>
      <w:rFonts w:ascii="Symbol" w:hAnsi="Symbol"/>
    </w:rPr>
  </w:style>
  <w:style w:type="character" w:customStyle="1" w:styleId="WW8Num25z0">
    <w:name w:val="WW8Num25z0"/>
    <w:rsid w:val="008B1D19"/>
    <w:rPr>
      <w:rFonts w:ascii="Symbol" w:hAnsi="Symbol"/>
    </w:rPr>
  </w:style>
  <w:style w:type="character" w:customStyle="1" w:styleId="WW8Num25z1">
    <w:name w:val="WW8Num25z1"/>
    <w:rsid w:val="008B1D19"/>
    <w:rPr>
      <w:rFonts w:ascii="Courier New" w:hAnsi="Courier New" w:cs="Courier New"/>
    </w:rPr>
  </w:style>
  <w:style w:type="character" w:customStyle="1" w:styleId="WW8Num25z2">
    <w:name w:val="WW8Num25z2"/>
    <w:rsid w:val="008B1D19"/>
    <w:rPr>
      <w:rFonts w:ascii="Wingdings" w:hAnsi="Wingdings"/>
    </w:rPr>
  </w:style>
  <w:style w:type="character" w:customStyle="1" w:styleId="WW8Num27z0">
    <w:name w:val="WW8Num27z0"/>
    <w:rsid w:val="008B1D19"/>
    <w:rPr>
      <w:rFonts w:ascii="Symbol" w:hAnsi="Symbol"/>
      <w:sz w:val="20"/>
    </w:rPr>
  </w:style>
  <w:style w:type="character" w:customStyle="1" w:styleId="WW8Num27z1">
    <w:name w:val="WW8Num27z1"/>
    <w:rsid w:val="008B1D19"/>
    <w:rPr>
      <w:rFonts w:ascii="Courier New" w:hAnsi="Courier New"/>
    </w:rPr>
  </w:style>
  <w:style w:type="character" w:customStyle="1" w:styleId="WW8Num27z2">
    <w:name w:val="WW8Num27z2"/>
    <w:rsid w:val="008B1D19"/>
    <w:rPr>
      <w:rFonts w:ascii="Wingdings" w:hAnsi="Wingdings"/>
    </w:rPr>
  </w:style>
  <w:style w:type="character" w:customStyle="1" w:styleId="WW8Num27z3">
    <w:name w:val="WW8Num27z3"/>
    <w:rsid w:val="008B1D19"/>
    <w:rPr>
      <w:rFonts w:ascii="Symbol" w:hAnsi="Symbol"/>
    </w:rPr>
  </w:style>
  <w:style w:type="character" w:customStyle="1" w:styleId="WW8Num28z0">
    <w:name w:val="WW8Num28z0"/>
    <w:rsid w:val="008B1D19"/>
    <w:rPr>
      <w:rFonts w:ascii="Symbol" w:hAnsi="Symbol"/>
      <w:sz w:val="20"/>
    </w:rPr>
  </w:style>
  <w:style w:type="character" w:customStyle="1" w:styleId="WW8Num28z1">
    <w:name w:val="WW8Num28z1"/>
    <w:rsid w:val="008B1D19"/>
    <w:rPr>
      <w:rFonts w:ascii="Courier New" w:hAnsi="Courier New"/>
    </w:rPr>
  </w:style>
  <w:style w:type="character" w:customStyle="1" w:styleId="WW8Num28z2">
    <w:name w:val="WW8Num28z2"/>
    <w:rsid w:val="008B1D19"/>
    <w:rPr>
      <w:rFonts w:ascii="Wingdings" w:hAnsi="Wingdings"/>
    </w:rPr>
  </w:style>
  <w:style w:type="character" w:customStyle="1" w:styleId="WW8Num28z3">
    <w:name w:val="WW8Num28z3"/>
    <w:rsid w:val="008B1D19"/>
    <w:rPr>
      <w:rFonts w:ascii="Symbol" w:hAnsi="Symbol"/>
    </w:rPr>
  </w:style>
  <w:style w:type="character" w:customStyle="1" w:styleId="WW8Num29z0">
    <w:name w:val="WW8Num29z0"/>
    <w:rsid w:val="008B1D19"/>
    <w:rPr>
      <w:rFonts w:ascii="Courier New" w:hAnsi="Courier New"/>
    </w:rPr>
  </w:style>
  <w:style w:type="character" w:customStyle="1" w:styleId="WW8Num29z1">
    <w:name w:val="WW8Num29z1"/>
    <w:rsid w:val="008B1D19"/>
    <w:rPr>
      <w:rFonts w:ascii="Courier New" w:hAnsi="Courier New" w:cs="Courier New"/>
    </w:rPr>
  </w:style>
  <w:style w:type="character" w:customStyle="1" w:styleId="WW8Num29z2">
    <w:name w:val="WW8Num29z2"/>
    <w:rsid w:val="008B1D19"/>
    <w:rPr>
      <w:rFonts w:ascii="Marlett" w:hAnsi="Marlett"/>
    </w:rPr>
  </w:style>
  <w:style w:type="character" w:customStyle="1" w:styleId="WW8Num29z3">
    <w:name w:val="WW8Num29z3"/>
    <w:rsid w:val="008B1D19"/>
    <w:rPr>
      <w:rFonts w:ascii="Symbol" w:hAnsi="Symbol"/>
    </w:rPr>
  </w:style>
  <w:style w:type="character" w:customStyle="1" w:styleId="WW8Num30z0">
    <w:name w:val="WW8Num30z0"/>
    <w:rsid w:val="008B1D19"/>
    <w:rPr>
      <w:rFonts w:ascii="Symbol" w:hAnsi="Symbol"/>
    </w:rPr>
  </w:style>
  <w:style w:type="character" w:customStyle="1" w:styleId="WW8Num30z1">
    <w:name w:val="WW8Num30z1"/>
    <w:rsid w:val="008B1D19"/>
    <w:rPr>
      <w:rFonts w:ascii="Courier New" w:hAnsi="Courier New"/>
    </w:rPr>
  </w:style>
  <w:style w:type="character" w:customStyle="1" w:styleId="WW8Num30z2">
    <w:name w:val="WW8Num30z2"/>
    <w:rsid w:val="008B1D19"/>
    <w:rPr>
      <w:rFonts w:ascii="Wingdings" w:hAnsi="Wingdings"/>
    </w:rPr>
  </w:style>
  <w:style w:type="character" w:customStyle="1" w:styleId="WW8Num31z0">
    <w:name w:val="WW8Num31z0"/>
    <w:rsid w:val="008B1D19"/>
    <w:rPr>
      <w:rFonts w:ascii="Symbol" w:hAnsi="Symbol"/>
    </w:rPr>
  </w:style>
  <w:style w:type="character" w:customStyle="1" w:styleId="WW8Num31z1">
    <w:name w:val="WW8Num31z1"/>
    <w:rsid w:val="008B1D19"/>
    <w:rPr>
      <w:rFonts w:ascii="Courier New" w:hAnsi="Courier New" w:cs="Courier New"/>
    </w:rPr>
  </w:style>
  <w:style w:type="character" w:customStyle="1" w:styleId="WW8Num31z2">
    <w:name w:val="WW8Num31z2"/>
    <w:rsid w:val="008B1D19"/>
    <w:rPr>
      <w:rFonts w:ascii="Wingdings" w:hAnsi="Wingdings"/>
    </w:rPr>
  </w:style>
  <w:style w:type="character" w:customStyle="1" w:styleId="WW8Num32z0">
    <w:name w:val="WW8Num32z0"/>
    <w:rsid w:val="008B1D19"/>
    <w:rPr>
      <w:rFonts w:ascii="Symbol" w:hAnsi="Symbol"/>
    </w:rPr>
  </w:style>
  <w:style w:type="character" w:customStyle="1" w:styleId="WW8Num33z0">
    <w:name w:val="WW8Num33z0"/>
    <w:rsid w:val="008B1D19"/>
    <w:rPr>
      <w:rFonts w:ascii="Symbol" w:eastAsia="Times New Roman" w:hAnsi="Symbol" w:cs="Times New Roman"/>
    </w:rPr>
  </w:style>
  <w:style w:type="character" w:customStyle="1" w:styleId="WW8Num33z1">
    <w:name w:val="WW8Num33z1"/>
    <w:rsid w:val="008B1D19"/>
    <w:rPr>
      <w:rFonts w:ascii="Courier New" w:hAnsi="Courier New" w:cs="Courier New"/>
    </w:rPr>
  </w:style>
  <w:style w:type="character" w:customStyle="1" w:styleId="WW8Num33z2">
    <w:name w:val="WW8Num33z2"/>
    <w:rsid w:val="008B1D19"/>
    <w:rPr>
      <w:rFonts w:ascii="Wingdings" w:hAnsi="Wingdings"/>
    </w:rPr>
  </w:style>
  <w:style w:type="character" w:customStyle="1" w:styleId="WW8Num33z3">
    <w:name w:val="WW8Num33z3"/>
    <w:rsid w:val="008B1D19"/>
    <w:rPr>
      <w:rFonts w:ascii="Symbol" w:hAnsi="Symbol"/>
    </w:rPr>
  </w:style>
  <w:style w:type="character" w:customStyle="1" w:styleId="WW8Num34z0">
    <w:name w:val="WW8Num34z0"/>
    <w:rsid w:val="008B1D19"/>
    <w:rPr>
      <w:rFonts w:ascii="Symbol" w:hAnsi="Symbol"/>
    </w:rPr>
  </w:style>
  <w:style w:type="character" w:customStyle="1" w:styleId="WW8Num34z2">
    <w:name w:val="WW8Num34z2"/>
    <w:rsid w:val="008B1D19"/>
    <w:rPr>
      <w:rFonts w:ascii="Wingdings" w:hAnsi="Wingdings"/>
    </w:rPr>
  </w:style>
  <w:style w:type="character" w:customStyle="1" w:styleId="WW8Num34z4">
    <w:name w:val="WW8Num34z4"/>
    <w:rsid w:val="008B1D19"/>
    <w:rPr>
      <w:rFonts w:ascii="Courier New" w:hAnsi="Courier New"/>
    </w:rPr>
  </w:style>
  <w:style w:type="character" w:customStyle="1" w:styleId="WW8Num35z0">
    <w:name w:val="WW8Num35z0"/>
    <w:rsid w:val="008B1D19"/>
    <w:rPr>
      <w:rFonts w:ascii="Symbol" w:hAnsi="Symbol"/>
      <w:sz w:val="20"/>
    </w:rPr>
  </w:style>
  <w:style w:type="character" w:customStyle="1" w:styleId="WW8Num35z1">
    <w:name w:val="WW8Num35z1"/>
    <w:rsid w:val="008B1D19"/>
    <w:rPr>
      <w:rFonts w:ascii="Courier New" w:hAnsi="Courier New"/>
    </w:rPr>
  </w:style>
  <w:style w:type="character" w:customStyle="1" w:styleId="WW8Num35z2">
    <w:name w:val="WW8Num35z2"/>
    <w:rsid w:val="008B1D19"/>
    <w:rPr>
      <w:rFonts w:ascii="Wingdings" w:hAnsi="Wingdings"/>
    </w:rPr>
  </w:style>
  <w:style w:type="character" w:customStyle="1" w:styleId="WW8Num35z3">
    <w:name w:val="WW8Num35z3"/>
    <w:rsid w:val="008B1D19"/>
    <w:rPr>
      <w:rFonts w:ascii="Symbol" w:hAnsi="Symbol"/>
    </w:rPr>
  </w:style>
  <w:style w:type="character" w:customStyle="1" w:styleId="WW8Num37z0">
    <w:name w:val="WW8Num37z0"/>
    <w:rsid w:val="008B1D19"/>
    <w:rPr>
      <w:rFonts w:ascii="Symbol" w:hAnsi="Symbol"/>
    </w:rPr>
  </w:style>
  <w:style w:type="character" w:customStyle="1" w:styleId="WW8Num37z1">
    <w:name w:val="WW8Num37z1"/>
    <w:rsid w:val="008B1D19"/>
    <w:rPr>
      <w:rFonts w:ascii="Courier New" w:hAnsi="Courier New"/>
    </w:rPr>
  </w:style>
  <w:style w:type="character" w:customStyle="1" w:styleId="WW8Num37z2">
    <w:name w:val="WW8Num37z2"/>
    <w:rsid w:val="008B1D19"/>
    <w:rPr>
      <w:rFonts w:ascii="Wingdings" w:hAnsi="Wingdings"/>
    </w:rPr>
  </w:style>
  <w:style w:type="character" w:customStyle="1" w:styleId="WW8Num38z0">
    <w:name w:val="WW8Num38z0"/>
    <w:rsid w:val="008B1D19"/>
    <w:rPr>
      <w:rFonts w:ascii="Symbol" w:eastAsia="Times New Roman" w:hAnsi="Symbol" w:cs="Times New Roman"/>
    </w:rPr>
  </w:style>
  <w:style w:type="character" w:customStyle="1" w:styleId="WW8Num38z1">
    <w:name w:val="WW8Num38z1"/>
    <w:rsid w:val="008B1D19"/>
    <w:rPr>
      <w:rFonts w:ascii="Courier New" w:hAnsi="Courier New" w:cs="Courier New"/>
    </w:rPr>
  </w:style>
  <w:style w:type="character" w:customStyle="1" w:styleId="WW8Num38z2">
    <w:name w:val="WW8Num38z2"/>
    <w:rsid w:val="008B1D19"/>
    <w:rPr>
      <w:rFonts w:ascii="Wingdings" w:hAnsi="Wingdings"/>
    </w:rPr>
  </w:style>
  <w:style w:type="character" w:customStyle="1" w:styleId="WW8Num38z3">
    <w:name w:val="WW8Num38z3"/>
    <w:rsid w:val="008B1D19"/>
    <w:rPr>
      <w:rFonts w:ascii="Symbol" w:hAnsi="Symbol"/>
    </w:rPr>
  </w:style>
  <w:style w:type="character" w:customStyle="1" w:styleId="WW8Num39z0">
    <w:name w:val="WW8Num39z0"/>
    <w:rsid w:val="008B1D19"/>
    <w:rPr>
      <w:rFonts w:ascii="Symbol" w:eastAsia="Times New Roman" w:hAnsi="Symbol" w:cs="Times New Roman"/>
    </w:rPr>
  </w:style>
  <w:style w:type="character" w:customStyle="1" w:styleId="WW8Num39z1">
    <w:name w:val="WW8Num39z1"/>
    <w:rsid w:val="008B1D19"/>
    <w:rPr>
      <w:rFonts w:ascii="Courier New" w:hAnsi="Courier New" w:cs="Courier New"/>
    </w:rPr>
  </w:style>
  <w:style w:type="character" w:customStyle="1" w:styleId="WW8Num39z2">
    <w:name w:val="WW8Num39z2"/>
    <w:rsid w:val="008B1D19"/>
    <w:rPr>
      <w:rFonts w:ascii="Wingdings" w:hAnsi="Wingdings"/>
    </w:rPr>
  </w:style>
  <w:style w:type="character" w:customStyle="1" w:styleId="WW8Num39z3">
    <w:name w:val="WW8Num39z3"/>
    <w:rsid w:val="008B1D19"/>
    <w:rPr>
      <w:rFonts w:ascii="Symbol" w:hAnsi="Symbol"/>
    </w:rPr>
  </w:style>
  <w:style w:type="character" w:customStyle="1" w:styleId="WW8Num40z0">
    <w:name w:val="WW8Num40z0"/>
    <w:rsid w:val="008B1D19"/>
    <w:rPr>
      <w:rFonts w:ascii="Times New Roman" w:eastAsia="Times New Roman" w:hAnsi="Times New Roman" w:cs="Times New Roman"/>
    </w:rPr>
  </w:style>
  <w:style w:type="character" w:customStyle="1" w:styleId="WW8Num40z1">
    <w:name w:val="WW8Num40z1"/>
    <w:rsid w:val="008B1D19"/>
    <w:rPr>
      <w:rFonts w:ascii="Courier New" w:hAnsi="Courier New"/>
    </w:rPr>
  </w:style>
  <w:style w:type="character" w:customStyle="1" w:styleId="WW8Num40z2">
    <w:name w:val="WW8Num40z2"/>
    <w:rsid w:val="008B1D19"/>
    <w:rPr>
      <w:rFonts w:ascii="Wingdings" w:hAnsi="Wingdings"/>
    </w:rPr>
  </w:style>
  <w:style w:type="character" w:customStyle="1" w:styleId="WW8Num40z3">
    <w:name w:val="WW8Num40z3"/>
    <w:rsid w:val="008B1D19"/>
    <w:rPr>
      <w:rFonts w:ascii="Symbol" w:hAnsi="Symbol"/>
    </w:rPr>
  </w:style>
  <w:style w:type="character" w:customStyle="1" w:styleId="WW8Num41z0">
    <w:name w:val="WW8Num41z0"/>
    <w:rsid w:val="008B1D19"/>
    <w:rPr>
      <w:rFonts w:ascii="Courier New" w:hAnsi="Courier New"/>
    </w:rPr>
  </w:style>
  <w:style w:type="character" w:customStyle="1" w:styleId="WW8Num41z1">
    <w:name w:val="WW8Num41z1"/>
    <w:rsid w:val="008B1D19"/>
    <w:rPr>
      <w:rFonts w:ascii="Courier New" w:hAnsi="Courier New" w:cs="Courier New"/>
    </w:rPr>
  </w:style>
  <w:style w:type="character" w:customStyle="1" w:styleId="WW8Num41z2">
    <w:name w:val="WW8Num41z2"/>
    <w:rsid w:val="008B1D19"/>
    <w:rPr>
      <w:rFonts w:ascii="Marlett" w:hAnsi="Marlett"/>
    </w:rPr>
  </w:style>
  <w:style w:type="character" w:customStyle="1" w:styleId="WW8Num41z3">
    <w:name w:val="WW8Num41z3"/>
    <w:rsid w:val="008B1D19"/>
    <w:rPr>
      <w:rFonts w:ascii="Symbol" w:hAnsi="Symbol"/>
    </w:rPr>
  </w:style>
  <w:style w:type="character" w:customStyle="1" w:styleId="WW8NumSt12z0">
    <w:name w:val="WW8NumSt12z0"/>
    <w:rsid w:val="008B1D19"/>
    <w:rPr>
      <w:rFonts w:ascii="Times New Roman" w:hAnsi="Times New Roman" w:cs="Times New Roman"/>
    </w:rPr>
  </w:style>
  <w:style w:type="character" w:customStyle="1" w:styleId="1f5">
    <w:name w:val="Основной шрифт абзаца1"/>
    <w:rsid w:val="008B1D19"/>
  </w:style>
  <w:style w:type="character" w:customStyle="1" w:styleId="160">
    <w:name w:val="Знак Знак16"/>
    <w:rsid w:val="008B1D19"/>
    <w:rPr>
      <w:i/>
      <w:iCs/>
      <w:sz w:val="24"/>
      <w:szCs w:val="24"/>
      <w:lang w:val="ru-RU" w:eastAsia="ar-SA" w:bidi="ar-SA"/>
    </w:rPr>
  </w:style>
  <w:style w:type="character" w:customStyle="1" w:styleId="56">
    <w:name w:val="Знак Знак5"/>
    <w:rsid w:val="008B1D19"/>
    <w:rPr>
      <w:lang w:val="ru-RU" w:eastAsia="ar-SA" w:bidi="ar-SA"/>
    </w:rPr>
  </w:style>
  <w:style w:type="character" w:customStyle="1" w:styleId="180">
    <w:name w:val="Знак Знак18"/>
    <w:rsid w:val="008B1D19"/>
    <w:rPr>
      <w:rFonts w:ascii="Arial" w:hAnsi="Arial"/>
      <w:b/>
      <w:sz w:val="22"/>
      <w:lang w:val="ru-RU" w:eastAsia="ar-SA" w:bidi="ar-SA"/>
    </w:rPr>
  </w:style>
  <w:style w:type="character" w:customStyle="1" w:styleId="74">
    <w:name w:val="Знак Знак7"/>
    <w:rsid w:val="008B1D19"/>
    <w:rPr>
      <w:rFonts w:ascii="Arial" w:hAnsi="Arial"/>
      <w:sz w:val="24"/>
      <w:lang w:val="ru-RU" w:eastAsia="ar-SA" w:bidi="ar-SA"/>
    </w:rPr>
  </w:style>
  <w:style w:type="character" w:customStyle="1" w:styleId="Normal10-02">
    <w:name w:val="Normal + 10 пт полужирный По центру Слева:  -02 см Справ... Знак"/>
    <w:rsid w:val="008B1D19"/>
    <w:rPr>
      <w:b/>
      <w:bCs/>
      <w:lang w:val="ru-RU" w:eastAsia="ar-SA" w:bidi="ar-SA"/>
    </w:rPr>
  </w:style>
  <w:style w:type="character" w:customStyle="1" w:styleId="affffff9">
    <w:name w:val="Название таблицы Знак"/>
    <w:rsid w:val="008B1D19"/>
    <w:rPr>
      <w:b/>
      <w:sz w:val="24"/>
      <w:szCs w:val="24"/>
      <w:lang w:val="ru-RU" w:eastAsia="ar-SA" w:bidi="ar-SA"/>
    </w:rPr>
  </w:style>
  <w:style w:type="character" w:customStyle="1" w:styleId="affffffa">
    <w:name w:val="Цветовое выделение"/>
    <w:uiPriority w:val="99"/>
    <w:rsid w:val="008B1D19"/>
    <w:rPr>
      <w:b/>
      <w:bCs/>
      <w:color w:val="000080"/>
    </w:rPr>
  </w:style>
  <w:style w:type="character" w:customStyle="1" w:styleId="FontStyle120">
    <w:name w:val="Font Style120"/>
    <w:rsid w:val="008B1D19"/>
    <w:rPr>
      <w:rFonts w:ascii="Times New Roman" w:hAnsi="Times New Roman" w:cs="Times New Roman"/>
      <w:sz w:val="22"/>
      <w:szCs w:val="22"/>
    </w:rPr>
  </w:style>
  <w:style w:type="character" w:customStyle="1" w:styleId="FontStyle117">
    <w:name w:val="Font Style117"/>
    <w:rsid w:val="008B1D19"/>
    <w:rPr>
      <w:rFonts w:ascii="Times New Roman" w:hAnsi="Times New Roman" w:cs="Times New Roman"/>
      <w:sz w:val="22"/>
      <w:szCs w:val="22"/>
    </w:rPr>
  </w:style>
  <w:style w:type="character" w:customStyle="1" w:styleId="FontStyle107">
    <w:name w:val="Font Style107"/>
    <w:rsid w:val="008B1D19"/>
    <w:rPr>
      <w:rFonts w:ascii="Times New Roman" w:hAnsi="Times New Roman" w:cs="Times New Roman"/>
      <w:b/>
      <w:bCs/>
      <w:sz w:val="48"/>
      <w:szCs w:val="48"/>
    </w:rPr>
  </w:style>
  <w:style w:type="character" w:customStyle="1" w:styleId="FontStyle108">
    <w:name w:val="Font Style108"/>
    <w:rsid w:val="008B1D19"/>
    <w:rPr>
      <w:rFonts w:ascii="Times New Roman" w:hAnsi="Times New Roman" w:cs="Times New Roman"/>
      <w:b/>
      <w:bCs/>
      <w:sz w:val="42"/>
      <w:szCs w:val="42"/>
    </w:rPr>
  </w:style>
  <w:style w:type="character" w:customStyle="1" w:styleId="FontStyle59">
    <w:name w:val="Font Style59"/>
    <w:rsid w:val="008B1D19"/>
    <w:rPr>
      <w:rFonts w:ascii="Times New Roman" w:hAnsi="Times New Roman" w:cs="Times New Roman"/>
      <w:sz w:val="22"/>
      <w:szCs w:val="22"/>
    </w:rPr>
  </w:style>
  <w:style w:type="character" w:customStyle="1" w:styleId="FontStyle21">
    <w:name w:val="Font Style21"/>
    <w:rsid w:val="008B1D19"/>
    <w:rPr>
      <w:rFonts w:ascii="Franklin Gothic Medium" w:hAnsi="Franklin Gothic Medium" w:cs="Franklin Gothic Medium"/>
      <w:i/>
      <w:iCs/>
      <w:w w:val="150"/>
      <w:sz w:val="18"/>
      <w:szCs w:val="18"/>
    </w:rPr>
  </w:style>
  <w:style w:type="character" w:customStyle="1" w:styleId="FontStyle22">
    <w:name w:val="Font Style22"/>
    <w:rsid w:val="008B1D19"/>
    <w:rPr>
      <w:rFonts w:ascii="Franklin Gothic Medium" w:hAnsi="Franklin Gothic Medium" w:cs="Franklin Gothic Medium"/>
      <w:i/>
      <w:iCs/>
      <w:spacing w:val="-20"/>
      <w:sz w:val="16"/>
      <w:szCs w:val="16"/>
    </w:rPr>
  </w:style>
  <w:style w:type="character" w:customStyle="1" w:styleId="FontStyle23">
    <w:name w:val="Font Style23"/>
    <w:rsid w:val="008B1D19"/>
    <w:rPr>
      <w:rFonts w:ascii="Franklin Gothic Medium" w:hAnsi="Franklin Gothic Medium" w:cs="Franklin Gothic Medium"/>
      <w:spacing w:val="-10"/>
      <w:sz w:val="16"/>
      <w:szCs w:val="16"/>
    </w:rPr>
  </w:style>
  <w:style w:type="character" w:customStyle="1" w:styleId="FontStyle24">
    <w:name w:val="Font Style24"/>
    <w:rsid w:val="008B1D19"/>
    <w:rPr>
      <w:rFonts w:ascii="Franklin Gothic Medium" w:hAnsi="Franklin Gothic Medium" w:cs="Franklin Gothic Medium"/>
      <w:b/>
      <w:bCs/>
      <w:spacing w:val="-10"/>
      <w:sz w:val="18"/>
      <w:szCs w:val="18"/>
    </w:rPr>
  </w:style>
  <w:style w:type="character" w:customStyle="1" w:styleId="FontStyle25">
    <w:name w:val="Font Style25"/>
    <w:rsid w:val="008B1D19"/>
    <w:rPr>
      <w:rFonts w:ascii="Franklin Gothic Medium" w:hAnsi="Franklin Gothic Medium" w:cs="Franklin Gothic Medium"/>
      <w:smallCaps/>
      <w:sz w:val="16"/>
      <w:szCs w:val="16"/>
    </w:rPr>
  </w:style>
  <w:style w:type="character" w:customStyle="1" w:styleId="FontStyle26">
    <w:name w:val="Font Style26"/>
    <w:rsid w:val="008B1D19"/>
    <w:rPr>
      <w:rFonts w:ascii="Sylfaen" w:hAnsi="Sylfaen" w:cs="Sylfaen"/>
      <w:b/>
      <w:bCs/>
      <w:sz w:val="16"/>
      <w:szCs w:val="16"/>
    </w:rPr>
  </w:style>
  <w:style w:type="character" w:customStyle="1" w:styleId="FontStyle27">
    <w:name w:val="Font Style27"/>
    <w:rsid w:val="008B1D19"/>
    <w:rPr>
      <w:rFonts w:ascii="Bookman Old Style" w:hAnsi="Bookman Old Style" w:cs="Bookman Old Style"/>
      <w:b/>
      <w:bCs/>
      <w:i/>
      <w:iCs/>
      <w:sz w:val="16"/>
      <w:szCs w:val="16"/>
    </w:rPr>
  </w:style>
  <w:style w:type="character" w:customStyle="1" w:styleId="FontStyle28">
    <w:name w:val="Font Style28"/>
    <w:rsid w:val="008B1D19"/>
    <w:rPr>
      <w:rFonts w:ascii="Franklin Gothic Medium" w:hAnsi="Franklin Gothic Medium" w:cs="Franklin Gothic Medium"/>
      <w:sz w:val="18"/>
      <w:szCs w:val="18"/>
    </w:rPr>
  </w:style>
  <w:style w:type="character" w:customStyle="1" w:styleId="FontStyle29">
    <w:name w:val="Font Style29"/>
    <w:rsid w:val="008B1D19"/>
    <w:rPr>
      <w:rFonts w:ascii="Franklin Gothic Medium" w:hAnsi="Franklin Gothic Medium" w:cs="Franklin Gothic Medium"/>
      <w:sz w:val="8"/>
      <w:szCs w:val="8"/>
    </w:rPr>
  </w:style>
  <w:style w:type="character" w:customStyle="1" w:styleId="FontStyle30">
    <w:name w:val="Font Style30"/>
    <w:rsid w:val="008B1D19"/>
    <w:rPr>
      <w:rFonts w:ascii="Franklin Gothic Medium" w:hAnsi="Franklin Gothic Medium" w:cs="Franklin Gothic Medium"/>
      <w:sz w:val="8"/>
      <w:szCs w:val="8"/>
    </w:rPr>
  </w:style>
  <w:style w:type="character" w:customStyle="1" w:styleId="FontStyle31">
    <w:name w:val="Font Style31"/>
    <w:rsid w:val="008B1D19"/>
    <w:rPr>
      <w:rFonts w:ascii="Sylfaen" w:hAnsi="Sylfaen" w:cs="Sylfaen"/>
      <w:b/>
      <w:bCs/>
      <w:sz w:val="24"/>
      <w:szCs w:val="24"/>
    </w:rPr>
  </w:style>
  <w:style w:type="character" w:customStyle="1" w:styleId="FontStyle32">
    <w:name w:val="Font Style32"/>
    <w:rsid w:val="008B1D19"/>
    <w:rPr>
      <w:rFonts w:ascii="Sylfaen" w:hAnsi="Sylfaen" w:cs="Sylfaen"/>
      <w:b/>
      <w:bCs/>
      <w:sz w:val="22"/>
      <w:szCs w:val="22"/>
    </w:rPr>
  </w:style>
  <w:style w:type="character" w:customStyle="1" w:styleId="FontStyle33">
    <w:name w:val="Font Style33"/>
    <w:rsid w:val="008B1D19"/>
    <w:rPr>
      <w:rFonts w:ascii="Candara" w:hAnsi="Candara" w:cs="Candara"/>
      <w:b/>
      <w:bCs/>
      <w:sz w:val="18"/>
      <w:szCs w:val="18"/>
    </w:rPr>
  </w:style>
  <w:style w:type="character" w:customStyle="1" w:styleId="FontStyle34">
    <w:name w:val="Font Style34"/>
    <w:rsid w:val="008B1D19"/>
    <w:rPr>
      <w:rFonts w:ascii="Franklin Gothic Medium" w:hAnsi="Franklin Gothic Medium" w:cs="Franklin Gothic Medium"/>
      <w:b/>
      <w:bCs/>
      <w:sz w:val="14"/>
      <w:szCs w:val="14"/>
    </w:rPr>
  </w:style>
  <w:style w:type="character" w:customStyle="1" w:styleId="FontStyle35">
    <w:name w:val="Font Style35"/>
    <w:rsid w:val="008B1D19"/>
    <w:rPr>
      <w:rFonts w:ascii="Franklin Gothic Medium" w:hAnsi="Franklin Gothic Medium" w:cs="Franklin Gothic Medium"/>
      <w:b/>
      <w:bCs/>
      <w:sz w:val="10"/>
      <w:szCs w:val="10"/>
    </w:rPr>
  </w:style>
  <w:style w:type="character" w:customStyle="1" w:styleId="FontStyle36">
    <w:name w:val="Font Style36"/>
    <w:rsid w:val="008B1D19"/>
    <w:rPr>
      <w:rFonts w:ascii="Franklin Gothic Medium" w:hAnsi="Franklin Gothic Medium" w:cs="Franklin Gothic Medium"/>
      <w:sz w:val="10"/>
      <w:szCs w:val="10"/>
    </w:rPr>
  </w:style>
  <w:style w:type="character" w:customStyle="1" w:styleId="FontStyle11">
    <w:name w:val="Font Style11"/>
    <w:uiPriority w:val="99"/>
    <w:rsid w:val="008B1D19"/>
    <w:rPr>
      <w:rFonts w:ascii="Times New Roman" w:hAnsi="Times New Roman" w:cs="Times New Roman"/>
      <w:b/>
      <w:bCs/>
      <w:sz w:val="24"/>
      <w:szCs w:val="24"/>
    </w:rPr>
  </w:style>
  <w:style w:type="character" w:customStyle="1" w:styleId="FontStyle12">
    <w:name w:val="Font Style12"/>
    <w:rsid w:val="008B1D19"/>
    <w:rPr>
      <w:rFonts w:ascii="Times New Roman" w:hAnsi="Times New Roman" w:cs="Times New Roman"/>
      <w:sz w:val="24"/>
      <w:szCs w:val="24"/>
    </w:rPr>
  </w:style>
  <w:style w:type="character" w:customStyle="1" w:styleId="47">
    <w:name w:val="Знак Знак4"/>
    <w:rsid w:val="008B1D19"/>
    <w:rPr>
      <w:rFonts w:eastAsia="Times New Roman"/>
      <w:sz w:val="24"/>
      <w:szCs w:val="24"/>
    </w:rPr>
  </w:style>
  <w:style w:type="character" w:customStyle="1" w:styleId="3f2">
    <w:name w:val="Знак Знак3"/>
    <w:rsid w:val="008B1D19"/>
    <w:rPr>
      <w:rFonts w:ascii="Courier New" w:hAnsi="Courier New" w:cs="Courier New"/>
      <w:lang w:val="ru-RU" w:eastAsia="ar-SA" w:bidi="ar-SA"/>
    </w:rPr>
  </w:style>
  <w:style w:type="paragraph" w:customStyle="1" w:styleId="1f6">
    <w:name w:val="Заголовок1"/>
    <w:basedOn w:val="a5"/>
    <w:next w:val="af3"/>
    <w:rsid w:val="008B1D19"/>
    <w:pPr>
      <w:keepNext/>
      <w:suppressAutoHyphens/>
      <w:overflowPunct/>
      <w:autoSpaceDE/>
      <w:autoSpaceDN/>
      <w:adjustRightInd/>
      <w:spacing w:before="240" w:after="120" w:line="240" w:lineRule="auto"/>
      <w:ind w:firstLine="0"/>
      <w:jc w:val="left"/>
    </w:pPr>
    <w:rPr>
      <w:rFonts w:ascii="Arial" w:eastAsia="MS Mincho" w:hAnsi="Arial" w:cs="Tahoma"/>
      <w:sz w:val="28"/>
      <w:szCs w:val="28"/>
      <w:lang w:eastAsia="ar-SA"/>
    </w:rPr>
  </w:style>
  <w:style w:type="paragraph" w:customStyle="1" w:styleId="1f7">
    <w:name w:val="Название1"/>
    <w:basedOn w:val="a5"/>
    <w:link w:val="1f8"/>
    <w:rsid w:val="008B1D19"/>
    <w:pPr>
      <w:suppressLineNumbers/>
      <w:suppressAutoHyphens/>
      <w:overflowPunct/>
      <w:autoSpaceDE/>
      <w:autoSpaceDN/>
      <w:adjustRightInd/>
      <w:spacing w:before="120" w:after="120" w:line="240" w:lineRule="auto"/>
      <w:ind w:firstLine="0"/>
      <w:jc w:val="left"/>
    </w:pPr>
    <w:rPr>
      <w:rFonts w:ascii="Arial" w:hAnsi="Arial"/>
      <w:i/>
      <w:iCs/>
      <w:sz w:val="20"/>
      <w:lang w:eastAsia="ar-SA"/>
    </w:rPr>
  </w:style>
  <w:style w:type="paragraph" w:customStyle="1" w:styleId="1f9">
    <w:name w:val="Указатель1"/>
    <w:basedOn w:val="a5"/>
    <w:rsid w:val="008B1D19"/>
    <w:pPr>
      <w:suppressLineNumbers/>
      <w:suppressAutoHyphens/>
      <w:overflowPunct/>
      <w:autoSpaceDE/>
      <w:autoSpaceDN/>
      <w:adjustRightInd/>
      <w:spacing w:line="240" w:lineRule="auto"/>
      <w:ind w:firstLine="0"/>
      <w:jc w:val="left"/>
    </w:pPr>
    <w:rPr>
      <w:rFonts w:ascii="Arial" w:hAnsi="Arial" w:cs="Tahoma"/>
      <w:sz w:val="20"/>
      <w:szCs w:val="20"/>
      <w:lang w:eastAsia="ar-SA"/>
    </w:rPr>
  </w:style>
  <w:style w:type="paragraph" w:customStyle="1" w:styleId="1fa">
    <w:name w:val="Текст примечания1"/>
    <w:basedOn w:val="a5"/>
    <w:rsid w:val="008B1D19"/>
    <w:pPr>
      <w:suppressAutoHyphens/>
      <w:overflowPunct/>
      <w:autoSpaceDE/>
      <w:autoSpaceDN/>
      <w:adjustRightInd/>
      <w:spacing w:line="240" w:lineRule="auto"/>
      <w:ind w:firstLine="0"/>
      <w:jc w:val="left"/>
    </w:pPr>
    <w:rPr>
      <w:sz w:val="20"/>
      <w:szCs w:val="20"/>
      <w:lang w:eastAsia="ar-SA"/>
    </w:rPr>
  </w:style>
  <w:style w:type="paragraph" w:customStyle="1" w:styleId="1fb">
    <w:name w:val="Текст1"/>
    <w:basedOn w:val="1f7"/>
    <w:link w:val="1fc"/>
    <w:rsid w:val="008B1D19"/>
  </w:style>
  <w:style w:type="paragraph" w:customStyle="1" w:styleId="WW-">
    <w:name w:val="WW-Текст"/>
    <w:basedOn w:val="a5"/>
    <w:rsid w:val="008B1D19"/>
    <w:pPr>
      <w:suppressAutoHyphens/>
      <w:overflowPunct/>
      <w:autoSpaceDE/>
      <w:autoSpaceDN/>
      <w:adjustRightInd/>
      <w:spacing w:line="240" w:lineRule="auto"/>
      <w:ind w:firstLine="0"/>
      <w:jc w:val="left"/>
    </w:pPr>
    <w:rPr>
      <w:rFonts w:ascii="Courier New" w:hAnsi="Courier New"/>
      <w:sz w:val="20"/>
      <w:lang w:eastAsia="ar-SA"/>
    </w:rPr>
  </w:style>
  <w:style w:type="paragraph" w:customStyle="1" w:styleId="1fd">
    <w:name w:val="Название объекта1"/>
    <w:basedOn w:val="a5"/>
    <w:next w:val="a5"/>
    <w:rsid w:val="008B1D19"/>
    <w:pPr>
      <w:suppressAutoHyphens/>
      <w:overflowPunct/>
      <w:autoSpaceDE/>
      <w:autoSpaceDN/>
      <w:adjustRightInd/>
      <w:spacing w:line="240" w:lineRule="auto"/>
      <w:ind w:firstLine="0"/>
      <w:jc w:val="right"/>
    </w:pPr>
    <w:rPr>
      <w:b/>
      <w:bCs/>
      <w:lang w:eastAsia="ar-SA"/>
    </w:rPr>
  </w:style>
  <w:style w:type="paragraph" w:customStyle="1" w:styleId="affffffb">
    <w:name w:val="Маркированный текст"/>
    <w:basedOn w:val="a5"/>
    <w:rsid w:val="008B1D19"/>
    <w:pPr>
      <w:tabs>
        <w:tab w:val="left" w:pos="240"/>
        <w:tab w:val="left" w:pos="1429"/>
      </w:tabs>
      <w:suppressAutoHyphens/>
      <w:overflowPunct/>
      <w:autoSpaceDE/>
      <w:autoSpaceDN/>
      <w:adjustRightInd/>
      <w:spacing w:line="240" w:lineRule="auto"/>
      <w:ind w:firstLine="0"/>
    </w:pPr>
    <w:rPr>
      <w:rFonts w:ascii="Arial" w:hAnsi="Arial" w:cs="Arial"/>
      <w:sz w:val="22"/>
      <w:szCs w:val="20"/>
      <w:lang w:eastAsia="ar-SA"/>
    </w:rPr>
  </w:style>
  <w:style w:type="paragraph" w:customStyle="1" w:styleId="12701">
    <w:name w:val="Стиль Слева:  127 см Первая строка:  0 см1"/>
    <w:basedOn w:val="a5"/>
    <w:rsid w:val="008B1D19"/>
    <w:pPr>
      <w:widowControl w:val="0"/>
      <w:suppressAutoHyphens/>
      <w:overflowPunct/>
      <w:autoSpaceDN/>
      <w:adjustRightInd/>
      <w:spacing w:before="120" w:line="240" w:lineRule="auto"/>
      <w:ind w:left="720"/>
    </w:pPr>
    <w:rPr>
      <w:sz w:val="26"/>
      <w:szCs w:val="20"/>
      <w:lang w:eastAsia="ar-SA"/>
    </w:rPr>
  </w:style>
  <w:style w:type="paragraph" w:customStyle="1" w:styleId="affffffc">
    <w:name w:val="Основной текст с отступ"/>
    <w:basedOn w:val="a5"/>
    <w:rsid w:val="008B1D19"/>
    <w:pPr>
      <w:widowControl w:val="0"/>
      <w:suppressAutoHyphens/>
      <w:overflowPunct/>
      <w:autoSpaceDE/>
      <w:autoSpaceDN/>
      <w:adjustRightInd/>
      <w:spacing w:line="240" w:lineRule="auto"/>
      <w:ind w:firstLine="709"/>
    </w:pPr>
    <w:rPr>
      <w:szCs w:val="20"/>
      <w:lang w:eastAsia="ar-SA"/>
    </w:rPr>
  </w:style>
  <w:style w:type="paragraph" w:customStyle="1" w:styleId="213">
    <w:name w:val="Маркированный список 21"/>
    <w:basedOn w:val="a5"/>
    <w:rsid w:val="008B1D19"/>
    <w:pPr>
      <w:tabs>
        <w:tab w:val="left" w:pos="643"/>
      </w:tabs>
      <w:suppressAutoHyphens/>
      <w:overflowPunct/>
      <w:autoSpaceDE/>
      <w:autoSpaceDN/>
      <w:adjustRightInd/>
      <w:spacing w:line="240" w:lineRule="auto"/>
      <w:ind w:left="643" w:hanging="360"/>
      <w:jc w:val="left"/>
    </w:pPr>
    <w:rPr>
      <w:lang w:eastAsia="ar-SA"/>
    </w:rPr>
  </w:style>
  <w:style w:type="paragraph" w:customStyle="1" w:styleId="Normal10-020">
    <w:name w:val="Normal + 10 пт полужирный По центру Слева:  -02 см Справ..."/>
    <w:basedOn w:val="a5"/>
    <w:rsid w:val="008B1D19"/>
    <w:pPr>
      <w:suppressAutoHyphens/>
      <w:overflowPunct/>
      <w:autoSpaceDE/>
      <w:autoSpaceDN/>
      <w:adjustRightInd/>
      <w:spacing w:line="240" w:lineRule="auto"/>
      <w:ind w:left="-113" w:right="-113" w:firstLine="0"/>
      <w:jc w:val="center"/>
    </w:pPr>
    <w:rPr>
      <w:b/>
      <w:bCs/>
      <w:sz w:val="20"/>
      <w:szCs w:val="20"/>
      <w:lang w:eastAsia="ar-SA"/>
    </w:rPr>
  </w:style>
  <w:style w:type="paragraph" w:customStyle="1" w:styleId="affffffd">
    <w:name w:val="Название таблицы"/>
    <w:basedOn w:val="a5"/>
    <w:rsid w:val="008B1D19"/>
    <w:pPr>
      <w:suppressAutoHyphens/>
      <w:overflowPunct/>
      <w:autoSpaceDE/>
      <w:autoSpaceDN/>
      <w:adjustRightInd/>
      <w:ind w:firstLine="0"/>
      <w:jc w:val="center"/>
    </w:pPr>
    <w:rPr>
      <w:b/>
      <w:lang w:eastAsia="ar-SA"/>
    </w:rPr>
  </w:style>
  <w:style w:type="paragraph" w:customStyle="1" w:styleId="affffffe">
    <w:name w:val="Табличка"/>
    <w:basedOn w:val="a5"/>
    <w:rsid w:val="008B1D19"/>
    <w:pPr>
      <w:suppressAutoHyphens/>
      <w:overflowPunct/>
      <w:autoSpaceDE/>
      <w:autoSpaceDN/>
      <w:adjustRightInd/>
      <w:ind w:firstLine="0"/>
      <w:jc w:val="center"/>
    </w:pPr>
    <w:rPr>
      <w:lang w:eastAsia="ar-SA"/>
    </w:rPr>
  </w:style>
  <w:style w:type="paragraph" w:customStyle="1" w:styleId="CM2">
    <w:name w:val="CM2"/>
    <w:basedOn w:val="Default"/>
    <w:next w:val="Default"/>
    <w:rsid w:val="008B1D19"/>
    <w:pPr>
      <w:suppressAutoHyphens/>
      <w:autoSpaceDN/>
      <w:adjustRightInd/>
      <w:spacing w:line="280" w:lineRule="atLeast"/>
    </w:pPr>
    <w:rPr>
      <w:rFonts w:eastAsia="Arial"/>
      <w:color w:val="auto"/>
      <w:lang w:eastAsia="ar-SA"/>
    </w:rPr>
  </w:style>
  <w:style w:type="paragraph" w:customStyle="1" w:styleId="140">
    <w:name w:val="140"/>
    <w:basedOn w:val="a5"/>
    <w:rsid w:val="008B1D19"/>
    <w:pPr>
      <w:suppressAutoHyphens/>
      <w:overflowPunct/>
      <w:autoSpaceDN/>
      <w:adjustRightInd/>
      <w:spacing w:before="120" w:after="120" w:line="240" w:lineRule="auto"/>
      <w:ind w:firstLine="0"/>
      <w:jc w:val="center"/>
    </w:pPr>
    <w:rPr>
      <w:b/>
      <w:bCs/>
      <w:color w:val="000000"/>
      <w:sz w:val="28"/>
      <w:szCs w:val="28"/>
      <w:lang w:eastAsia="ar-SA"/>
    </w:rPr>
  </w:style>
  <w:style w:type="paragraph" w:customStyle="1" w:styleId="2f6">
    <w:name w:val="Основной текст2"/>
    <w:rsid w:val="008B1D19"/>
    <w:pPr>
      <w:suppressAutoHyphens/>
      <w:ind w:firstLine="709"/>
      <w:jc w:val="both"/>
    </w:pPr>
    <w:rPr>
      <w:rFonts w:eastAsia="Arial"/>
      <w:sz w:val="24"/>
      <w:szCs w:val="24"/>
      <w:lang w:eastAsia="ar-SA"/>
    </w:rPr>
  </w:style>
  <w:style w:type="paragraph" w:customStyle="1" w:styleId="afffffff">
    <w:name w:val="Содержимое таблицы"/>
    <w:basedOn w:val="a5"/>
    <w:rsid w:val="008B1D19"/>
    <w:pPr>
      <w:suppressLineNumbers/>
      <w:suppressAutoHyphens/>
      <w:overflowPunct/>
      <w:autoSpaceDE/>
      <w:autoSpaceDN/>
      <w:adjustRightInd/>
      <w:spacing w:line="240" w:lineRule="auto"/>
      <w:ind w:firstLine="0"/>
      <w:jc w:val="left"/>
    </w:pPr>
    <w:rPr>
      <w:sz w:val="20"/>
      <w:szCs w:val="20"/>
      <w:lang w:eastAsia="ar-SA"/>
    </w:rPr>
  </w:style>
  <w:style w:type="paragraph" w:customStyle="1" w:styleId="afffffff0">
    <w:name w:val="Заголовок таблицы"/>
    <w:basedOn w:val="afffffff"/>
    <w:rsid w:val="008B1D19"/>
    <w:pPr>
      <w:jc w:val="center"/>
    </w:pPr>
    <w:rPr>
      <w:b/>
      <w:bCs/>
    </w:rPr>
  </w:style>
  <w:style w:type="paragraph" w:customStyle="1" w:styleId="afffffff1">
    <w:name w:val="Содержимое врезки"/>
    <w:basedOn w:val="af3"/>
    <w:rsid w:val="008B1D19"/>
    <w:pPr>
      <w:tabs>
        <w:tab w:val="clear" w:pos="5940"/>
      </w:tabs>
      <w:suppressAutoHyphens/>
      <w:overflowPunct/>
      <w:autoSpaceDE/>
      <w:autoSpaceDN/>
      <w:adjustRightInd/>
      <w:spacing w:line="240" w:lineRule="auto"/>
      <w:ind w:firstLine="0"/>
      <w:jc w:val="center"/>
    </w:pPr>
    <w:rPr>
      <w:rFonts w:ascii="Arial" w:hAnsi="Arial"/>
      <w:b/>
      <w:szCs w:val="20"/>
      <w:lang w:eastAsia="ar-SA"/>
    </w:rPr>
  </w:style>
  <w:style w:type="character" w:customStyle="1" w:styleId="WW8Num3z0">
    <w:name w:val="WW8Num3z0"/>
    <w:rsid w:val="008B1D19"/>
    <w:rPr>
      <w:sz w:val="24"/>
      <w:szCs w:val="24"/>
    </w:rPr>
  </w:style>
  <w:style w:type="character" w:customStyle="1" w:styleId="afffffff2">
    <w:name w:val="Символ нумерации"/>
    <w:rsid w:val="008B1D19"/>
  </w:style>
  <w:style w:type="character" w:customStyle="1" w:styleId="aff2">
    <w:name w:val="Абзац списка Знак"/>
    <w:link w:val="aff1"/>
    <w:uiPriority w:val="34"/>
    <w:rsid w:val="008B1D19"/>
    <w:rPr>
      <w:sz w:val="24"/>
      <w:szCs w:val="24"/>
    </w:rPr>
  </w:style>
  <w:style w:type="paragraph" w:customStyle="1" w:styleId="bodytext">
    <w:name w:val="bodytext"/>
    <w:basedOn w:val="a5"/>
    <w:rsid w:val="00DC53F8"/>
    <w:pPr>
      <w:overflowPunct/>
      <w:autoSpaceDE/>
      <w:autoSpaceDN/>
      <w:adjustRightInd/>
      <w:spacing w:before="100" w:beforeAutospacing="1" w:after="100" w:afterAutospacing="1" w:line="240" w:lineRule="auto"/>
      <w:ind w:firstLine="0"/>
      <w:jc w:val="left"/>
    </w:pPr>
  </w:style>
  <w:style w:type="paragraph" w:customStyle="1" w:styleId="Pro-List-1">
    <w:name w:val="Pro-List -1"/>
    <w:basedOn w:val="a5"/>
    <w:rsid w:val="00DA17F4"/>
    <w:pPr>
      <w:numPr>
        <w:ilvl w:val="2"/>
        <w:numId w:val="11"/>
      </w:numPr>
      <w:tabs>
        <w:tab w:val="left" w:pos="1920"/>
      </w:tabs>
      <w:overflowPunct/>
      <w:autoSpaceDE/>
      <w:autoSpaceDN/>
      <w:adjustRightInd/>
      <w:spacing w:before="60" w:after="120" w:line="288" w:lineRule="auto"/>
      <w:contextualSpacing/>
    </w:pPr>
    <w:rPr>
      <w:rFonts w:ascii="Georgia" w:hAnsi="Georgia"/>
      <w:sz w:val="20"/>
    </w:rPr>
  </w:style>
  <w:style w:type="character" w:customStyle="1" w:styleId="Bodytext2">
    <w:name w:val="Body text (2)_"/>
    <w:link w:val="Bodytext20"/>
    <w:rsid w:val="00CD2846"/>
    <w:rPr>
      <w:sz w:val="17"/>
      <w:szCs w:val="17"/>
      <w:shd w:val="clear" w:color="auto" w:fill="FFFFFF"/>
    </w:rPr>
  </w:style>
  <w:style w:type="character" w:customStyle="1" w:styleId="Bodytext4">
    <w:name w:val="Body text (4)_"/>
    <w:link w:val="Bodytext40"/>
    <w:rsid w:val="00CD2846"/>
    <w:rPr>
      <w:sz w:val="18"/>
      <w:szCs w:val="18"/>
      <w:shd w:val="clear" w:color="auto" w:fill="FFFFFF"/>
    </w:rPr>
  </w:style>
  <w:style w:type="character" w:customStyle="1" w:styleId="Bodytext0">
    <w:name w:val="Body text_"/>
    <w:link w:val="48"/>
    <w:rsid w:val="00CD2846"/>
    <w:rPr>
      <w:sz w:val="18"/>
      <w:szCs w:val="18"/>
      <w:shd w:val="clear" w:color="auto" w:fill="FFFFFF"/>
    </w:rPr>
  </w:style>
  <w:style w:type="character" w:customStyle="1" w:styleId="Bodytext10">
    <w:name w:val="Body text (10)_"/>
    <w:link w:val="Bodytext100"/>
    <w:rsid w:val="00CD2846"/>
    <w:rPr>
      <w:rFonts w:ascii="Franklin Gothic Demi" w:eastAsia="Franklin Gothic Demi" w:hAnsi="Franklin Gothic Demi" w:cs="Franklin Gothic Demi"/>
      <w:shd w:val="clear" w:color="auto" w:fill="FFFFFF"/>
    </w:rPr>
  </w:style>
  <w:style w:type="character" w:customStyle="1" w:styleId="Bodytext11">
    <w:name w:val="Body text (11)_"/>
    <w:link w:val="Bodytext110"/>
    <w:rsid w:val="00CD2846"/>
    <w:rPr>
      <w:sz w:val="26"/>
      <w:szCs w:val="26"/>
      <w:shd w:val="clear" w:color="auto" w:fill="FFFFFF"/>
    </w:rPr>
  </w:style>
  <w:style w:type="character" w:customStyle="1" w:styleId="Bodytext29pt">
    <w:name w:val="Body text (2) + 9 pt"/>
    <w:rsid w:val="00CD2846"/>
    <w:rPr>
      <w:rFonts w:ascii="Times New Roman" w:eastAsia="Times New Roman" w:hAnsi="Times New Roman" w:cs="Times New Roman"/>
      <w:b w:val="0"/>
      <w:bCs w:val="0"/>
      <w:i w:val="0"/>
      <w:iCs w:val="0"/>
      <w:smallCaps w:val="0"/>
      <w:strike w:val="0"/>
      <w:spacing w:val="0"/>
      <w:sz w:val="18"/>
      <w:szCs w:val="18"/>
    </w:rPr>
  </w:style>
  <w:style w:type="paragraph" w:customStyle="1" w:styleId="Bodytext20">
    <w:name w:val="Body text (2)"/>
    <w:basedOn w:val="a5"/>
    <w:link w:val="Bodytext2"/>
    <w:rsid w:val="00CD2846"/>
    <w:pPr>
      <w:shd w:val="clear" w:color="auto" w:fill="FFFFFF"/>
      <w:overflowPunct/>
      <w:autoSpaceDE/>
      <w:autoSpaceDN/>
      <w:adjustRightInd/>
      <w:spacing w:after="300" w:line="0" w:lineRule="atLeast"/>
      <w:ind w:firstLine="0"/>
      <w:jc w:val="center"/>
    </w:pPr>
    <w:rPr>
      <w:sz w:val="17"/>
      <w:szCs w:val="17"/>
    </w:rPr>
  </w:style>
  <w:style w:type="paragraph" w:customStyle="1" w:styleId="Bodytext40">
    <w:name w:val="Body text (4)"/>
    <w:basedOn w:val="a5"/>
    <w:link w:val="Bodytext4"/>
    <w:rsid w:val="00CD2846"/>
    <w:pPr>
      <w:shd w:val="clear" w:color="auto" w:fill="FFFFFF"/>
      <w:overflowPunct/>
      <w:autoSpaceDE/>
      <w:autoSpaceDN/>
      <w:adjustRightInd/>
      <w:spacing w:before="60" w:after="1860" w:line="246" w:lineRule="exact"/>
      <w:ind w:firstLine="0"/>
      <w:jc w:val="center"/>
    </w:pPr>
    <w:rPr>
      <w:sz w:val="18"/>
      <w:szCs w:val="18"/>
    </w:rPr>
  </w:style>
  <w:style w:type="paragraph" w:customStyle="1" w:styleId="48">
    <w:name w:val="Основной текст4"/>
    <w:basedOn w:val="a5"/>
    <w:link w:val="Bodytext0"/>
    <w:rsid w:val="00CD2846"/>
    <w:pPr>
      <w:shd w:val="clear" w:color="auto" w:fill="FFFFFF"/>
      <w:overflowPunct/>
      <w:autoSpaceDE/>
      <w:autoSpaceDN/>
      <w:adjustRightInd/>
      <w:spacing w:line="0" w:lineRule="atLeast"/>
      <w:ind w:hanging="280"/>
      <w:jc w:val="left"/>
    </w:pPr>
    <w:rPr>
      <w:sz w:val="18"/>
      <w:szCs w:val="18"/>
    </w:rPr>
  </w:style>
  <w:style w:type="paragraph" w:customStyle="1" w:styleId="Bodytext100">
    <w:name w:val="Body text (10)"/>
    <w:basedOn w:val="a5"/>
    <w:link w:val="Bodytext10"/>
    <w:rsid w:val="00CD2846"/>
    <w:pPr>
      <w:shd w:val="clear" w:color="auto" w:fill="FFFFFF"/>
      <w:overflowPunct/>
      <w:autoSpaceDE/>
      <w:autoSpaceDN/>
      <w:adjustRightInd/>
      <w:spacing w:line="0" w:lineRule="atLeast"/>
      <w:ind w:firstLine="0"/>
      <w:jc w:val="left"/>
    </w:pPr>
    <w:rPr>
      <w:rFonts w:ascii="Franklin Gothic Demi" w:eastAsia="Franklin Gothic Demi" w:hAnsi="Franklin Gothic Demi"/>
      <w:sz w:val="20"/>
      <w:szCs w:val="20"/>
    </w:rPr>
  </w:style>
  <w:style w:type="paragraph" w:customStyle="1" w:styleId="Bodytext110">
    <w:name w:val="Body text (11)"/>
    <w:basedOn w:val="a5"/>
    <w:link w:val="Bodytext11"/>
    <w:rsid w:val="00CD2846"/>
    <w:pPr>
      <w:shd w:val="clear" w:color="auto" w:fill="FFFFFF"/>
      <w:overflowPunct/>
      <w:autoSpaceDE/>
      <w:autoSpaceDN/>
      <w:adjustRightInd/>
      <w:spacing w:line="0" w:lineRule="atLeast"/>
      <w:ind w:firstLine="0"/>
      <w:jc w:val="left"/>
    </w:pPr>
    <w:rPr>
      <w:sz w:val="26"/>
      <w:szCs w:val="26"/>
    </w:rPr>
  </w:style>
  <w:style w:type="character" w:customStyle="1" w:styleId="Bodytext8">
    <w:name w:val="Body text (8)_"/>
    <w:link w:val="Bodytext80"/>
    <w:rsid w:val="00E35AB7"/>
    <w:rPr>
      <w:sz w:val="22"/>
      <w:szCs w:val="22"/>
      <w:shd w:val="clear" w:color="auto" w:fill="FFFFFF"/>
    </w:rPr>
  </w:style>
  <w:style w:type="paragraph" w:customStyle="1" w:styleId="Bodytext80">
    <w:name w:val="Body text (8)"/>
    <w:basedOn w:val="a5"/>
    <w:link w:val="Bodytext8"/>
    <w:rsid w:val="00E35AB7"/>
    <w:pPr>
      <w:shd w:val="clear" w:color="auto" w:fill="FFFFFF"/>
      <w:overflowPunct/>
      <w:autoSpaceDE/>
      <w:autoSpaceDN/>
      <w:adjustRightInd/>
      <w:spacing w:line="0" w:lineRule="atLeast"/>
      <w:ind w:hanging="260"/>
      <w:jc w:val="left"/>
    </w:pPr>
    <w:rPr>
      <w:sz w:val="22"/>
      <w:szCs w:val="22"/>
    </w:rPr>
  </w:style>
  <w:style w:type="character" w:customStyle="1" w:styleId="Heading4">
    <w:name w:val="Heading #4_"/>
    <w:link w:val="Heading40"/>
    <w:rsid w:val="002B5D0B"/>
    <w:rPr>
      <w:sz w:val="23"/>
      <w:szCs w:val="23"/>
      <w:shd w:val="clear" w:color="auto" w:fill="FFFFFF"/>
    </w:rPr>
  </w:style>
  <w:style w:type="paragraph" w:customStyle="1" w:styleId="Heading40">
    <w:name w:val="Heading #4"/>
    <w:basedOn w:val="a5"/>
    <w:link w:val="Heading4"/>
    <w:rsid w:val="002B5D0B"/>
    <w:pPr>
      <w:shd w:val="clear" w:color="auto" w:fill="FFFFFF"/>
      <w:overflowPunct/>
      <w:autoSpaceDE/>
      <w:autoSpaceDN/>
      <w:adjustRightInd/>
      <w:spacing w:after="60" w:line="0" w:lineRule="atLeast"/>
      <w:ind w:firstLine="0"/>
      <w:outlineLvl w:val="3"/>
    </w:pPr>
    <w:rPr>
      <w:sz w:val="23"/>
      <w:szCs w:val="23"/>
    </w:rPr>
  </w:style>
  <w:style w:type="character" w:customStyle="1" w:styleId="1fe">
    <w:name w:val="Название объекта Знак1"/>
    <w:rsid w:val="003E4B32"/>
    <w:rPr>
      <w:b/>
      <w:bCs/>
      <w:sz w:val="24"/>
      <w:szCs w:val="24"/>
      <w:lang w:val="ru-RU" w:eastAsia="ru-RU" w:bidi="ar-SA"/>
    </w:rPr>
  </w:style>
  <w:style w:type="character" w:customStyle="1" w:styleId="afffffff3">
    <w:name w:val="Гипертекстовая ссылка"/>
    <w:uiPriority w:val="99"/>
    <w:rsid w:val="003E4B32"/>
    <w:rPr>
      <w:b/>
      <w:bCs/>
      <w:color w:val="008000"/>
    </w:rPr>
  </w:style>
  <w:style w:type="paragraph" w:customStyle="1" w:styleId="Style14">
    <w:name w:val="Style14"/>
    <w:basedOn w:val="a5"/>
    <w:rsid w:val="003E4B32"/>
    <w:pPr>
      <w:widowControl w:val="0"/>
      <w:overflowPunct/>
      <w:spacing w:line="240" w:lineRule="auto"/>
      <w:ind w:firstLine="0"/>
      <w:jc w:val="left"/>
    </w:pPr>
  </w:style>
  <w:style w:type="character" w:customStyle="1" w:styleId="FontStyle20">
    <w:name w:val="Font Style20"/>
    <w:rsid w:val="003E4B32"/>
    <w:rPr>
      <w:rFonts w:ascii="Times New Roman" w:hAnsi="Times New Roman" w:cs="Times New Roman"/>
      <w:b/>
      <w:bCs/>
      <w:sz w:val="22"/>
      <w:szCs w:val="22"/>
    </w:rPr>
  </w:style>
  <w:style w:type="paragraph" w:customStyle="1" w:styleId="Style30">
    <w:name w:val="Style30"/>
    <w:basedOn w:val="a5"/>
    <w:rsid w:val="003E4B32"/>
    <w:pPr>
      <w:widowControl w:val="0"/>
      <w:overflowPunct/>
      <w:spacing w:line="230" w:lineRule="exact"/>
      <w:ind w:firstLine="0"/>
      <w:jc w:val="left"/>
    </w:pPr>
  </w:style>
  <w:style w:type="character" w:customStyle="1" w:styleId="FontStyle63">
    <w:name w:val="Font Style63"/>
    <w:rsid w:val="003E4B32"/>
    <w:rPr>
      <w:rFonts w:ascii="Times New Roman" w:hAnsi="Times New Roman" w:cs="Times New Roman"/>
      <w:sz w:val="22"/>
      <w:szCs w:val="22"/>
    </w:rPr>
  </w:style>
  <w:style w:type="character" w:customStyle="1" w:styleId="FontStyle53">
    <w:name w:val="Font Style53"/>
    <w:rsid w:val="003E4B32"/>
    <w:rPr>
      <w:rFonts w:ascii="Candara" w:hAnsi="Candara" w:cs="Candara"/>
      <w:spacing w:val="-10"/>
      <w:sz w:val="16"/>
      <w:szCs w:val="16"/>
    </w:rPr>
  </w:style>
  <w:style w:type="character" w:customStyle="1" w:styleId="FontStyle55">
    <w:name w:val="Font Style55"/>
    <w:rsid w:val="003E4B32"/>
    <w:rPr>
      <w:rFonts w:ascii="Times New Roman" w:hAnsi="Times New Roman" w:cs="Times New Roman"/>
      <w:b/>
      <w:bCs/>
      <w:sz w:val="22"/>
      <w:szCs w:val="22"/>
    </w:rPr>
  </w:style>
  <w:style w:type="paragraph" w:customStyle="1" w:styleId="Style8">
    <w:name w:val="Style8"/>
    <w:basedOn w:val="a5"/>
    <w:rsid w:val="003E4B32"/>
    <w:pPr>
      <w:widowControl w:val="0"/>
      <w:overflowPunct/>
      <w:spacing w:line="266" w:lineRule="exact"/>
      <w:ind w:firstLine="0"/>
      <w:jc w:val="center"/>
    </w:pPr>
  </w:style>
  <w:style w:type="paragraph" w:customStyle="1" w:styleId="Style31">
    <w:name w:val="Style31"/>
    <w:basedOn w:val="a5"/>
    <w:rsid w:val="003E4B32"/>
    <w:pPr>
      <w:widowControl w:val="0"/>
      <w:overflowPunct/>
      <w:spacing w:line="240" w:lineRule="auto"/>
      <w:ind w:firstLine="0"/>
      <w:jc w:val="left"/>
    </w:pPr>
  </w:style>
  <w:style w:type="character" w:customStyle="1" w:styleId="FontStyle54">
    <w:name w:val="Font Style54"/>
    <w:rsid w:val="003E4B32"/>
    <w:rPr>
      <w:rFonts w:ascii="Times New Roman" w:hAnsi="Times New Roman" w:cs="Times New Roman"/>
      <w:b/>
      <w:bCs/>
      <w:sz w:val="18"/>
      <w:szCs w:val="18"/>
    </w:rPr>
  </w:style>
  <w:style w:type="character" w:customStyle="1" w:styleId="FontStyle56">
    <w:name w:val="Font Style56"/>
    <w:rsid w:val="003E4B32"/>
    <w:rPr>
      <w:rFonts w:ascii="Times New Roman" w:hAnsi="Times New Roman" w:cs="Times New Roman"/>
      <w:b/>
      <w:bCs/>
      <w:i/>
      <w:iCs/>
      <w:sz w:val="20"/>
      <w:szCs w:val="20"/>
    </w:rPr>
  </w:style>
  <w:style w:type="character" w:customStyle="1" w:styleId="FontStyle60">
    <w:name w:val="Font Style60"/>
    <w:rsid w:val="003E4B32"/>
    <w:rPr>
      <w:rFonts w:ascii="Times New Roman" w:hAnsi="Times New Roman" w:cs="Times New Roman"/>
      <w:sz w:val="24"/>
      <w:szCs w:val="24"/>
    </w:rPr>
  </w:style>
  <w:style w:type="character" w:customStyle="1" w:styleId="FontStyle68">
    <w:name w:val="Font Style68"/>
    <w:rsid w:val="003E4B32"/>
    <w:rPr>
      <w:rFonts w:ascii="Times New Roman" w:hAnsi="Times New Roman" w:cs="Times New Roman"/>
      <w:sz w:val="22"/>
      <w:szCs w:val="22"/>
    </w:rPr>
  </w:style>
  <w:style w:type="character" w:customStyle="1" w:styleId="FontStyle71">
    <w:name w:val="Font Style71"/>
    <w:rsid w:val="003E4B32"/>
    <w:rPr>
      <w:rFonts w:ascii="Times New Roman" w:hAnsi="Times New Roman" w:cs="Times New Roman"/>
      <w:b/>
      <w:bCs/>
      <w:sz w:val="20"/>
      <w:szCs w:val="20"/>
    </w:rPr>
  </w:style>
  <w:style w:type="paragraph" w:customStyle="1" w:styleId="Style40">
    <w:name w:val="Style40"/>
    <w:basedOn w:val="a5"/>
    <w:rsid w:val="003E4B32"/>
    <w:pPr>
      <w:widowControl w:val="0"/>
      <w:overflowPunct/>
      <w:spacing w:line="240" w:lineRule="auto"/>
      <w:ind w:firstLine="0"/>
      <w:jc w:val="left"/>
    </w:pPr>
  </w:style>
  <w:style w:type="character" w:customStyle="1" w:styleId="FontStyle74">
    <w:name w:val="Font Style74"/>
    <w:rsid w:val="003E4B32"/>
    <w:rPr>
      <w:rFonts w:ascii="Arial" w:hAnsi="Arial" w:cs="Arial"/>
      <w:b/>
      <w:bCs/>
      <w:sz w:val="22"/>
      <w:szCs w:val="22"/>
    </w:rPr>
  </w:style>
  <w:style w:type="paragraph" w:customStyle="1" w:styleId="Style13">
    <w:name w:val="Style13"/>
    <w:basedOn w:val="a5"/>
    <w:rsid w:val="003E4B32"/>
    <w:pPr>
      <w:widowControl w:val="0"/>
      <w:overflowPunct/>
      <w:spacing w:line="418" w:lineRule="exact"/>
      <w:ind w:firstLine="0"/>
    </w:pPr>
    <w:rPr>
      <w:rFonts w:ascii="Arial" w:hAnsi="Arial"/>
    </w:rPr>
  </w:style>
  <w:style w:type="character" w:customStyle="1" w:styleId="FontStyle50">
    <w:name w:val="Font Style50"/>
    <w:rsid w:val="003E4B32"/>
    <w:rPr>
      <w:rFonts w:ascii="Arial" w:hAnsi="Arial" w:cs="Arial"/>
      <w:sz w:val="22"/>
      <w:szCs w:val="22"/>
    </w:rPr>
  </w:style>
  <w:style w:type="paragraph" w:customStyle="1" w:styleId="127">
    <w:name w:val="127 см"/>
    <w:basedOn w:val="a5"/>
    <w:rsid w:val="003E4B32"/>
    <w:pPr>
      <w:widowControl w:val="0"/>
      <w:overflowPunct/>
      <w:spacing w:before="120" w:line="240" w:lineRule="auto"/>
      <w:ind w:left="720" w:firstLine="0"/>
    </w:pPr>
    <w:rPr>
      <w:sz w:val="26"/>
      <w:szCs w:val="20"/>
    </w:rPr>
  </w:style>
  <w:style w:type="paragraph" w:customStyle="1" w:styleId="normalnavy">
    <w:name w:val="normalnavy"/>
    <w:basedOn w:val="a5"/>
    <w:rsid w:val="003E4B32"/>
    <w:pPr>
      <w:overflowPunct/>
      <w:autoSpaceDE/>
      <w:autoSpaceDN/>
      <w:adjustRightInd/>
      <w:spacing w:before="100" w:beforeAutospacing="1" w:after="100" w:afterAutospacing="1" w:line="240" w:lineRule="auto"/>
      <w:ind w:firstLine="0"/>
      <w:jc w:val="left"/>
    </w:pPr>
    <w:rPr>
      <w:rFonts w:ascii="Arial" w:hAnsi="Arial" w:cs="Arial"/>
      <w:color w:val="003366"/>
      <w:sz w:val="16"/>
      <w:szCs w:val="16"/>
    </w:rPr>
  </w:style>
  <w:style w:type="paragraph" w:styleId="afffffff4">
    <w:name w:val="Body Text First Indent"/>
    <w:basedOn w:val="af3"/>
    <w:link w:val="afffffff5"/>
    <w:rsid w:val="003E4B32"/>
    <w:pPr>
      <w:tabs>
        <w:tab w:val="clear" w:pos="5940"/>
      </w:tabs>
      <w:overflowPunct/>
      <w:autoSpaceDE/>
      <w:autoSpaceDN/>
      <w:adjustRightInd/>
      <w:spacing w:after="120" w:line="240" w:lineRule="auto"/>
      <w:ind w:firstLine="210"/>
      <w:jc w:val="left"/>
    </w:pPr>
    <w:rPr>
      <w:sz w:val="24"/>
    </w:rPr>
  </w:style>
  <w:style w:type="character" w:customStyle="1" w:styleId="afffffff5">
    <w:name w:val="Красная строка Знак"/>
    <w:link w:val="afffffff4"/>
    <w:rsid w:val="003E4B32"/>
    <w:rPr>
      <w:sz w:val="24"/>
      <w:szCs w:val="24"/>
    </w:rPr>
  </w:style>
  <w:style w:type="paragraph" w:customStyle="1" w:styleId="ConsNonformat">
    <w:name w:val="ConsNonformat"/>
    <w:rsid w:val="003E4B32"/>
    <w:pPr>
      <w:widowControl w:val="0"/>
      <w:autoSpaceDE w:val="0"/>
      <w:autoSpaceDN w:val="0"/>
      <w:adjustRightInd w:val="0"/>
    </w:pPr>
    <w:rPr>
      <w:rFonts w:ascii="Courier New" w:hAnsi="Courier New" w:cs="Courier New"/>
    </w:rPr>
  </w:style>
  <w:style w:type="paragraph" w:customStyle="1" w:styleId="hb2">
    <w:name w:val="hb2"/>
    <w:basedOn w:val="a5"/>
    <w:rsid w:val="003E4B32"/>
    <w:pPr>
      <w:overflowPunct/>
      <w:autoSpaceDE/>
      <w:autoSpaceDN/>
      <w:adjustRightInd/>
      <w:spacing w:before="100" w:beforeAutospacing="1" w:after="100" w:afterAutospacing="1" w:line="240" w:lineRule="auto"/>
      <w:ind w:firstLine="0"/>
      <w:jc w:val="left"/>
    </w:pPr>
    <w:rPr>
      <w:rFonts w:ascii="Arial Unicode MS" w:eastAsia="Arial Unicode MS" w:hAnsi="Arial Unicode MS"/>
    </w:rPr>
  </w:style>
  <w:style w:type="paragraph" w:customStyle="1" w:styleId="afffffff6">
    <w:name w:val="Нормальный (таблица)"/>
    <w:basedOn w:val="a5"/>
    <w:next w:val="a5"/>
    <w:uiPriority w:val="99"/>
    <w:rsid w:val="003E4B32"/>
    <w:pPr>
      <w:overflowPunct/>
      <w:spacing w:line="240" w:lineRule="auto"/>
      <w:ind w:firstLine="0"/>
    </w:pPr>
    <w:rPr>
      <w:rFonts w:ascii="Arial" w:hAnsi="Arial"/>
    </w:rPr>
  </w:style>
  <w:style w:type="paragraph" w:customStyle="1" w:styleId="1ff">
    <w:name w:val="Основной текст с отступом1"/>
    <w:basedOn w:val="a5"/>
    <w:rsid w:val="003E4B32"/>
    <w:pPr>
      <w:overflowPunct/>
      <w:autoSpaceDE/>
      <w:autoSpaceDN/>
      <w:adjustRightInd/>
      <w:spacing w:line="240" w:lineRule="auto"/>
      <w:ind w:left="360" w:firstLine="0"/>
    </w:pPr>
  </w:style>
  <w:style w:type="paragraph" w:customStyle="1" w:styleId="Style57">
    <w:name w:val="Style57"/>
    <w:basedOn w:val="a5"/>
    <w:rsid w:val="003E4B32"/>
    <w:pPr>
      <w:widowControl w:val="0"/>
      <w:overflowPunct/>
      <w:spacing w:line="240" w:lineRule="auto"/>
      <w:ind w:firstLine="0"/>
      <w:jc w:val="left"/>
    </w:pPr>
  </w:style>
  <w:style w:type="paragraph" w:customStyle="1" w:styleId="Style67">
    <w:name w:val="Style67"/>
    <w:basedOn w:val="a5"/>
    <w:rsid w:val="003E4B32"/>
    <w:pPr>
      <w:widowControl w:val="0"/>
      <w:overflowPunct/>
      <w:spacing w:line="324" w:lineRule="exact"/>
      <w:ind w:firstLine="0"/>
      <w:jc w:val="left"/>
    </w:pPr>
  </w:style>
  <w:style w:type="paragraph" w:customStyle="1" w:styleId="Style70">
    <w:name w:val="Style70"/>
    <w:basedOn w:val="a5"/>
    <w:rsid w:val="003E4B32"/>
    <w:pPr>
      <w:widowControl w:val="0"/>
      <w:overflowPunct/>
      <w:spacing w:line="240" w:lineRule="auto"/>
      <w:ind w:firstLine="0"/>
      <w:jc w:val="left"/>
    </w:pPr>
  </w:style>
  <w:style w:type="character" w:customStyle="1" w:styleId="FontStyle83">
    <w:name w:val="Font Style83"/>
    <w:rsid w:val="003E4B32"/>
    <w:rPr>
      <w:rFonts w:ascii="Times New Roman" w:hAnsi="Times New Roman" w:cs="Times New Roman"/>
      <w:sz w:val="26"/>
      <w:szCs w:val="26"/>
    </w:rPr>
  </w:style>
  <w:style w:type="character" w:customStyle="1" w:styleId="FontStyle84">
    <w:name w:val="Font Style84"/>
    <w:rsid w:val="003E4B32"/>
    <w:rPr>
      <w:rFonts w:ascii="Arial" w:hAnsi="Arial" w:cs="Arial"/>
      <w:b/>
      <w:bCs/>
      <w:sz w:val="20"/>
      <w:szCs w:val="20"/>
    </w:rPr>
  </w:style>
  <w:style w:type="character" w:customStyle="1" w:styleId="FontStyle92">
    <w:name w:val="Font Style92"/>
    <w:rsid w:val="003E4B32"/>
    <w:rPr>
      <w:rFonts w:ascii="Times New Roman" w:hAnsi="Times New Roman" w:cs="Times New Roman"/>
      <w:w w:val="20"/>
      <w:sz w:val="14"/>
      <w:szCs w:val="14"/>
    </w:rPr>
  </w:style>
  <w:style w:type="character" w:customStyle="1" w:styleId="FontStyle94">
    <w:name w:val="Font Style94"/>
    <w:rsid w:val="003E4B32"/>
    <w:rPr>
      <w:rFonts w:ascii="Times New Roman" w:hAnsi="Times New Roman" w:cs="Times New Roman"/>
      <w:b/>
      <w:bCs/>
      <w:w w:val="10"/>
      <w:sz w:val="22"/>
      <w:szCs w:val="22"/>
    </w:rPr>
  </w:style>
  <w:style w:type="character" w:customStyle="1" w:styleId="FontStyle99">
    <w:name w:val="Font Style99"/>
    <w:rsid w:val="003E4B32"/>
    <w:rPr>
      <w:rFonts w:ascii="Times New Roman" w:hAnsi="Times New Roman" w:cs="Times New Roman"/>
      <w:sz w:val="14"/>
      <w:szCs w:val="14"/>
    </w:rPr>
  </w:style>
  <w:style w:type="character" w:customStyle="1" w:styleId="FontStyle102">
    <w:name w:val="Font Style102"/>
    <w:rsid w:val="003E4B32"/>
    <w:rPr>
      <w:rFonts w:ascii="Times New Roman" w:hAnsi="Times New Roman" w:cs="Times New Roman"/>
      <w:b/>
      <w:bCs/>
      <w:sz w:val="26"/>
      <w:szCs w:val="26"/>
    </w:rPr>
  </w:style>
  <w:style w:type="character" w:customStyle="1" w:styleId="FontStyle103">
    <w:name w:val="Font Style103"/>
    <w:rsid w:val="003E4B32"/>
    <w:rPr>
      <w:rFonts w:ascii="Courier New" w:hAnsi="Courier New" w:cs="Courier New"/>
      <w:b/>
      <w:bCs/>
      <w:i/>
      <w:iCs/>
      <w:sz w:val="8"/>
      <w:szCs w:val="8"/>
    </w:rPr>
  </w:style>
  <w:style w:type="character" w:customStyle="1" w:styleId="FontStyle104">
    <w:name w:val="Font Style104"/>
    <w:rsid w:val="003E4B32"/>
    <w:rPr>
      <w:rFonts w:ascii="Times New Roman" w:hAnsi="Times New Roman" w:cs="Times New Roman"/>
      <w:b/>
      <w:bCs/>
      <w:spacing w:val="-10"/>
      <w:sz w:val="10"/>
      <w:szCs w:val="10"/>
    </w:rPr>
  </w:style>
  <w:style w:type="character" w:customStyle="1" w:styleId="FontStyle105">
    <w:name w:val="Font Style105"/>
    <w:rsid w:val="003E4B32"/>
    <w:rPr>
      <w:rFonts w:ascii="Times New Roman" w:hAnsi="Times New Roman" w:cs="Times New Roman"/>
      <w:b/>
      <w:bCs/>
      <w:i/>
      <w:iCs/>
      <w:w w:val="250"/>
      <w:sz w:val="8"/>
      <w:szCs w:val="8"/>
    </w:rPr>
  </w:style>
  <w:style w:type="character" w:customStyle="1" w:styleId="FontStyle106">
    <w:name w:val="Font Style106"/>
    <w:rsid w:val="003E4B32"/>
    <w:rPr>
      <w:rFonts w:ascii="Times New Roman" w:hAnsi="Times New Roman" w:cs="Times New Roman"/>
      <w:w w:val="20"/>
      <w:sz w:val="18"/>
      <w:szCs w:val="18"/>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3E4B32"/>
    <w:pPr>
      <w:widowControl w:val="0"/>
      <w:overflowPunct/>
      <w:autoSpaceDE/>
      <w:autoSpaceDN/>
      <w:spacing w:after="160" w:line="240" w:lineRule="exact"/>
      <w:ind w:firstLine="0"/>
      <w:jc w:val="right"/>
    </w:pPr>
    <w:rPr>
      <w:sz w:val="20"/>
      <w:szCs w:val="20"/>
      <w:lang w:val="en-GB" w:eastAsia="en-US"/>
    </w:rPr>
  </w:style>
  <w:style w:type="paragraph" w:customStyle="1" w:styleId="1ff1">
    <w:name w:val="Абзац списка1"/>
    <w:basedOn w:val="a5"/>
    <w:rsid w:val="003E4B32"/>
    <w:pPr>
      <w:overflowPunct/>
      <w:autoSpaceDE/>
      <w:autoSpaceDN/>
      <w:adjustRightInd/>
      <w:spacing w:line="240" w:lineRule="auto"/>
      <w:ind w:left="720" w:firstLine="0"/>
      <w:contextualSpacing/>
      <w:jc w:val="left"/>
    </w:pPr>
    <w:rPr>
      <w:rFonts w:eastAsia="Calibri"/>
    </w:rPr>
  </w:style>
  <w:style w:type="paragraph" w:customStyle="1" w:styleId="CharCharCharCharCharChar">
    <w:name w:val="Char Char Знак Знак Char Char Знак Знак Char Char"/>
    <w:basedOn w:val="a5"/>
    <w:rsid w:val="003E4B32"/>
    <w:pPr>
      <w:overflowPunct/>
      <w:autoSpaceDE/>
      <w:autoSpaceDN/>
      <w:adjustRightInd/>
      <w:spacing w:after="160" w:line="240" w:lineRule="auto"/>
      <w:ind w:firstLine="0"/>
      <w:jc w:val="left"/>
    </w:pPr>
    <w:rPr>
      <w:rFonts w:ascii="Arial" w:hAnsi="Arial" w:cs="Arial"/>
      <w:b/>
      <w:bCs/>
      <w:color w:val="FFFFFF"/>
      <w:sz w:val="32"/>
      <w:szCs w:val="32"/>
      <w:lang w:val="en-US" w:eastAsia="en-US"/>
    </w:rPr>
  </w:style>
  <w:style w:type="paragraph" w:customStyle="1" w:styleId="CM57">
    <w:name w:val="CM57"/>
    <w:basedOn w:val="a5"/>
    <w:next w:val="a5"/>
    <w:rsid w:val="003E4B32"/>
    <w:pPr>
      <w:widowControl w:val="0"/>
      <w:overflowPunct/>
      <w:spacing w:after="283" w:line="240" w:lineRule="auto"/>
      <w:ind w:firstLine="0"/>
      <w:jc w:val="left"/>
    </w:pPr>
  </w:style>
  <w:style w:type="paragraph" w:customStyle="1" w:styleId="57">
    <w:name w:val="Стиль5"/>
    <w:basedOn w:val="a5"/>
    <w:autoRedefine/>
    <w:rsid w:val="003E4B32"/>
    <w:pPr>
      <w:tabs>
        <w:tab w:val="left" w:pos="567"/>
      </w:tabs>
      <w:overflowPunct/>
      <w:autoSpaceDE/>
      <w:autoSpaceDN/>
      <w:adjustRightInd/>
      <w:spacing w:line="240" w:lineRule="auto"/>
      <w:jc w:val="center"/>
    </w:pPr>
    <w:rPr>
      <w:bCs/>
      <w:sz w:val="28"/>
      <w:szCs w:val="28"/>
    </w:rPr>
  </w:style>
  <w:style w:type="paragraph" w:customStyle="1" w:styleId="10-02">
    <w:name w:val="Стиль 10 пт полужирный По центру Слева:  -02 см Первая строка:..."/>
    <w:basedOn w:val="a5"/>
    <w:rsid w:val="003E4B32"/>
    <w:pPr>
      <w:widowControl w:val="0"/>
      <w:overflowPunct/>
      <w:spacing w:line="240" w:lineRule="auto"/>
      <w:ind w:left="-113" w:right="-113" w:firstLine="0"/>
      <w:jc w:val="center"/>
    </w:pPr>
    <w:rPr>
      <w:b/>
      <w:bCs/>
      <w:sz w:val="20"/>
      <w:szCs w:val="20"/>
    </w:rPr>
  </w:style>
  <w:style w:type="numbering" w:styleId="111111">
    <w:name w:val="Outline List 2"/>
    <w:basedOn w:val="a9"/>
    <w:rsid w:val="003E4B32"/>
    <w:pPr>
      <w:numPr>
        <w:numId w:val="12"/>
      </w:numPr>
    </w:pPr>
  </w:style>
  <w:style w:type="paragraph" w:customStyle="1" w:styleId="b">
    <w:name w:val="Обычнbй"/>
    <w:rsid w:val="003E4B32"/>
    <w:pPr>
      <w:widowControl w:val="0"/>
    </w:pPr>
    <w:rPr>
      <w:snapToGrid w:val="0"/>
      <w:lang w:val="en-GB"/>
    </w:rPr>
  </w:style>
  <w:style w:type="paragraph" w:customStyle="1" w:styleId="afffffff7">
    <w:name w:val="Программы"/>
    <w:basedOn w:val="a5"/>
    <w:rsid w:val="003E4B32"/>
    <w:pPr>
      <w:widowControl w:val="0"/>
      <w:overflowPunct/>
      <w:spacing w:line="240" w:lineRule="auto"/>
      <w:ind w:left="284" w:firstLine="0"/>
      <w:jc w:val="left"/>
    </w:pPr>
    <w:rPr>
      <w:i/>
      <w:iCs/>
      <w:lang w:val="en-US"/>
    </w:rPr>
  </w:style>
  <w:style w:type="paragraph" w:customStyle="1" w:styleId="2f7">
    <w:name w:val="çàãîëîâîê 2"/>
    <w:basedOn w:val="a5"/>
    <w:next w:val="a5"/>
    <w:rsid w:val="003E4B32"/>
    <w:pPr>
      <w:keepNext/>
      <w:widowControl w:val="0"/>
      <w:overflowPunct/>
      <w:adjustRightInd/>
      <w:ind w:firstLine="0"/>
      <w:jc w:val="center"/>
    </w:pPr>
    <w:rPr>
      <w:szCs w:val="20"/>
    </w:rPr>
  </w:style>
  <w:style w:type="paragraph" w:customStyle="1" w:styleId="Iauiue">
    <w:name w:val="Iau?iue"/>
    <w:rsid w:val="003E4B32"/>
    <w:pPr>
      <w:widowControl w:val="0"/>
      <w:spacing w:line="280" w:lineRule="auto"/>
      <w:ind w:firstLine="500"/>
      <w:jc w:val="both"/>
    </w:pPr>
  </w:style>
  <w:style w:type="paragraph" w:customStyle="1" w:styleId="afffffff8">
    <w:name w:val="О"/>
    <w:rsid w:val="003E4B32"/>
    <w:pPr>
      <w:widowControl w:val="0"/>
    </w:pPr>
    <w:rPr>
      <w:snapToGrid w:val="0"/>
    </w:rPr>
  </w:style>
  <w:style w:type="paragraph" w:customStyle="1" w:styleId="-4">
    <w:name w:val="-Текст4"/>
    <w:basedOn w:val="a5"/>
    <w:rsid w:val="003E4B32"/>
    <w:pPr>
      <w:widowControl w:val="0"/>
      <w:overflowPunct/>
      <w:adjustRightInd/>
      <w:spacing w:line="240" w:lineRule="auto"/>
      <w:ind w:firstLine="482"/>
    </w:pPr>
    <w:rPr>
      <w:rFonts w:ascii="a_Timer" w:hAnsi="a_Timer"/>
      <w:color w:val="000000"/>
      <w:szCs w:val="20"/>
      <w:lang w:val="en-US"/>
    </w:rPr>
  </w:style>
  <w:style w:type="paragraph" w:customStyle="1" w:styleId="-ea4">
    <w:name w:val="-Теeaст4"/>
    <w:basedOn w:val="a5"/>
    <w:rsid w:val="003E4B32"/>
    <w:pPr>
      <w:widowControl w:val="0"/>
      <w:overflowPunct/>
      <w:adjustRightInd/>
      <w:spacing w:line="240" w:lineRule="auto"/>
      <w:ind w:firstLine="482"/>
    </w:pPr>
    <w:rPr>
      <w:rFonts w:ascii="a_Timer" w:hAnsi="a_Timer"/>
      <w:sz w:val="20"/>
      <w:szCs w:val="20"/>
      <w:lang w:val="en-US"/>
    </w:rPr>
  </w:style>
  <w:style w:type="paragraph" w:customStyle="1" w:styleId="320">
    <w:name w:val="Основной текст с отступом 32"/>
    <w:basedOn w:val="3f"/>
    <w:rsid w:val="003E4B32"/>
    <w:pPr>
      <w:ind w:firstLine="709"/>
      <w:jc w:val="both"/>
    </w:pPr>
    <w:rPr>
      <w:sz w:val="24"/>
    </w:rPr>
  </w:style>
  <w:style w:type="paragraph" w:customStyle="1" w:styleId="64">
    <w:name w:val="Стиль6"/>
    <w:basedOn w:val="a5"/>
    <w:autoRedefine/>
    <w:rsid w:val="003E4B32"/>
    <w:pPr>
      <w:tabs>
        <w:tab w:val="num" w:pos="180"/>
      </w:tabs>
      <w:overflowPunct/>
      <w:autoSpaceDE/>
      <w:autoSpaceDN/>
      <w:adjustRightInd/>
      <w:spacing w:line="240" w:lineRule="auto"/>
      <w:ind w:firstLine="717"/>
    </w:pPr>
    <w:rPr>
      <w:kern w:val="16"/>
      <w:sz w:val="28"/>
      <w:szCs w:val="28"/>
    </w:rPr>
  </w:style>
  <w:style w:type="paragraph" w:customStyle="1" w:styleId="Style16">
    <w:name w:val="Style16"/>
    <w:basedOn w:val="a5"/>
    <w:rsid w:val="003E4B32"/>
    <w:pPr>
      <w:widowControl w:val="0"/>
      <w:overflowPunct/>
      <w:spacing w:line="240" w:lineRule="auto"/>
      <w:ind w:firstLine="0"/>
      <w:jc w:val="left"/>
    </w:pPr>
  </w:style>
  <w:style w:type="character" w:customStyle="1" w:styleId="FontStyle65">
    <w:name w:val="Font Style65"/>
    <w:rsid w:val="003E4B32"/>
    <w:rPr>
      <w:rFonts w:ascii="Microsoft Sans Serif" w:hAnsi="Microsoft Sans Serif" w:cs="Microsoft Sans Serif"/>
      <w:b/>
      <w:bCs/>
      <w:i/>
      <w:iCs/>
      <w:sz w:val="14"/>
      <w:szCs w:val="14"/>
    </w:rPr>
  </w:style>
  <w:style w:type="character" w:customStyle="1" w:styleId="FontStyle66">
    <w:name w:val="Font Style66"/>
    <w:rsid w:val="003E4B32"/>
    <w:rPr>
      <w:rFonts w:ascii="Times New Roman" w:hAnsi="Times New Roman" w:cs="Times New Roman"/>
      <w:b/>
      <w:bCs/>
      <w:sz w:val="18"/>
      <w:szCs w:val="18"/>
    </w:rPr>
  </w:style>
  <w:style w:type="character" w:customStyle="1" w:styleId="FontStyle67">
    <w:name w:val="Font Style67"/>
    <w:rsid w:val="003E4B32"/>
    <w:rPr>
      <w:rFonts w:ascii="Arial" w:hAnsi="Arial" w:cs="Arial"/>
      <w:sz w:val="20"/>
      <w:szCs w:val="20"/>
    </w:rPr>
  </w:style>
  <w:style w:type="character" w:customStyle="1" w:styleId="FontStyle234">
    <w:name w:val="Font Style234"/>
    <w:rsid w:val="003E4B32"/>
    <w:rPr>
      <w:rFonts w:ascii="Times New Roman" w:hAnsi="Times New Roman" w:cs="Times New Roman"/>
      <w:b/>
      <w:bCs/>
      <w:sz w:val="18"/>
      <w:szCs w:val="18"/>
    </w:rPr>
  </w:style>
  <w:style w:type="paragraph" w:customStyle="1" w:styleId="CM16">
    <w:name w:val="CM16"/>
    <w:basedOn w:val="Default"/>
    <w:next w:val="Default"/>
    <w:rsid w:val="003E4B32"/>
    <w:pPr>
      <w:spacing w:line="276" w:lineRule="atLeast"/>
    </w:pPr>
    <w:rPr>
      <w:color w:val="auto"/>
    </w:rPr>
  </w:style>
  <w:style w:type="paragraph" w:customStyle="1" w:styleId="CM3">
    <w:name w:val="CM3"/>
    <w:basedOn w:val="a5"/>
    <w:next w:val="a5"/>
    <w:rsid w:val="003E4B32"/>
    <w:pPr>
      <w:widowControl w:val="0"/>
      <w:overflowPunct/>
      <w:spacing w:line="276" w:lineRule="atLeast"/>
      <w:ind w:firstLine="0"/>
      <w:jc w:val="left"/>
    </w:pPr>
  </w:style>
  <w:style w:type="paragraph" w:customStyle="1" w:styleId="CM14">
    <w:name w:val="CM14"/>
    <w:basedOn w:val="a5"/>
    <w:next w:val="a5"/>
    <w:rsid w:val="003E4B32"/>
    <w:pPr>
      <w:widowControl w:val="0"/>
      <w:overflowPunct/>
      <w:spacing w:line="276" w:lineRule="atLeast"/>
      <w:ind w:firstLine="0"/>
      <w:jc w:val="left"/>
    </w:pPr>
  </w:style>
  <w:style w:type="paragraph" w:customStyle="1" w:styleId="Style21">
    <w:name w:val="Style21"/>
    <w:basedOn w:val="a5"/>
    <w:rsid w:val="003E4B32"/>
    <w:pPr>
      <w:widowControl w:val="0"/>
      <w:overflowPunct/>
      <w:spacing w:line="288" w:lineRule="exact"/>
      <w:ind w:hanging="461"/>
      <w:jc w:val="left"/>
    </w:pPr>
    <w:rPr>
      <w:rFonts w:ascii="Arial" w:hAnsi="Arial"/>
    </w:rPr>
  </w:style>
  <w:style w:type="character" w:customStyle="1" w:styleId="FontStyle58">
    <w:name w:val="Font Style58"/>
    <w:rsid w:val="003E4B32"/>
    <w:rPr>
      <w:rFonts w:ascii="Times New Roman" w:hAnsi="Times New Roman" w:cs="Times New Roman"/>
      <w:b/>
      <w:bCs/>
      <w:sz w:val="22"/>
      <w:szCs w:val="22"/>
    </w:rPr>
  </w:style>
  <w:style w:type="paragraph" w:customStyle="1" w:styleId="Style7">
    <w:name w:val="Style7"/>
    <w:basedOn w:val="a5"/>
    <w:rsid w:val="003E4B32"/>
    <w:pPr>
      <w:widowControl w:val="0"/>
      <w:overflowPunct/>
      <w:spacing w:line="269" w:lineRule="exact"/>
      <w:ind w:firstLine="0"/>
      <w:jc w:val="center"/>
    </w:pPr>
    <w:rPr>
      <w:rFonts w:ascii="Arial" w:hAnsi="Arial"/>
    </w:rPr>
  </w:style>
  <w:style w:type="paragraph" w:customStyle="1" w:styleId="Style41">
    <w:name w:val="Style41"/>
    <w:basedOn w:val="a5"/>
    <w:rsid w:val="003E4B32"/>
    <w:pPr>
      <w:widowControl w:val="0"/>
      <w:overflowPunct/>
      <w:spacing w:line="240" w:lineRule="auto"/>
      <w:ind w:firstLine="0"/>
      <w:jc w:val="left"/>
    </w:pPr>
  </w:style>
  <w:style w:type="paragraph" w:customStyle="1" w:styleId="bodytext1">
    <w:name w:val="bodytext1"/>
    <w:basedOn w:val="a5"/>
    <w:rsid w:val="003E4B32"/>
    <w:pPr>
      <w:overflowPunct/>
      <w:autoSpaceDE/>
      <w:autoSpaceDN/>
      <w:adjustRightInd/>
      <w:spacing w:after="150" w:line="225" w:lineRule="atLeast"/>
      <w:ind w:firstLine="0"/>
    </w:pPr>
  </w:style>
  <w:style w:type="character" w:customStyle="1" w:styleId="FontStyle69">
    <w:name w:val="Font Style69"/>
    <w:rsid w:val="003E4B32"/>
    <w:rPr>
      <w:rFonts w:ascii="Arial" w:hAnsi="Arial" w:cs="Arial"/>
      <w:b/>
      <w:bCs/>
      <w:sz w:val="20"/>
      <w:szCs w:val="20"/>
    </w:rPr>
  </w:style>
  <w:style w:type="character" w:customStyle="1" w:styleId="FontStyle62">
    <w:name w:val="Font Style62"/>
    <w:rsid w:val="003E4B32"/>
    <w:rPr>
      <w:rFonts w:ascii="Times New Roman" w:hAnsi="Times New Roman" w:cs="Times New Roman"/>
      <w:b/>
      <w:bCs/>
      <w:sz w:val="20"/>
      <w:szCs w:val="20"/>
    </w:rPr>
  </w:style>
  <w:style w:type="character" w:customStyle="1" w:styleId="FontStyle64">
    <w:name w:val="Font Style64"/>
    <w:rsid w:val="003E4B32"/>
    <w:rPr>
      <w:rFonts w:ascii="Franklin Gothic Demi" w:hAnsi="Franklin Gothic Demi" w:cs="Franklin Gothic Demi"/>
      <w:sz w:val="16"/>
      <w:szCs w:val="16"/>
    </w:rPr>
  </w:style>
  <w:style w:type="paragraph" w:customStyle="1" w:styleId="Style49">
    <w:name w:val="Style49"/>
    <w:basedOn w:val="a5"/>
    <w:rsid w:val="003E4B32"/>
    <w:pPr>
      <w:widowControl w:val="0"/>
      <w:overflowPunct/>
      <w:spacing w:line="240" w:lineRule="auto"/>
      <w:ind w:firstLine="0"/>
      <w:jc w:val="left"/>
    </w:pPr>
  </w:style>
  <w:style w:type="character" w:customStyle="1" w:styleId="FontStyle86">
    <w:name w:val="Font Style86"/>
    <w:rsid w:val="003E4B32"/>
    <w:rPr>
      <w:rFonts w:ascii="Times New Roman" w:hAnsi="Times New Roman" w:cs="Times New Roman"/>
      <w:b/>
      <w:bCs/>
      <w:sz w:val="16"/>
      <w:szCs w:val="16"/>
    </w:rPr>
  </w:style>
  <w:style w:type="paragraph" w:customStyle="1" w:styleId="CM4">
    <w:name w:val="CM4"/>
    <w:basedOn w:val="a5"/>
    <w:next w:val="a5"/>
    <w:rsid w:val="003E4B32"/>
    <w:pPr>
      <w:widowControl w:val="0"/>
      <w:overflowPunct/>
      <w:spacing w:line="276" w:lineRule="atLeast"/>
      <w:ind w:firstLine="0"/>
      <w:jc w:val="left"/>
    </w:pPr>
  </w:style>
  <w:style w:type="paragraph" w:customStyle="1" w:styleId="CM60">
    <w:name w:val="CM60"/>
    <w:basedOn w:val="Default"/>
    <w:next w:val="Default"/>
    <w:rsid w:val="003E4B32"/>
    <w:pPr>
      <w:spacing w:after="378"/>
    </w:pPr>
    <w:rPr>
      <w:color w:val="auto"/>
    </w:rPr>
  </w:style>
  <w:style w:type="paragraph" w:customStyle="1" w:styleId="CM21">
    <w:name w:val="CM21"/>
    <w:basedOn w:val="Default"/>
    <w:next w:val="Default"/>
    <w:rsid w:val="003E4B32"/>
    <w:pPr>
      <w:spacing w:line="278" w:lineRule="atLeast"/>
    </w:pPr>
    <w:rPr>
      <w:color w:val="auto"/>
    </w:rPr>
  </w:style>
  <w:style w:type="paragraph" w:customStyle="1" w:styleId="CM5">
    <w:name w:val="CM5"/>
    <w:basedOn w:val="Default"/>
    <w:next w:val="Default"/>
    <w:rsid w:val="003E4B32"/>
    <w:pPr>
      <w:spacing w:line="276" w:lineRule="atLeast"/>
    </w:pPr>
    <w:rPr>
      <w:color w:val="auto"/>
    </w:rPr>
  </w:style>
  <w:style w:type="paragraph" w:customStyle="1" w:styleId="Style10">
    <w:name w:val="Style10"/>
    <w:basedOn w:val="a5"/>
    <w:rsid w:val="003E4B32"/>
    <w:pPr>
      <w:widowControl w:val="0"/>
      <w:overflowPunct/>
      <w:spacing w:line="245" w:lineRule="exact"/>
      <w:ind w:firstLine="403"/>
      <w:jc w:val="left"/>
    </w:pPr>
    <w:rPr>
      <w:rFonts w:ascii="Arial" w:hAnsi="Arial"/>
    </w:rPr>
  </w:style>
  <w:style w:type="paragraph" w:customStyle="1" w:styleId="Style11">
    <w:name w:val="Style11"/>
    <w:basedOn w:val="a5"/>
    <w:rsid w:val="003E4B32"/>
    <w:pPr>
      <w:widowControl w:val="0"/>
      <w:overflowPunct/>
      <w:spacing w:line="245" w:lineRule="exact"/>
      <w:ind w:firstLine="0"/>
      <w:jc w:val="center"/>
    </w:pPr>
    <w:rPr>
      <w:rFonts w:ascii="Arial" w:hAnsi="Arial"/>
    </w:rPr>
  </w:style>
  <w:style w:type="character" w:customStyle="1" w:styleId="FontStyle14">
    <w:name w:val="Font Style14"/>
    <w:rsid w:val="003E4B32"/>
    <w:rPr>
      <w:rFonts w:ascii="Arial" w:hAnsi="Arial" w:cs="Arial"/>
      <w:sz w:val="18"/>
      <w:szCs w:val="18"/>
    </w:rPr>
  </w:style>
  <w:style w:type="character" w:customStyle="1" w:styleId="FontStyle15">
    <w:name w:val="Font Style15"/>
    <w:rsid w:val="003E4B32"/>
    <w:rPr>
      <w:rFonts w:ascii="Times New Roman" w:hAnsi="Times New Roman" w:cs="Times New Roman"/>
      <w:sz w:val="20"/>
      <w:szCs w:val="20"/>
    </w:rPr>
  </w:style>
  <w:style w:type="character" w:customStyle="1" w:styleId="FontStyle17">
    <w:name w:val="Font Style17"/>
    <w:rsid w:val="003E4B32"/>
    <w:rPr>
      <w:rFonts w:ascii="Times New Roman" w:hAnsi="Times New Roman" w:cs="Times New Roman"/>
      <w:b/>
      <w:bCs/>
      <w:spacing w:val="20"/>
      <w:sz w:val="18"/>
      <w:szCs w:val="18"/>
    </w:rPr>
  </w:style>
  <w:style w:type="paragraph" w:customStyle="1" w:styleId="Style5">
    <w:name w:val="Style5"/>
    <w:basedOn w:val="a5"/>
    <w:rsid w:val="003E4B32"/>
    <w:pPr>
      <w:widowControl w:val="0"/>
      <w:overflowPunct/>
      <w:spacing w:line="240" w:lineRule="auto"/>
      <w:ind w:firstLine="0"/>
      <w:jc w:val="left"/>
    </w:pPr>
    <w:rPr>
      <w:rFonts w:ascii="Arial" w:hAnsi="Arial"/>
    </w:rPr>
  </w:style>
  <w:style w:type="character" w:customStyle="1" w:styleId="1f8">
    <w:name w:val="Название1 Знак"/>
    <w:link w:val="1f7"/>
    <w:rsid w:val="003E4B32"/>
    <w:rPr>
      <w:rFonts w:ascii="Arial" w:hAnsi="Arial" w:cs="Tahoma"/>
      <w:i/>
      <w:iCs/>
      <w:szCs w:val="24"/>
      <w:lang w:eastAsia="ar-SA"/>
    </w:rPr>
  </w:style>
  <w:style w:type="character" w:customStyle="1" w:styleId="1fc">
    <w:name w:val="Текст1 Знак"/>
    <w:link w:val="1fb"/>
    <w:rsid w:val="003E4B32"/>
  </w:style>
  <w:style w:type="character" w:customStyle="1" w:styleId="3e">
    <w:name w:val="Стиль3 Знак"/>
    <w:link w:val="3d"/>
    <w:rsid w:val="003E4B32"/>
    <w:rPr>
      <w:rFonts w:ascii="Arial" w:hAnsi="Arial" w:cs="Arial"/>
    </w:rPr>
  </w:style>
  <w:style w:type="paragraph" w:customStyle="1" w:styleId="49">
    <w:name w:val="Стиль4"/>
    <w:basedOn w:val="2"/>
    <w:rsid w:val="003E4B32"/>
    <w:pPr>
      <w:numPr>
        <w:numId w:val="0"/>
      </w:numPr>
      <w:autoSpaceDE/>
      <w:autoSpaceDN/>
      <w:adjustRightInd/>
      <w:spacing w:before="0" w:line="240" w:lineRule="auto"/>
    </w:pPr>
    <w:rPr>
      <w:b/>
      <w:sz w:val="20"/>
    </w:rPr>
  </w:style>
  <w:style w:type="paragraph" w:customStyle="1" w:styleId="Style51">
    <w:name w:val="Style51"/>
    <w:basedOn w:val="a5"/>
    <w:rsid w:val="003E4B32"/>
    <w:pPr>
      <w:widowControl w:val="0"/>
      <w:overflowPunct/>
      <w:spacing w:line="288" w:lineRule="exact"/>
      <w:ind w:hanging="403"/>
      <w:jc w:val="left"/>
    </w:pPr>
  </w:style>
  <w:style w:type="paragraph" w:customStyle="1" w:styleId="Style45">
    <w:name w:val="Style45"/>
    <w:basedOn w:val="a5"/>
    <w:rsid w:val="003E4B32"/>
    <w:pPr>
      <w:widowControl w:val="0"/>
      <w:overflowPunct/>
      <w:spacing w:line="240" w:lineRule="auto"/>
      <w:ind w:firstLine="0"/>
      <w:jc w:val="left"/>
    </w:pPr>
  </w:style>
  <w:style w:type="character" w:customStyle="1" w:styleId="FontStyle72">
    <w:name w:val="Font Style72"/>
    <w:rsid w:val="003E4B32"/>
    <w:rPr>
      <w:rFonts w:ascii="Sylfaen" w:hAnsi="Sylfaen" w:cs="Sylfaen"/>
      <w:b/>
      <w:bCs/>
      <w:sz w:val="20"/>
      <w:szCs w:val="20"/>
    </w:rPr>
  </w:style>
  <w:style w:type="character" w:customStyle="1" w:styleId="FontStyle73">
    <w:name w:val="Font Style73"/>
    <w:rsid w:val="003E4B32"/>
    <w:rPr>
      <w:rFonts w:ascii="Arial" w:hAnsi="Arial" w:cs="Arial"/>
      <w:b/>
      <w:bCs/>
      <w:sz w:val="10"/>
      <w:szCs w:val="10"/>
    </w:rPr>
  </w:style>
  <w:style w:type="character" w:customStyle="1" w:styleId="FontStyle75">
    <w:name w:val="Font Style75"/>
    <w:rsid w:val="003E4B32"/>
    <w:rPr>
      <w:rFonts w:ascii="Arial Unicode MS" w:eastAsia="Arial Unicode MS" w:cs="Arial Unicode MS"/>
      <w:sz w:val="20"/>
      <w:szCs w:val="20"/>
    </w:rPr>
  </w:style>
  <w:style w:type="character" w:customStyle="1" w:styleId="FontStyle76">
    <w:name w:val="Font Style76"/>
    <w:rsid w:val="003E4B32"/>
    <w:rPr>
      <w:rFonts w:ascii="Arial" w:hAnsi="Arial" w:cs="Arial"/>
      <w:sz w:val="22"/>
      <w:szCs w:val="22"/>
    </w:rPr>
  </w:style>
  <w:style w:type="paragraph" w:customStyle="1" w:styleId="Style79">
    <w:name w:val="Style79"/>
    <w:basedOn w:val="a5"/>
    <w:rsid w:val="003E4B32"/>
    <w:pPr>
      <w:widowControl w:val="0"/>
      <w:overflowPunct/>
      <w:spacing w:line="262" w:lineRule="exact"/>
      <w:ind w:firstLine="293"/>
    </w:pPr>
  </w:style>
  <w:style w:type="character" w:customStyle="1" w:styleId="FontStyle188">
    <w:name w:val="Font Style188"/>
    <w:rsid w:val="003E4B32"/>
    <w:rPr>
      <w:rFonts w:ascii="Times New Roman" w:hAnsi="Times New Roman" w:cs="Times New Roman"/>
      <w:b/>
      <w:bCs/>
      <w:sz w:val="22"/>
      <w:szCs w:val="22"/>
    </w:rPr>
  </w:style>
  <w:style w:type="paragraph" w:customStyle="1" w:styleId="Style74">
    <w:name w:val="Style74"/>
    <w:basedOn w:val="a5"/>
    <w:rsid w:val="003E4B32"/>
    <w:pPr>
      <w:widowControl w:val="0"/>
      <w:overflowPunct/>
      <w:spacing w:line="259" w:lineRule="exact"/>
      <w:ind w:firstLine="581"/>
    </w:pPr>
  </w:style>
  <w:style w:type="paragraph" w:customStyle="1" w:styleId="Style81">
    <w:name w:val="Style81"/>
    <w:basedOn w:val="a5"/>
    <w:rsid w:val="003E4B32"/>
    <w:pPr>
      <w:widowControl w:val="0"/>
      <w:overflowPunct/>
      <w:spacing w:line="240" w:lineRule="auto"/>
      <w:ind w:firstLine="0"/>
      <w:jc w:val="left"/>
    </w:pPr>
  </w:style>
  <w:style w:type="paragraph" w:customStyle="1" w:styleId="Style83">
    <w:name w:val="Style83"/>
    <w:basedOn w:val="a5"/>
    <w:rsid w:val="003E4B32"/>
    <w:pPr>
      <w:widowControl w:val="0"/>
      <w:overflowPunct/>
      <w:spacing w:line="247" w:lineRule="exact"/>
      <w:ind w:firstLine="706"/>
    </w:pPr>
  </w:style>
  <w:style w:type="paragraph" w:customStyle="1" w:styleId="Style84">
    <w:name w:val="Style84"/>
    <w:basedOn w:val="a5"/>
    <w:rsid w:val="003E4B32"/>
    <w:pPr>
      <w:widowControl w:val="0"/>
      <w:overflowPunct/>
      <w:spacing w:line="245" w:lineRule="exact"/>
      <w:ind w:firstLine="792"/>
      <w:jc w:val="left"/>
    </w:pPr>
  </w:style>
  <w:style w:type="character" w:customStyle="1" w:styleId="FontStyle190">
    <w:name w:val="Font Style190"/>
    <w:rsid w:val="003E4B32"/>
    <w:rPr>
      <w:rFonts w:ascii="Times New Roman" w:hAnsi="Times New Roman" w:cs="Times New Roman"/>
      <w:sz w:val="22"/>
      <w:szCs w:val="22"/>
    </w:rPr>
  </w:style>
  <w:style w:type="character" w:customStyle="1" w:styleId="FontStyle191">
    <w:name w:val="Font Style191"/>
    <w:rsid w:val="003E4B32"/>
    <w:rPr>
      <w:rFonts w:ascii="Bookman Old Style" w:hAnsi="Bookman Old Style" w:cs="Bookman Old Style"/>
      <w:sz w:val="8"/>
      <w:szCs w:val="8"/>
    </w:rPr>
  </w:style>
  <w:style w:type="character" w:customStyle="1" w:styleId="FontStyle192">
    <w:name w:val="Font Style192"/>
    <w:rsid w:val="003E4B32"/>
    <w:rPr>
      <w:rFonts w:ascii="Palatino Linotype" w:hAnsi="Palatino Linotype" w:cs="Palatino Linotype"/>
      <w:i/>
      <w:iCs/>
      <w:spacing w:val="-20"/>
      <w:sz w:val="24"/>
      <w:szCs w:val="24"/>
    </w:rPr>
  </w:style>
  <w:style w:type="character" w:customStyle="1" w:styleId="FontStyle193">
    <w:name w:val="Font Style193"/>
    <w:rsid w:val="003E4B32"/>
    <w:rPr>
      <w:rFonts w:ascii="Times New Roman" w:hAnsi="Times New Roman" w:cs="Times New Roman"/>
      <w:b/>
      <w:bCs/>
      <w:sz w:val="20"/>
      <w:szCs w:val="20"/>
    </w:rPr>
  </w:style>
  <w:style w:type="character" w:customStyle="1" w:styleId="FontStyle194">
    <w:name w:val="Font Style194"/>
    <w:rsid w:val="003E4B32"/>
    <w:rPr>
      <w:rFonts w:ascii="Times New Roman" w:hAnsi="Times New Roman" w:cs="Times New Roman"/>
      <w:b/>
      <w:bCs/>
      <w:sz w:val="18"/>
      <w:szCs w:val="18"/>
    </w:rPr>
  </w:style>
  <w:style w:type="character" w:customStyle="1" w:styleId="FontStyle213">
    <w:name w:val="Font Style213"/>
    <w:rsid w:val="003E4B32"/>
    <w:rPr>
      <w:rFonts w:ascii="Times New Roman" w:hAnsi="Times New Roman" w:cs="Times New Roman"/>
      <w:sz w:val="14"/>
      <w:szCs w:val="14"/>
    </w:rPr>
  </w:style>
  <w:style w:type="paragraph" w:customStyle="1" w:styleId="Style86">
    <w:name w:val="Style86"/>
    <w:basedOn w:val="a5"/>
    <w:rsid w:val="003E4B32"/>
    <w:pPr>
      <w:widowControl w:val="0"/>
      <w:overflowPunct/>
      <w:spacing w:line="245" w:lineRule="exact"/>
      <w:ind w:firstLine="0"/>
      <w:jc w:val="center"/>
    </w:pPr>
  </w:style>
  <w:style w:type="character" w:customStyle="1" w:styleId="FontStyle159">
    <w:name w:val="Font Style159"/>
    <w:rsid w:val="003E4B32"/>
    <w:rPr>
      <w:rFonts w:ascii="Times New Roman" w:hAnsi="Times New Roman" w:cs="Times New Roman"/>
      <w:b/>
      <w:bCs/>
      <w:i/>
      <w:iCs/>
      <w:sz w:val="20"/>
      <w:szCs w:val="20"/>
    </w:rPr>
  </w:style>
  <w:style w:type="paragraph" w:customStyle="1" w:styleId="Style89">
    <w:name w:val="Style89"/>
    <w:basedOn w:val="a5"/>
    <w:rsid w:val="003E4B32"/>
    <w:pPr>
      <w:widowControl w:val="0"/>
      <w:overflowPunct/>
      <w:spacing w:line="240" w:lineRule="auto"/>
      <w:ind w:firstLine="0"/>
      <w:jc w:val="left"/>
    </w:pPr>
  </w:style>
  <w:style w:type="paragraph" w:customStyle="1" w:styleId="Style90">
    <w:name w:val="Style90"/>
    <w:basedOn w:val="a5"/>
    <w:rsid w:val="003E4B32"/>
    <w:pPr>
      <w:widowControl w:val="0"/>
      <w:overflowPunct/>
      <w:spacing w:line="222" w:lineRule="exact"/>
      <w:ind w:firstLine="437"/>
    </w:pPr>
  </w:style>
  <w:style w:type="paragraph" w:customStyle="1" w:styleId="Style91">
    <w:name w:val="Style91"/>
    <w:basedOn w:val="a5"/>
    <w:rsid w:val="003E4B32"/>
    <w:pPr>
      <w:widowControl w:val="0"/>
      <w:overflowPunct/>
      <w:spacing w:line="240" w:lineRule="auto"/>
      <w:ind w:firstLine="0"/>
      <w:jc w:val="right"/>
    </w:pPr>
  </w:style>
  <w:style w:type="paragraph" w:customStyle="1" w:styleId="Style92">
    <w:name w:val="Style92"/>
    <w:basedOn w:val="a5"/>
    <w:rsid w:val="003E4B32"/>
    <w:pPr>
      <w:widowControl w:val="0"/>
      <w:overflowPunct/>
      <w:spacing w:line="222" w:lineRule="exact"/>
      <w:ind w:firstLine="1032"/>
      <w:jc w:val="left"/>
    </w:pPr>
  </w:style>
  <w:style w:type="character" w:customStyle="1" w:styleId="FontStyle195">
    <w:name w:val="Font Style195"/>
    <w:rsid w:val="003E4B32"/>
    <w:rPr>
      <w:rFonts w:ascii="Times New Roman" w:hAnsi="Times New Roman" w:cs="Times New Roman"/>
      <w:sz w:val="20"/>
      <w:szCs w:val="20"/>
    </w:rPr>
  </w:style>
  <w:style w:type="character" w:customStyle="1" w:styleId="FontStyle227">
    <w:name w:val="Font Style227"/>
    <w:rsid w:val="003E4B32"/>
    <w:rPr>
      <w:rFonts w:ascii="Arial" w:hAnsi="Arial" w:cs="Arial"/>
      <w:b/>
      <w:bCs/>
      <w:i/>
      <w:iCs/>
      <w:sz w:val="22"/>
      <w:szCs w:val="22"/>
    </w:rPr>
  </w:style>
  <w:style w:type="paragraph" w:customStyle="1" w:styleId="Style106">
    <w:name w:val="Style106"/>
    <w:basedOn w:val="a5"/>
    <w:rsid w:val="003E4B32"/>
    <w:pPr>
      <w:widowControl w:val="0"/>
      <w:overflowPunct/>
      <w:spacing w:line="244" w:lineRule="exact"/>
      <w:ind w:firstLine="211"/>
    </w:pPr>
  </w:style>
  <w:style w:type="character" w:customStyle="1" w:styleId="FontStyle224">
    <w:name w:val="Font Style224"/>
    <w:rsid w:val="003E4B32"/>
    <w:rPr>
      <w:rFonts w:ascii="Arial" w:hAnsi="Arial" w:cs="Arial"/>
      <w:b/>
      <w:bCs/>
      <w:sz w:val="16"/>
      <w:szCs w:val="16"/>
    </w:rPr>
  </w:style>
  <w:style w:type="paragraph" w:customStyle="1" w:styleId="Style110">
    <w:name w:val="Style110"/>
    <w:basedOn w:val="a5"/>
    <w:rsid w:val="003E4B32"/>
    <w:pPr>
      <w:widowControl w:val="0"/>
      <w:overflowPunct/>
      <w:spacing w:line="247" w:lineRule="exact"/>
      <w:ind w:firstLine="2894"/>
      <w:jc w:val="left"/>
    </w:pPr>
  </w:style>
  <w:style w:type="paragraph" w:customStyle="1" w:styleId="Style109">
    <w:name w:val="Style109"/>
    <w:basedOn w:val="a5"/>
    <w:rsid w:val="003E4B32"/>
    <w:pPr>
      <w:widowControl w:val="0"/>
      <w:overflowPunct/>
      <w:spacing w:line="240" w:lineRule="exact"/>
      <w:ind w:firstLine="120"/>
    </w:pPr>
  </w:style>
  <w:style w:type="paragraph" w:customStyle="1" w:styleId="Style104">
    <w:name w:val="Style104"/>
    <w:basedOn w:val="a5"/>
    <w:rsid w:val="003E4B32"/>
    <w:pPr>
      <w:widowControl w:val="0"/>
      <w:overflowPunct/>
      <w:spacing w:line="245" w:lineRule="exact"/>
      <w:ind w:firstLine="427"/>
      <w:jc w:val="left"/>
    </w:pPr>
  </w:style>
  <w:style w:type="character" w:customStyle="1" w:styleId="FontStyle164">
    <w:name w:val="Font Style164"/>
    <w:rsid w:val="003E4B32"/>
    <w:rPr>
      <w:rFonts w:ascii="Arial" w:hAnsi="Arial" w:cs="Arial"/>
      <w:b/>
      <w:bCs/>
      <w:sz w:val="14"/>
      <w:szCs w:val="14"/>
    </w:rPr>
  </w:style>
  <w:style w:type="character" w:customStyle="1" w:styleId="FontStyle230">
    <w:name w:val="Font Style230"/>
    <w:rsid w:val="003E4B32"/>
    <w:rPr>
      <w:rFonts w:ascii="Arial" w:hAnsi="Arial" w:cs="Arial"/>
      <w:b/>
      <w:bCs/>
      <w:sz w:val="16"/>
      <w:szCs w:val="16"/>
    </w:rPr>
  </w:style>
  <w:style w:type="character" w:customStyle="1" w:styleId="FontStyle236">
    <w:name w:val="Font Style236"/>
    <w:rsid w:val="003E4B32"/>
    <w:rPr>
      <w:rFonts w:ascii="Arial" w:hAnsi="Arial" w:cs="Arial"/>
      <w:sz w:val="16"/>
      <w:szCs w:val="16"/>
    </w:rPr>
  </w:style>
  <w:style w:type="character" w:customStyle="1" w:styleId="FontStyle197">
    <w:name w:val="Font Style197"/>
    <w:rsid w:val="003E4B32"/>
    <w:rPr>
      <w:rFonts w:ascii="Times New Roman" w:hAnsi="Times New Roman" w:cs="Times New Roman"/>
      <w:sz w:val="18"/>
      <w:szCs w:val="18"/>
    </w:rPr>
  </w:style>
  <w:style w:type="character" w:customStyle="1" w:styleId="FontStyle223">
    <w:name w:val="Font Style223"/>
    <w:rsid w:val="003E4B32"/>
    <w:rPr>
      <w:rFonts w:ascii="Candara" w:hAnsi="Candara" w:cs="Candara"/>
      <w:b/>
      <w:bCs/>
      <w:sz w:val="22"/>
      <w:szCs w:val="22"/>
    </w:rPr>
  </w:style>
  <w:style w:type="character" w:customStyle="1" w:styleId="FontStyle198">
    <w:name w:val="Font Style198"/>
    <w:rsid w:val="003E4B32"/>
    <w:rPr>
      <w:rFonts w:ascii="Candara" w:hAnsi="Candara" w:cs="Candara"/>
      <w:spacing w:val="-10"/>
      <w:sz w:val="22"/>
      <w:szCs w:val="22"/>
    </w:rPr>
  </w:style>
  <w:style w:type="character" w:customStyle="1" w:styleId="FontStyle199">
    <w:name w:val="Font Style199"/>
    <w:rsid w:val="003E4B32"/>
    <w:rPr>
      <w:rFonts w:ascii="Times New Roman" w:hAnsi="Times New Roman" w:cs="Times New Roman"/>
      <w:b/>
      <w:bCs/>
      <w:sz w:val="20"/>
      <w:szCs w:val="20"/>
    </w:rPr>
  </w:style>
  <w:style w:type="character" w:customStyle="1" w:styleId="FontStyle182">
    <w:name w:val="Font Style182"/>
    <w:rsid w:val="003E4B32"/>
    <w:rPr>
      <w:rFonts w:ascii="Bookman Old Style" w:hAnsi="Bookman Old Style" w:cs="Bookman Old Style"/>
      <w:b/>
      <w:bCs/>
      <w:sz w:val="14"/>
      <w:szCs w:val="14"/>
    </w:rPr>
  </w:style>
  <w:style w:type="character" w:customStyle="1" w:styleId="FontStyle238">
    <w:name w:val="Font Style238"/>
    <w:rsid w:val="003E4B32"/>
    <w:rPr>
      <w:rFonts w:ascii="Arial" w:hAnsi="Arial" w:cs="Arial"/>
      <w:sz w:val="10"/>
      <w:szCs w:val="10"/>
    </w:rPr>
  </w:style>
  <w:style w:type="paragraph" w:customStyle="1" w:styleId="Style134">
    <w:name w:val="Style134"/>
    <w:basedOn w:val="a5"/>
    <w:rsid w:val="003E4B32"/>
    <w:pPr>
      <w:widowControl w:val="0"/>
      <w:overflowPunct/>
      <w:spacing w:line="254" w:lineRule="exact"/>
      <w:ind w:hanging="110"/>
    </w:pPr>
  </w:style>
  <w:style w:type="paragraph" w:customStyle="1" w:styleId="Style137">
    <w:name w:val="Style137"/>
    <w:basedOn w:val="a5"/>
    <w:rsid w:val="003E4B32"/>
    <w:pPr>
      <w:widowControl w:val="0"/>
      <w:overflowPunct/>
      <w:spacing w:line="257" w:lineRule="exact"/>
      <w:ind w:firstLine="1421"/>
      <w:jc w:val="left"/>
    </w:pPr>
  </w:style>
  <w:style w:type="character" w:customStyle="1" w:styleId="FontStyle200">
    <w:name w:val="Font Style200"/>
    <w:rsid w:val="003E4B32"/>
    <w:rPr>
      <w:rFonts w:ascii="Bookman Old Style" w:hAnsi="Bookman Old Style" w:cs="Bookman Old Style"/>
      <w:smallCaps/>
      <w:spacing w:val="20"/>
      <w:sz w:val="14"/>
      <w:szCs w:val="14"/>
    </w:rPr>
  </w:style>
  <w:style w:type="character" w:customStyle="1" w:styleId="FontStyle201">
    <w:name w:val="Font Style201"/>
    <w:rsid w:val="003E4B32"/>
    <w:rPr>
      <w:rFonts w:ascii="Arial" w:hAnsi="Arial" w:cs="Arial"/>
      <w:sz w:val="14"/>
      <w:szCs w:val="14"/>
    </w:rPr>
  </w:style>
  <w:style w:type="paragraph" w:customStyle="1" w:styleId="Style78">
    <w:name w:val="Style78"/>
    <w:basedOn w:val="a5"/>
    <w:rsid w:val="003E4B32"/>
    <w:pPr>
      <w:widowControl w:val="0"/>
      <w:overflowPunct/>
      <w:spacing w:line="240" w:lineRule="auto"/>
      <w:ind w:firstLine="0"/>
      <w:jc w:val="center"/>
    </w:pPr>
  </w:style>
  <w:style w:type="paragraph" w:customStyle="1" w:styleId="Style146">
    <w:name w:val="Style146"/>
    <w:basedOn w:val="a5"/>
    <w:rsid w:val="003E4B32"/>
    <w:pPr>
      <w:widowControl w:val="0"/>
      <w:overflowPunct/>
      <w:spacing w:line="250" w:lineRule="exact"/>
      <w:ind w:firstLine="1709"/>
      <w:jc w:val="left"/>
    </w:pPr>
  </w:style>
  <w:style w:type="paragraph" w:customStyle="1" w:styleId="Style148">
    <w:name w:val="Style148"/>
    <w:basedOn w:val="a5"/>
    <w:rsid w:val="003E4B32"/>
    <w:pPr>
      <w:widowControl w:val="0"/>
      <w:overflowPunct/>
      <w:spacing w:line="254" w:lineRule="exact"/>
      <w:ind w:hanging="1306"/>
      <w:jc w:val="left"/>
    </w:pPr>
  </w:style>
  <w:style w:type="paragraph" w:customStyle="1" w:styleId="Style26">
    <w:name w:val="Style26"/>
    <w:basedOn w:val="a5"/>
    <w:rsid w:val="003E4B32"/>
    <w:pPr>
      <w:widowControl w:val="0"/>
      <w:overflowPunct/>
      <w:spacing w:line="240" w:lineRule="auto"/>
      <w:ind w:firstLine="0"/>
      <w:jc w:val="left"/>
    </w:pPr>
  </w:style>
  <w:style w:type="paragraph" w:customStyle="1" w:styleId="Style44">
    <w:name w:val="Style44"/>
    <w:basedOn w:val="a5"/>
    <w:rsid w:val="003E4B32"/>
    <w:pPr>
      <w:widowControl w:val="0"/>
      <w:overflowPunct/>
      <w:spacing w:line="226" w:lineRule="exact"/>
      <w:ind w:firstLine="0"/>
      <w:jc w:val="left"/>
    </w:pPr>
  </w:style>
  <w:style w:type="paragraph" w:customStyle="1" w:styleId="Style55">
    <w:name w:val="Style55"/>
    <w:basedOn w:val="a5"/>
    <w:rsid w:val="003E4B32"/>
    <w:pPr>
      <w:widowControl w:val="0"/>
      <w:overflowPunct/>
      <w:spacing w:line="240" w:lineRule="auto"/>
      <w:ind w:firstLine="0"/>
      <w:jc w:val="left"/>
    </w:pPr>
  </w:style>
  <w:style w:type="paragraph" w:customStyle="1" w:styleId="Style71">
    <w:name w:val="Style71"/>
    <w:basedOn w:val="a5"/>
    <w:rsid w:val="003E4B32"/>
    <w:pPr>
      <w:widowControl w:val="0"/>
      <w:overflowPunct/>
      <w:spacing w:line="240" w:lineRule="auto"/>
      <w:ind w:firstLine="0"/>
      <w:jc w:val="left"/>
    </w:pPr>
  </w:style>
  <w:style w:type="paragraph" w:customStyle="1" w:styleId="Style72">
    <w:name w:val="Style72"/>
    <w:basedOn w:val="a5"/>
    <w:rsid w:val="003E4B32"/>
    <w:pPr>
      <w:widowControl w:val="0"/>
      <w:overflowPunct/>
      <w:spacing w:line="240" w:lineRule="auto"/>
      <w:ind w:firstLine="0"/>
      <w:jc w:val="left"/>
    </w:pPr>
  </w:style>
  <w:style w:type="paragraph" w:customStyle="1" w:styleId="Style114">
    <w:name w:val="Style114"/>
    <w:basedOn w:val="a5"/>
    <w:rsid w:val="003E4B32"/>
    <w:pPr>
      <w:widowControl w:val="0"/>
      <w:overflowPunct/>
      <w:spacing w:line="240" w:lineRule="auto"/>
      <w:ind w:firstLine="0"/>
      <w:jc w:val="left"/>
    </w:pPr>
  </w:style>
  <w:style w:type="paragraph" w:customStyle="1" w:styleId="Style115">
    <w:name w:val="Style115"/>
    <w:basedOn w:val="a5"/>
    <w:rsid w:val="003E4B32"/>
    <w:pPr>
      <w:widowControl w:val="0"/>
      <w:overflowPunct/>
      <w:spacing w:line="240" w:lineRule="auto"/>
      <w:ind w:firstLine="0"/>
      <w:jc w:val="left"/>
    </w:pPr>
  </w:style>
  <w:style w:type="character" w:customStyle="1" w:styleId="FontStyle158">
    <w:name w:val="Font Style158"/>
    <w:rsid w:val="003E4B32"/>
    <w:rPr>
      <w:rFonts w:ascii="Arial" w:hAnsi="Arial" w:cs="Arial"/>
      <w:i/>
      <w:iCs/>
      <w:sz w:val="16"/>
      <w:szCs w:val="16"/>
    </w:rPr>
  </w:style>
  <w:style w:type="character" w:customStyle="1" w:styleId="FontStyle176">
    <w:name w:val="Font Style176"/>
    <w:rsid w:val="003E4B32"/>
    <w:rPr>
      <w:rFonts w:ascii="Arial" w:hAnsi="Arial" w:cs="Arial"/>
      <w:b/>
      <w:bCs/>
      <w:sz w:val="12"/>
      <w:szCs w:val="12"/>
    </w:rPr>
  </w:style>
  <w:style w:type="character" w:customStyle="1" w:styleId="FontStyle207">
    <w:name w:val="Font Style207"/>
    <w:rsid w:val="003E4B32"/>
    <w:rPr>
      <w:rFonts w:ascii="Times New Roman" w:hAnsi="Times New Roman" w:cs="Times New Roman"/>
      <w:i/>
      <w:iCs/>
      <w:sz w:val="18"/>
      <w:szCs w:val="18"/>
    </w:rPr>
  </w:style>
  <w:style w:type="character" w:customStyle="1" w:styleId="FontStyle215">
    <w:name w:val="Font Style215"/>
    <w:rsid w:val="003E4B32"/>
    <w:rPr>
      <w:rFonts w:ascii="Times New Roman" w:hAnsi="Times New Roman" w:cs="Times New Roman"/>
      <w:b/>
      <w:bCs/>
      <w:sz w:val="14"/>
      <w:szCs w:val="14"/>
    </w:rPr>
  </w:style>
  <w:style w:type="paragraph" w:customStyle="1" w:styleId="Style102">
    <w:name w:val="Style102"/>
    <w:basedOn w:val="a5"/>
    <w:rsid w:val="003E4B32"/>
    <w:pPr>
      <w:widowControl w:val="0"/>
      <w:overflowPunct/>
      <w:spacing w:line="240" w:lineRule="auto"/>
      <w:ind w:firstLine="0"/>
    </w:pPr>
  </w:style>
  <w:style w:type="paragraph" w:customStyle="1" w:styleId="Style118">
    <w:name w:val="Style118"/>
    <w:basedOn w:val="a5"/>
    <w:rsid w:val="003E4B32"/>
    <w:pPr>
      <w:widowControl w:val="0"/>
      <w:overflowPunct/>
      <w:spacing w:line="211" w:lineRule="exact"/>
      <w:ind w:firstLine="0"/>
    </w:pPr>
  </w:style>
  <w:style w:type="paragraph" w:customStyle="1" w:styleId="Style149">
    <w:name w:val="Style149"/>
    <w:basedOn w:val="a5"/>
    <w:rsid w:val="003E4B32"/>
    <w:pPr>
      <w:widowControl w:val="0"/>
      <w:overflowPunct/>
      <w:spacing w:line="240" w:lineRule="auto"/>
      <w:ind w:firstLine="0"/>
    </w:pPr>
  </w:style>
  <w:style w:type="character" w:customStyle="1" w:styleId="FontStyle203">
    <w:name w:val="Font Style203"/>
    <w:rsid w:val="003E4B32"/>
    <w:rPr>
      <w:rFonts w:ascii="Arial" w:hAnsi="Arial" w:cs="Arial"/>
      <w:b/>
      <w:bCs/>
      <w:sz w:val="16"/>
      <w:szCs w:val="16"/>
    </w:rPr>
  </w:style>
  <w:style w:type="character" w:customStyle="1" w:styleId="FontStyle216">
    <w:name w:val="Font Style216"/>
    <w:rsid w:val="003E4B32"/>
    <w:rPr>
      <w:rFonts w:ascii="Times New Roman" w:hAnsi="Times New Roman" w:cs="Times New Roman"/>
      <w:b/>
      <w:bCs/>
      <w:sz w:val="18"/>
      <w:szCs w:val="18"/>
    </w:rPr>
  </w:style>
  <w:style w:type="paragraph" w:customStyle="1" w:styleId="Style65">
    <w:name w:val="Style65"/>
    <w:basedOn w:val="a5"/>
    <w:rsid w:val="003E4B32"/>
    <w:pPr>
      <w:widowControl w:val="0"/>
      <w:overflowPunct/>
      <w:spacing w:line="240" w:lineRule="auto"/>
      <w:ind w:firstLine="0"/>
      <w:jc w:val="left"/>
    </w:pPr>
  </w:style>
  <w:style w:type="paragraph" w:customStyle="1" w:styleId="Style107">
    <w:name w:val="Style107"/>
    <w:basedOn w:val="a5"/>
    <w:rsid w:val="003E4B32"/>
    <w:pPr>
      <w:widowControl w:val="0"/>
      <w:overflowPunct/>
      <w:spacing w:line="240" w:lineRule="auto"/>
      <w:ind w:firstLine="0"/>
      <w:jc w:val="left"/>
    </w:pPr>
  </w:style>
  <w:style w:type="paragraph" w:customStyle="1" w:styleId="Style111">
    <w:name w:val="Style111"/>
    <w:basedOn w:val="a5"/>
    <w:rsid w:val="003E4B32"/>
    <w:pPr>
      <w:widowControl w:val="0"/>
      <w:overflowPunct/>
      <w:spacing w:line="240" w:lineRule="auto"/>
      <w:ind w:firstLine="0"/>
      <w:jc w:val="left"/>
    </w:pPr>
  </w:style>
  <w:style w:type="paragraph" w:customStyle="1" w:styleId="Style138">
    <w:name w:val="Style138"/>
    <w:basedOn w:val="a5"/>
    <w:rsid w:val="003E4B32"/>
    <w:pPr>
      <w:widowControl w:val="0"/>
      <w:overflowPunct/>
      <w:spacing w:line="240" w:lineRule="auto"/>
      <w:ind w:firstLine="0"/>
      <w:jc w:val="left"/>
    </w:pPr>
  </w:style>
  <w:style w:type="paragraph" w:customStyle="1" w:styleId="Style145">
    <w:name w:val="Style145"/>
    <w:basedOn w:val="a5"/>
    <w:rsid w:val="003E4B32"/>
    <w:pPr>
      <w:widowControl w:val="0"/>
      <w:overflowPunct/>
      <w:spacing w:line="240" w:lineRule="auto"/>
      <w:ind w:firstLine="0"/>
      <w:jc w:val="left"/>
    </w:pPr>
  </w:style>
  <w:style w:type="character" w:customStyle="1" w:styleId="FontStyle151">
    <w:name w:val="Font Style151"/>
    <w:rsid w:val="003E4B32"/>
    <w:rPr>
      <w:rFonts w:ascii="Times New Roman" w:hAnsi="Times New Roman" w:cs="Times New Roman"/>
      <w:b/>
      <w:bCs/>
      <w:sz w:val="8"/>
      <w:szCs w:val="8"/>
    </w:rPr>
  </w:style>
  <w:style w:type="character" w:customStyle="1" w:styleId="FontStyle208">
    <w:name w:val="Font Style208"/>
    <w:rsid w:val="003E4B32"/>
    <w:rPr>
      <w:rFonts w:ascii="Franklin Gothic Medium" w:hAnsi="Franklin Gothic Medium" w:cs="Franklin Gothic Medium"/>
      <w:sz w:val="26"/>
      <w:szCs w:val="26"/>
    </w:rPr>
  </w:style>
  <w:style w:type="character" w:customStyle="1" w:styleId="FontStyle229">
    <w:name w:val="Font Style229"/>
    <w:rsid w:val="003E4B32"/>
    <w:rPr>
      <w:rFonts w:ascii="Times New Roman" w:hAnsi="Times New Roman" w:cs="Times New Roman"/>
      <w:b/>
      <w:bCs/>
      <w:smallCaps/>
      <w:sz w:val="18"/>
      <w:szCs w:val="18"/>
    </w:rPr>
  </w:style>
  <w:style w:type="character" w:customStyle="1" w:styleId="FontStyle239">
    <w:name w:val="Font Style239"/>
    <w:rsid w:val="003E4B32"/>
    <w:rPr>
      <w:rFonts w:ascii="Arial" w:hAnsi="Arial" w:cs="Arial"/>
      <w:sz w:val="24"/>
      <w:szCs w:val="24"/>
    </w:rPr>
  </w:style>
  <w:style w:type="paragraph" w:customStyle="1" w:styleId="Style69">
    <w:name w:val="Style69"/>
    <w:basedOn w:val="a5"/>
    <w:rsid w:val="003E4B32"/>
    <w:pPr>
      <w:widowControl w:val="0"/>
      <w:overflowPunct/>
      <w:spacing w:line="182" w:lineRule="exact"/>
      <w:ind w:firstLine="0"/>
      <w:jc w:val="left"/>
    </w:pPr>
  </w:style>
  <w:style w:type="paragraph" w:customStyle="1" w:styleId="Style99">
    <w:name w:val="Style99"/>
    <w:basedOn w:val="a5"/>
    <w:rsid w:val="003E4B32"/>
    <w:pPr>
      <w:widowControl w:val="0"/>
      <w:overflowPunct/>
      <w:spacing w:line="240" w:lineRule="auto"/>
      <w:ind w:firstLine="0"/>
      <w:jc w:val="left"/>
    </w:pPr>
  </w:style>
  <w:style w:type="paragraph" w:customStyle="1" w:styleId="Style116">
    <w:name w:val="Style116"/>
    <w:basedOn w:val="a5"/>
    <w:rsid w:val="003E4B32"/>
    <w:pPr>
      <w:widowControl w:val="0"/>
      <w:overflowPunct/>
      <w:spacing w:line="240" w:lineRule="auto"/>
      <w:ind w:firstLine="0"/>
      <w:jc w:val="left"/>
    </w:pPr>
  </w:style>
  <w:style w:type="paragraph" w:customStyle="1" w:styleId="Style131">
    <w:name w:val="Style131"/>
    <w:basedOn w:val="a5"/>
    <w:rsid w:val="003E4B32"/>
    <w:pPr>
      <w:widowControl w:val="0"/>
      <w:overflowPunct/>
      <w:spacing w:line="170" w:lineRule="exact"/>
      <w:ind w:firstLine="0"/>
      <w:jc w:val="left"/>
    </w:pPr>
  </w:style>
  <w:style w:type="paragraph" w:customStyle="1" w:styleId="Style136">
    <w:name w:val="Style136"/>
    <w:basedOn w:val="a5"/>
    <w:rsid w:val="003E4B32"/>
    <w:pPr>
      <w:widowControl w:val="0"/>
      <w:overflowPunct/>
      <w:spacing w:line="240" w:lineRule="auto"/>
      <w:ind w:firstLine="0"/>
      <w:jc w:val="left"/>
    </w:pPr>
  </w:style>
  <w:style w:type="paragraph" w:customStyle="1" w:styleId="Style139">
    <w:name w:val="Style139"/>
    <w:basedOn w:val="a5"/>
    <w:rsid w:val="003E4B32"/>
    <w:pPr>
      <w:widowControl w:val="0"/>
      <w:overflowPunct/>
      <w:spacing w:line="187" w:lineRule="exact"/>
      <w:ind w:firstLine="0"/>
      <w:jc w:val="center"/>
    </w:pPr>
  </w:style>
  <w:style w:type="character" w:customStyle="1" w:styleId="FontStyle179">
    <w:name w:val="Font Style179"/>
    <w:rsid w:val="003E4B32"/>
    <w:rPr>
      <w:rFonts w:ascii="Arial" w:hAnsi="Arial" w:cs="Arial"/>
      <w:b/>
      <w:bCs/>
      <w:spacing w:val="-10"/>
      <w:sz w:val="30"/>
      <w:szCs w:val="30"/>
    </w:rPr>
  </w:style>
  <w:style w:type="character" w:customStyle="1" w:styleId="FontStyle183">
    <w:name w:val="Font Style183"/>
    <w:rsid w:val="003E4B32"/>
    <w:rPr>
      <w:rFonts w:ascii="Times New Roman" w:hAnsi="Times New Roman" w:cs="Times New Roman"/>
      <w:b/>
      <w:bCs/>
      <w:i/>
      <w:iCs/>
      <w:sz w:val="12"/>
      <w:szCs w:val="12"/>
    </w:rPr>
  </w:style>
  <w:style w:type="character" w:customStyle="1" w:styleId="FontStyle219">
    <w:name w:val="Font Style219"/>
    <w:rsid w:val="003E4B32"/>
    <w:rPr>
      <w:rFonts w:ascii="Candara" w:hAnsi="Candara" w:cs="Candara"/>
      <w:b/>
      <w:bCs/>
      <w:sz w:val="12"/>
      <w:szCs w:val="12"/>
    </w:rPr>
  </w:style>
  <w:style w:type="character" w:customStyle="1" w:styleId="FontStyle220">
    <w:name w:val="Font Style220"/>
    <w:rsid w:val="003E4B32"/>
    <w:rPr>
      <w:rFonts w:ascii="Arial" w:hAnsi="Arial" w:cs="Arial"/>
      <w:b/>
      <w:bCs/>
      <w:i/>
      <w:iCs/>
      <w:w w:val="66"/>
      <w:sz w:val="8"/>
      <w:szCs w:val="8"/>
    </w:rPr>
  </w:style>
  <w:style w:type="character" w:customStyle="1" w:styleId="FontStyle221">
    <w:name w:val="Font Style221"/>
    <w:rsid w:val="003E4B32"/>
    <w:rPr>
      <w:rFonts w:ascii="Arial" w:hAnsi="Arial" w:cs="Arial"/>
      <w:b/>
      <w:bCs/>
      <w:sz w:val="14"/>
      <w:szCs w:val="14"/>
    </w:rPr>
  </w:style>
  <w:style w:type="character" w:customStyle="1" w:styleId="FontStyle222">
    <w:name w:val="Font Style222"/>
    <w:rsid w:val="003E4B32"/>
    <w:rPr>
      <w:rFonts w:ascii="Arial" w:hAnsi="Arial" w:cs="Arial"/>
      <w:b/>
      <w:bCs/>
      <w:sz w:val="14"/>
      <w:szCs w:val="14"/>
    </w:rPr>
  </w:style>
  <w:style w:type="paragraph" w:customStyle="1" w:styleId="Style135">
    <w:name w:val="Style135"/>
    <w:basedOn w:val="a5"/>
    <w:rsid w:val="003E4B32"/>
    <w:pPr>
      <w:widowControl w:val="0"/>
      <w:overflowPunct/>
      <w:spacing w:line="278" w:lineRule="exact"/>
      <w:ind w:firstLine="6677"/>
      <w:jc w:val="left"/>
    </w:pPr>
  </w:style>
  <w:style w:type="character" w:customStyle="1" w:styleId="FontStyle235">
    <w:name w:val="Font Style235"/>
    <w:rsid w:val="003E4B32"/>
    <w:rPr>
      <w:rFonts w:ascii="Times New Roman" w:hAnsi="Times New Roman" w:cs="Times New Roman"/>
      <w:b/>
      <w:bCs/>
      <w:sz w:val="20"/>
      <w:szCs w:val="20"/>
    </w:rPr>
  </w:style>
  <w:style w:type="character" w:customStyle="1" w:styleId="FontStyle243">
    <w:name w:val="Font Style243"/>
    <w:rsid w:val="003E4B32"/>
    <w:rPr>
      <w:rFonts w:ascii="Times New Roman" w:hAnsi="Times New Roman" w:cs="Times New Roman"/>
      <w:b/>
      <w:bCs/>
      <w:sz w:val="20"/>
      <w:szCs w:val="20"/>
    </w:rPr>
  </w:style>
  <w:style w:type="paragraph" w:customStyle="1" w:styleId="2f8">
    <w:name w:val="Знак2"/>
    <w:basedOn w:val="a5"/>
    <w:rsid w:val="003E4B32"/>
    <w:pPr>
      <w:overflowPunct/>
      <w:autoSpaceDE/>
      <w:autoSpaceDN/>
      <w:adjustRightInd/>
      <w:spacing w:line="240" w:lineRule="auto"/>
      <w:ind w:firstLine="0"/>
      <w:jc w:val="left"/>
    </w:pPr>
    <w:rPr>
      <w:rFonts w:ascii="Verdana" w:hAnsi="Verdana" w:cs="Verdana"/>
      <w:sz w:val="20"/>
      <w:szCs w:val="20"/>
      <w:lang w:val="en-US" w:eastAsia="en-US"/>
    </w:rPr>
  </w:style>
  <w:style w:type="character" w:customStyle="1" w:styleId="apple-converted-space">
    <w:name w:val="apple-converted-space"/>
    <w:rsid w:val="003E4B32"/>
  </w:style>
  <w:style w:type="character" w:customStyle="1" w:styleId="udar">
    <w:name w:val="udar"/>
    <w:rsid w:val="003E4B32"/>
  </w:style>
  <w:style w:type="character" w:customStyle="1" w:styleId="Normal">
    <w:name w:val="Normal Знак"/>
    <w:link w:val="3f"/>
    <w:rsid w:val="003E4B32"/>
    <w:rPr>
      <w:snapToGrid w:val="0"/>
      <w:lang w:val="ru-RU" w:eastAsia="ru-RU" w:bidi="ar-SA"/>
    </w:rPr>
  </w:style>
  <w:style w:type="character" w:customStyle="1" w:styleId="Bodytext7">
    <w:name w:val="Body text (7)_"/>
    <w:link w:val="Bodytext70"/>
    <w:rsid w:val="00111D2D"/>
    <w:rPr>
      <w:sz w:val="29"/>
      <w:szCs w:val="29"/>
      <w:shd w:val="clear" w:color="auto" w:fill="FFFFFF"/>
    </w:rPr>
  </w:style>
  <w:style w:type="paragraph" w:customStyle="1" w:styleId="Bodytext70">
    <w:name w:val="Body text (7)"/>
    <w:basedOn w:val="a5"/>
    <w:link w:val="Bodytext7"/>
    <w:rsid w:val="00111D2D"/>
    <w:pPr>
      <w:shd w:val="clear" w:color="auto" w:fill="FFFFFF"/>
      <w:overflowPunct/>
      <w:autoSpaceDE/>
      <w:autoSpaceDN/>
      <w:adjustRightInd/>
      <w:spacing w:line="0" w:lineRule="atLeast"/>
      <w:ind w:firstLine="0"/>
      <w:jc w:val="left"/>
    </w:pPr>
    <w:rPr>
      <w:sz w:val="29"/>
      <w:szCs w:val="29"/>
    </w:rPr>
  </w:style>
  <w:style w:type="paragraph" w:customStyle="1" w:styleId="1ff2">
    <w:name w:val="Основной текст1"/>
    <w:basedOn w:val="a5"/>
    <w:rsid w:val="00111D2D"/>
    <w:pPr>
      <w:shd w:val="clear" w:color="auto" w:fill="FFFFFF"/>
      <w:overflowPunct/>
      <w:autoSpaceDE/>
      <w:autoSpaceDN/>
      <w:adjustRightInd/>
      <w:spacing w:before="300" w:after="120" w:line="392" w:lineRule="exact"/>
      <w:ind w:hanging="340"/>
      <w:jc w:val="left"/>
    </w:pPr>
    <w:rPr>
      <w:sz w:val="30"/>
      <w:szCs w:val="30"/>
    </w:rPr>
  </w:style>
  <w:style w:type="paragraph" w:customStyle="1" w:styleId="Standard">
    <w:name w:val="Standard"/>
    <w:rsid w:val="005D4290"/>
    <w:pPr>
      <w:widowControl w:val="0"/>
      <w:suppressAutoHyphens/>
      <w:autoSpaceDN w:val="0"/>
      <w:textAlignment w:val="baseline"/>
    </w:pPr>
    <w:rPr>
      <w:rFonts w:eastAsia="Andale Sans UI" w:cs="Tahoma"/>
      <w:kern w:val="3"/>
      <w:sz w:val="24"/>
      <w:szCs w:val="24"/>
      <w:lang w:val="en-US" w:eastAsia="en-US" w:bidi="en-US"/>
    </w:rPr>
  </w:style>
  <w:style w:type="paragraph" w:customStyle="1" w:styleId="TableContents">
    <w:name w:val="Table Contents"/>
    <w:basedOn w:val="Standard"/>
    <w:rsid w:val="005D4290"/>
    <w:pPr>
      <w:suppressLineNumbers/>
    </w:pPr>
  </w:style>
  <w:style w:type="paragraph" w:customStyle="1" w:styleId="afffffff9">
    <w:name w:val="Годный"/>
    <w:basedOn w:val="a5"/>
    <w:qFormat/>
    <w:rsid w:val="005D4290"/>
    <w:pPr>
      <w:overflowPunct/>
      <w:autoSpaceDE/>
      <w:autoSpaceDN/>
      <w:adjustRightInd/>
      <w:spacing w:line="240" w:lineRule="auto"/>
      <w:ind w:left="142" w:firstLine="567"/>
    </w:pPr>
  </w:style>
  <w:style w:type="character" w:customStyle="1" w:styleId="aff5">
    <w:name w:val="Без интервала Знак"/>
    <w:link w:val="aff4"/>
    <w:uiPriority w:val="1"/>
    <w:rsid w:val="00EB6B01"/>
    <w:rPr>
      <w:sz w:val="24"/>
      <w:szCs w:val="24"/>
    </w:rPr>
  </w:style>
  <w:style w:type="paragraph" w:customStyle="1" w:styleId="xl68">
    <w:name w:val="xl68"/>
    <w:basedOn w:val="a5"/>
    <w:rsid w:val="006528CE"/>
    <w:pPr>
      <w:overflowPunct/>
      <w:autoSpaceDE/>
      <w:autoSpaceDN/>
      <w:adjustRightInd/>
      <w:spacing w:before="100" w:beforeAutospacing="1" w:after="100" w:afterAutospacing="1" w:line="240" w:lineRule="auto"/>
      <w:ind w:firstLine="0"/>
      <w:jc w:val="center"/>
    </w:pPr>
    <w:rPr>
      <w:color w:val="000000"/>
    </w:rPr>
  </w:style>
  <w:style w:type="paragraph" w:customStyle="1" w:styleId="xl69">
    <w:name w:val="xl69"/>
    <w:basedOn w:val="a5"/>
    <w:rsid w:val="0026795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pPr>
    <w:rPr>
      <w:sz w:val="20"/>
      <w:szCs w:val="20"/>
    </w:rPr>
  </w:style>
  <w:style w:type="paragraph" w:customStyle="1" w:styleId="xl70">
    <w:name w:val="xl70"/>
    <w:basedOn w:val="a5"/>
    <w:rsid w:val="0026795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textAlignment w:val="center"/>
    </w:pPr>
    <w:rPr>
      <w:sz w:val="20"/>
      <w:szCs w:val="20"/>
    </w:rPr>
  </w:style>
  <w:style w:type="paragraph" w:customStyle="1" w:styleId="xl71">
    <w:name w:val="xl71"/>
    <w:basedOn w:val="a5"/>
    <w:rsid w:val="0026795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firstLine="0"/>
      <w:jc w:val="center"/>
      <w:textAlignment w:val="center"/>
    </w:pPr>
    <w:rPr>
      <w:sz w:val="20"/>
      <w:szCs w:val="20"/>
    </w:rPr>
  </w:style>
  <w:style w:type="character" w:customStyle="1" w:styleId="ConsPlusNormal0">
    <w:name w:val="ConsPlusNormal Знак"/>
    <w:link w:val="ConsPlusNormal"/>
    <w:locked/>
    <w:rsid w:val="007D53B5"/>
    <w:rPr>
      <w:rFonts w:ascii="Arial" w:eastAsia="Arial" w:hAnsi="Arial" w:cs="Arial"/>
      <w:kern w:val="1"/>
      <w:lang w:eastAsia="ar-SA"/>
    </w:rPr>
  </w:style>
  <w:style w:type="character" w:customStyle="1" w:styleId="afffffffa">
    <w:name w:val="Текст_Красный"/>
    <w:basedOn w:val="a7"/>
    <w:qFormat/>
    <w:rsid w:val="00A83C97"/>
    <w:rPr>
      <w:color w:val="FF0000"/>
    </w:rPr>
  </w:style>
  <w:style w:type="character" w:customStyle="1" w:styleId="1ff3">
    <w:name w:val="Неразрешенное упоминание1"/>
    <w:basedOn w:val="a7"/>
    <w:uiPriority w:val="99"/>
    <w:semiHidden/>
    <w:unhideWhenUsed/>
    <w:rsid w:val="00AB2716"/>
    <w:rPr>
      <w:color w:val="605E5C"/>
      <w:shd w:val="clear" w:color="auto" w:fill="E1DFDD"/>
    </w:rPr>
  </w:style>
  <w:style w:type="paragraph" w:customStyle="1" w:styleId="afffffffb">
    <w:name w:val="Абзац"/>
    <w:basedOn w:val="a5"/>
    <w:link w:val="afffffffc"/>
    <w:qFormat/>
    <w:rsid w:val="006B642B"/>
    <w:pPr>
      <w:overflowPunct/>
      <w:autoSpaceDE/>
      <w:autoSpaceDN/>
      <w:adjustRightInd/>
      <w:spacing w:before="120" w:after="60" w:line="240" w:lineRule="auto"/>
      <w:ind w:firstLine="567"/>
    </w:pPr>
    <w:rPr>
      <w:rFonts w:asciiTheme="minorHAnsi" w:hAnsiTheme="minorHAnsi"/>
    </w:rPr>
  </w:style>
  <w:style w:type="character" w:customStyle="1" w:styleId="afffffffc">
    <w:name w:val="Абзац Знак"/>
    <w:link w:val="afffffffb"/>
    <w:qFormat/>
    <w:rsid w:val="006B642B"/>
    <w:rPr>
      <w:rFonts w:asciiTheme="minorHAnsi" w:hAnsiTheme="minorHAnsi"/>
      <w:sz w:val="24"/>
      <w:szCs w:val="24"/>
    </w:rPr>
  </w:style>
  <w:style w:type="paragraph" w:customStyle="1" w:styleId="TableParagraph">
    <w:name w:val="Table Paragraph"/>
    <w:basedOn w:val="a5"/>
    <w:uiPriority w:val="1"/>
    <w:qFormat/>
    <w:rsid w:val="00AE2B59"/>
    <w:pPr>
      <w:widowControl w:val="0"/>
      <w:overflowPunct/>
      <w:adjustRightInd/>
      <w:spacing w:line="240" w:lineRule="auto"/>
      <w:ind w:firstLine="0"/>
      <w:jc w:val="lef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2311">
      <w:bodyDiv w:val="1"/>
      <w:marLeft w:val="0"/>
      <w:marRight w:val="0"/>
      <w:marTop w:val="0"/>
      <w:marBottom w:val="0"/>
      <w:divBdr>
        <w:top w:val="none" w:sz="0" w:space="0" w:color="auto"/>
        <w:left w:val="none" w:sz="0" w:space="0" w:color="auto"/>
        <w:bottom w:val="none" w:sz="0" w:space="0" w:color="auto"/>
        <w:right w:val="none" w:sz="0" w:space="0" w:color="auto"/>
      </w:divBdr>
    </w:div>
    <w:div w:id="56129737">
      <w:bodyDiv w:val="1"/>
      <w:marLeft w:val="0"/>
      <w:marRight w:val="0"/>
      <w:marTop w:val="0"/>
      <w:marBottom w:val="0"/>
      <w:divBdr>
        <w:top w:val="none" w:sz="0" w:space="0" w:color="auto"/>
        <w:left w:val="none" w:sz="0" w:space="0" w:color="auto"/>
        <w:bottom w:val="none" w:sz="0" w:space="0" w:color="auto"/>
        <w:right w:val="none" w:sz="0" w:space="0" w:color="auto"/>
      </w:divBdr>
    </w:div>
    <w:div w:id="102044088">
      <w:bodyDiv w:val="1"/>
      <w:marLeft w:val="0"/>
      <w:marRight w:val="0"/>
      <w:marTop w:val="0"/>
      <w:marBottom w:val="0"/>
      <w:divBdr>
        <w:top w:val="none" w:sz="0" w:space="0" w:color="auto"/>
        <w:left w:val="none" w:sz="0" w:space="0" w:color="auto"/>
        <w:bottom w:val="none" w:sz="0" w:space="0" w:color="auto"/>
        <w:right w:val="none" w:sz="0" w:space="0" w:color="auto"/>
      </w:divBdr>
    </w:div>
    <w:div w:id="142624204">
      <w:bodyDiv w:val="1"/>
      <w:marLeft w:val="0"/>
      <w:marRight w:val="0"/>
      <w:marTop w:val="0"/>
      <w:marBottom w:val="0"/>
      <w:divBdr>
        <w:top w:val="none" w:sz="0" w:space="0" w:color="auto"/>
        <w:left w:val="none" w:sz="0" w:space="0" w:color="auto"/>
        <w:bottom w:val="none" w:sz="0" w:space="0" w:color="auto"/>
        <w:right w:val="none" w:sz="0" w:space="0" w:color="auto"/>
      </w:divBdr>
    </w:div>
    <w:div w:id="185096969">
      <w:bodyDiv w:val="1"/>
      <w:marLeft w:val="0"/>
      <w:marRight w:val="0"/>
      <w:marTop w:val="0"/>
      <w:marBottom w:val="0"/>
      <w:divBdr>
        <w:top w:val="none" w:sz="0" w:space="0" w:color="auto"/>
        <w:left w:val="none" w:sz="0" w:space="0" w:color="auto"/>
        <w:bottom w:val="none" w:sz="0" w:space="0" w:color="auto"/>
        <w:right w:val="none" w:sz="0" w:space="0" w:color="auto"/>
      </w:divBdr>
    </w:div>
    <w:div w:id="196941268">
      <w:bodyDiv w:val="1"/>
      <w:marLeft w:val="0"/>
      <w:marRight w:val="0"/>
      <w:marTop w:val="0"/>
      <w:marBottom w:val="0"/>
      <w:divBdr>
        <w:top w:val="none" w:sz="0" w:space="0" w:color="auto"/>
        <w:left w:val="none" w:sz="0" w:space="0" w:color="auto"/>
        <w:bottom w:val="none" w:sz="0" w:space="0" w:color="auto"/>
        <w:right w:val="none" w:sz="0" w:space="0" w:color="auto"/>
      </w:divBdr>
    </w:div>
    <w:div w:id="199824031">
      <w:bodyDiv w:val="1"/>
      <w:marLeft w:val="0"/>
      <w:marRight w:val="0"/>
      <w:marTop w:val="0"/>
      <w:marBottom w:val="0"/>
      <w:divBdr>
        <w:top w:val="none" w:sz="0" w:space="0" w:color="auto"/>
        <w:left w:val="none" w:sz="0" w:space="0" w:color="auto"/>
        <w:bottom w:val="none" w:sz="0" w:space="0" w:color="auto"/>
        <w:right w:val="none" w:sz="0" w:space="0" w:color="auto"/>
      </w:divBdr>
    </w:div>
    <w:div w:id="225990102">
      <w:bodyDiv w:val="1"/>
      <w:marLeft w:val="0"/>
      <w:marRight w:val="0"/>
      <w:marTop w:val="0"/>
      <w:marBottom w:val="0"/>
      <w:divBdr>
        <w:top w:val="none" w:sz="0" w:space="0" w:color="auto"/>
        <w:left w:val="none" w:sz="0" w:space="0" w:color="auto"/>
        <w:bottom w:val="none" w:sz="0" w:space="0" w:color="auto"/>
        <w:right w:val="none" w:sz="0" w:space="0" w:color="auto"/>
      </w:divBdr>
    </w:div>
    <w:div w:id="258146482">
      <w:bodyDiv w:val="1"/>
      <w:marLeft w:val="0"/>
      <w:marRight w:val="0"/>
      <w:marTop w:val="0"/>
      <w:marBottom w:val="0"/>
      <w:divBdr>
        <w:top w:val="none" w:sz="0" w:space="0" w:color="auto"/>
        <w:left w:val="none" w:sz="0" w:space="0" w:color="auto"/>
        <w:bottom w:val="none" w:sz="0" w:space="0" w:color="auto"/>
        <w:right w:val="none" w:sz="0" w:space="0" w:color="auto"/>
      </w:divBdr>
    </w:div>
    <w:div w:id="258223020">
      <w:bodyDiv w:val="1"/>
      <w:marLeft w:val="0"/>
      <w:marRight w:val="0"/>
      <w:marTop w:val="0"/>
      <w:marBottom w:val="0"/>
      <w:divBdr>
        <w:top w:val="none" w:sz="0" w:space="0" w:color="auto"/>
        <w:left w:val="none" w:sz="0" w:space="0" w:color="auto"/>
        <w:bottom w:val="none" w:sz="0" w:space="0" w:color="auto"/>
        <w:right w:val="none" w:sz="0" w:space="0" w:color="auto"/>
      </w:divBdr>
    </w:div>
    <w:div w:id="295457463">
      <w:bodyDiv w:val="1"/>
      <w:marLeft w:val="0"/>
      <w:marRight w:val="0"/>
      <w:marTop w:val="0"/>
      <w:marBottom w:val="0"/>
      <w:divBdr>
        <w:top w:val="none" w:sz="0" w:space="0" w:color="auto"/>
        <w:left w:val="none" w:sz="0" w:space="0" w:color="auto"/>
        <w:bottom w:val="none" w:sz="0" w:space="0" w:color="auto"/>
        <w:right w:val="none" w:sz="0" w:space="0" w:color="auto"/>
      </w:divBdr>
    </w:div>
    <w:div w:id="303433911">
      <w:bodyDiv w:val="1"/>
      <w:marLeft w:val="0"/>
      <w:marRight w:val="0"/>
      <w:marTop w:val="0"/>
      <w:marBottom w:val="0"/>
      <w:divBdr>
        <w:top w:val="none" w:sz="0" w:space="0" w:color="auto"/>
        <w:left w:val="none" w:sz="0" w:space="0" w:color="auto"/>
        <w:bottom w:val="none" w:sz="0" w:space="0" w:color="auto"/>
        <w:right w:val="none" w:sz="0" w:space="0" w:color="auto"/>
      </w:divBdr>
    </w:div>
    <w:div w:id="398791982">
      <w:bodyDiv w:val="1"/>
      <w:marLeft w:val="0"/>
      <w:marRight w:val="0"/>
      <w:marTop w:val="0"/>
      <w:marBottom w:val="0"/>
      <w:divBdr>
        <w:top w:val="none" w:sz="0" w:space="0" w:color="auto"/>
        <w:left w:val="none" w:sz="0" w:space="0" w:color="auto"/>
        <w:bottom w:val="none" w:sz="0" w:space="0" w:color="auto"/>
        <w:right w:val="none" w:sz="0" w:space="0" w:color="auto"/>
      </w:divBdr>
    </w:div>
    <w:div w:id="442846423">
      <w:bodyDiv w:val="1"/>
      <w:marLeft w:val="0"/>
      <w:marRight w:val="0"/>
      <w:marTop w:val="0"/>
      <w:marBottom w:val="0"/>
      <w:divBdr>
        <w:top w:val="none" w:sz="0" w:space="0" w:color="auto"/>
        <w:left w:val="none" w:sz="0" w:space="0" w:color="auto"/>
        <w:bottom w:val="none" w:sz="0" w:space="0" w:color="auto"/>
        <w:right w:val="none" w:sz="0" w:space="0" w:color="auto"/>
      </w:divBdr>
    </w:div>
    <w:div w:id="487862961">
      <w:bodyDiv w:val="1"/>
      <w:marLeft w:val="0"/>
      <w:marRight w:val="0"/>
      <w:marTop w:val="0"/>
      <w:marBottom w:val="0"/>
      <w:divBdr>
        <w:top w:val="none" w:sz="0" w:space="0" w:color="auto"/>
        <w:left w:val="none" w:sz="0" w:space="0" w:color="auto"/>
        <w:bottom w:val="none" w:sz="0" w:space="0" w:color="auto"/>
        <w:right w:val="none" w:sz="0" w:space="0" w:color="auto"/>
      </w:divBdr>
    </w:div>
    <w:div w:id="592862646">
      <w:bodyDiv w:val="1"/>
      <w:marLeft w:val="0"/>
      <w:marRight w:val="0"/>
      <w:marTop w:val="0"/>
      <w:marBottom w:val="0"/>
      <w:divBdr>
        <w:top w:val="none" w:sz="0" w:space="0" w:color="auto"/>
        <w:left w:val="none" w:sz="0" w:space="0" w:color="auto"/>
        <w:bottom w:val="none" w:sz="0" w:space="0" w:color="auto"/>
        <w:right w:val="none" w:sz="0" w:space="0" w:color="auto"/>
      </w:divBdr>
    </w:div>
    <w:div w:id="595477430">
      <w:bodyDiv w:val="1"/>
      <w:marLeft w:val="0"/>
      <w:marRight w:val="0"/>
      <w:marTop w:val="0"/>
      <w:marBottom w:val="0"/>
      <w:divBdr>
        <w:top w:val="none" w:sz="0" w:space="0" w:color="auto"/>
        <w:left w:val="none" w:sz="0" w:space="0" w:color="auto"/>
        <w:bottom w:val="none" w:sz="0" w:space="0" w:color="auto"/>
        <w:right w:val="none" w:sz="0" w:space="0" w:color="auto"/>
      </w:divBdr>
    </w:div>
    <w:div w:id="609050231">
      <w:bodyDiv w:val="1"/>
      <w:marLeft w:val="0"/>
      <w:marRight w:val="0"/>
      <w:marTop w:val="0"/>
      <w:marBottom w:val="0"/>
      <w:divBdr>
        <w:top w:val="none" w:sz="0" w:space="0" w:color="auto"/>
        <w:left w:val="none" w:sz="0" w:space="0" w:color="auto"/>
        <w:bottom w:val="none" w:sz="0" w:space="0" w:color="auto"/>
        <w:right w:val="none" w:sz="0" w:space="0" w:color="auto"/>
      </w:divBdr>
    </w:div>
    <w:div w:id="618335327">
      <w:bodyDiv w:val="1"/>
      <w:marLeft w:val="0"/>
      <w:marRight w:val="0"/>
      <w:marTop w:val="0"/>
      <w:marBottom w:val="0"/>
      <w:divBdr>
        <w:top w:val="none" w:sz="0" w:space="0" w:color="auto"/>
        <w:left w:val="none" w:sz="0" w:space="0" w:color="auto"/>
        <w:bottom w:val="none" w:sz="0" w:space="0" w:color="auto"/>
        <w:right w:val="none" w:sz="0" w:space="0" w:color="auto"/>
      </w:divBdr>
    </w:div>
    <w:div w:id="622929819">
      <w:bodyDiv w:val="1"/>
      <w:marLeft w:val="0"/>
      <w:marRight w:val="0"/>
      <w:marTop w:val="0"/>
      <w:marBottom w:val="0"/>
      <w:divBdr>
        <w:top w:val="none" w:sz="0" w:space="0" w:color="auto"/>
        <w:left w:val="none" w:sz="0" w:space="0" w:color="auto"/>
        <w:bottom w:val="none" w:sz="0" w:space="0" w:color="auto"/>
        <w:right w:val="none" w:sz="0" w:space="0" w:color="auto"/>
      </w:divBdr>
    </w:div>
    <w:div w:id="637952319">
      <w:bodyDiv w:val="1"/>
      <w:marLeft w:val="0"/>
      <w:marRight w:val="0"/>
      <w:marTop w:val="0"/>
      <w:marBottom w:val="0"/>
      <w:divBdr>
        <w:top w:val="none" w:sz="0" w:space="0" w:color="auto"/>
        <w:left w:val="none" w:sz="0" w:space="0" w:color="auto"/>
        <w:bottom w:val="none" w:sz="0" w:space="0" w:color="auto"/>
        <w:right w:val="none" w:sz="0" w:space="0" w:color="auto"/>
      </w:divBdr>
    </w:div>
    <w:div w:id="720446711">
      <w:bodyDiv w:val="1"/>
      <w:marLeft w:val="0"/>
      <w:marRight w:val="0"/>
      <w:marTop w:val="0"/>
      <w:marBottom w:val="0"/>
      <w:divBdr>
        <w:top w:val="none" w:sz="0" w:space="0" w:color="auto"/>
        <w:left w:val="none" w:sz="0" w:space="0" w:color="auto"/>
        <w:bottom w:val="none" w:sz="0" w:space="0" w:color="auto"/>
        <w:right w:val="none" w:sz="0" w:space="0" w:color="auto"/>
      </w:divBdr>
    </w:div>
    <w:div w:id="730202259">
      <w:bodyDiv w:val="1"/>
      <w:marLeft w:val="0"/>
      <w:marRight w:val="0"/>
      <w:marTop w:val="0"/>
      <w:marBottom w:val="0"/>
      <w:divBdr>
        <w:top w:val="none" w:sz="0" w:space="0" w:color="auto"/>
        <w:left w:val="none" w:sz="0" w:space="0" w:color="auto"/>
        <w:bottom w:val="none" w:sz="0" w:space="0" w:color="auto"/>
        <w:right w:val="none" w:sz="0" w:space="0" w:color="auto"/>
      </w:divBdr>
    </w:div>
    <w:div w:id="733744264">
      <w:bodyDiv w:val="1"/>
      <w:marLeft w:val="0"/>
      <w:marRight w:val="0"/>
      <w:marTop w:val="0"/>
      <w:marBottom w:val="0"/>
      <w:divBdr>
        <w:top w:val="none" w:sz="0" w:space="0" w:color="auto"/>
        <w:left w:val="none" w:sz="0" w:space="0" w:color="auto"/>
        <w:bottom w:val="none" w:sz="0" w:space="0" w:color="auto"/>
        <w:right w:val="none" w:sz="0" w:space="0" w:color="auto"/>
      </w:divBdr>
    </w:div>
    <w:div w:id="736635310">
      <w:bodyDiv w:val="1"/>
      <w:marLeft w:val="0"/>
      <w:marRight w:val="0"/>
      <w:marTop w:val="0"/>
      <w:marBottom w:val="0"/>
      <w:divBdr>
        <w:top w:val="none" w:sz="0" w:space="0" w:color="auto"/>
        <w:left w:val="none" w:sz="0" w:space="0" w:color="auto"/>
        <w:bottom w:val="none" w:sz="0" w:space="0" w:color="auto"/>
        <w:right w:val="none" w:sz="0" w:space="0" w:color="auto"/>
      </w:divBdr>
    </w:div>
    <w:div w:id="742720269">
      <w:bodyDiv w:val="1"/>
      <w:marLeft w:val="0"/>
      <w:marRight w:val="0"/>
      <w:marTop w:val="0"/>
      <w:marBottom w:val="0"/>
      <w:divBdr>
        <w:top w:val="none" w:sz="0" w:space="0" w:color="auto"/>
        <w:left w:val="none" w:sz="0" w:space="0" w:color="auto"/>
        <w:bottom w:val="none" w:sz="0" w:space="0" w:color="auto"/>
        <w:right w:val="none" w:sz="0" w:space="0" w:color="auto"/>
      </w:divBdr>
    </w:div>
    <w:div w:id="797340900">
      <w:bodyDiv w:val="1"/>
      <w:marLeft w:val="0"/>
      <w:marRight w:val="0"/>
      <w:marTop w:val="0"/>
      <w:marBottom w:val="0"/>
      <w:divBdr>
        <w:top w:val="none" w:sz="0" w:space="0" w:color="auto"/>
        <w:left w:val="none" w:sz="0" w:space="0" w:color="auto"/>
        <w:bottom w:val="none" w:sz="0" w:space="0" w:color="auto"/>
        <w:right w:val="none" w:sz="0" w:space="0" w:color="auto"/>
      </w:divBdr>
    </w:div>
    <w:div w:id="830217813">
      <w:bodyDiv w:val="1"/>
      <w:marLeft w:val="0"/>
      <w:marRight w:val="0"/>
      <w:marTop w:val="0"/>
      <w:marBottom w:val="0"/>
      <w:divBdr>
        <w:top w:val="none" w:sz="0" w:space="0" w:color="auto"/>
        <w:left w:val="none" w:sz="0" w:space="0" w:color="auto"/>
        <w:bottom w:val="none" w:sz="0" w:space="0" w:color="auto"/>
        <w:right w:val="none" w:sz="0" w:space="0" w:color="auto"/>
      </w:divBdr>
    </w:div>
    <w:div w:id="834416248">
      <w:bodyDiv w:val="1"/>
      <w:marLeft w:val="0"/>
      <w:marRight w:val="0"/>
      <w:marTop w:val="0"/>
      <w:marBottom w:val="0"/>
      <w:divBdr>
        <w:top w:val="none" w:sz="0" w:space="0" w:color="auto"/>
        <w:left w:val="none" w:sz="0" w:space="0" w:color="auto"/>
        <w:bottom w:val="none" w:sz="0" w:space="0" w:color="auto"/>
        <w:right w:val="none" w:sz="0" w:space="0" w:color="auto"/>
      </w:divBdr>
    </w:div>
    <w:div w:id="843476911">
      <w:bodyDiv w:val="1"/>
      <w:marLeft w:val="0"/>
      <w:marRight w:val="0"/>
      <w:marTop w:val="0"/>
      <w:marBottom w:val="0"/>
      <w:divBdr>
        <w:top w:val="none" w:sz="0" w:space="0" w:color="auto"/>
        <w:left w:val="none" w:sz="0" w:space="0" w:color="auto"/>
        <w:bottom w:val="none" w:sz="0" w:space="0" w:color="auto"/>
        <w:right w:val="none" w:sz="0" w:space="0" w:color="auto"/>
      </w:divBdr>
    </w:div>
    <w:div w:id="850487627">
      <w:bodyDiv w:val="1"/>
      <w:marLeft w:val="0"/>
      <w:marRight w:val="0"/>
      <w:marTop w:val="0"/>
      <w:marBottom w:val="0"/>
      <w:divBdr>
        <w:top w:val="none" w:sz="0" w:space="0" w:color="auto"/>
        <w:left w:val="none" w:sz="0" w:space="0" w:color="auto"/>
        <w:bottom w:val="none" w:sz="0" w:space="0" w:color="auto"/>
        <w:right w:val="none" w:sz="0" w:space="0" w:color="auto"/>
      </w:divBdr>
    </w:div>
    <w:div w:id="854731131">
      <w:bodyDiv w:val="1"/>
      <w:marLeft w:val="0"/>
      <w:marRight w:val="0"/>
      <w:marTop w:val="0"/>
      <w:marBottom w:val="0"/>
      <w:divBdr>
        <w:top w:val="none" w:sz="0" w:space="0" w:color="auto"/>
        <w:left w:val="none" w:sz="0" w:space="0" w:color="auto"/>
        <w:bottom w:val="none" w:sz="0" w:space="0" w:color="auto"/>
        <w:right w:val="none" w:sz="0" w:space="0" w:color="auto"/>
      </w:divBdr>
    </w:div>
    <w:div w:id="885608380">
      <w:bodyDiv w:val="1"/>
      <w:marLeft w:val="0"/>
      <w:marRight w:val="0"/>
      <w:marTop w:val="0"/>
      <w:marBottom w:val="0"/>
      <w:divBdr>
        <w:top w:val="none" w:sz="0" w:space="0" w:color="auto"/>
        <w:left w:val="none" w:sz="0" w:space="0" w:color="auto"/>
        <w:bottom w:val="none" w:sz="0" w:space="0" w:color="auto"/>
        <w:right w:val="none" w:sz="0" w:space="0" w:color="auto"/>
      </w:divBdr>
    </w:div>
    <w:div w:id="891423857">
      <w:bodyDiv w:val="1"/>
      <w:marLeft w:val="0"/>
      <w:marRight w:val="0"/>
      <w:marTop w:val="0"/>
      <w:marBottom w:val="0"/>
      <w:divBdr>
        <w:top w:val="none" w:sz="0" w:space="0" w:color="auto"/>
        <w:left w:val="none" w:sz="0" w:space="0" w:color="auto"/>
        <w:bottom w:val="none" w:sz="0" w:space="0" w:color="auto"/>
        <w:right w:val="none" w:sz="0" w:space="0" w:color="auto"/>
      </w:divBdr>
    </w:div>
    <w:div w:id="911039159">
      <w:bodyDiv w:val="1"/>
      <w:marLeft w:val="0"/>
      <w:marRight w:val="0"/>
      <w:marTop w:val="0"/>
      <w:marBottom w:val="0"/>
      <w:divBdr>
        <w:top w:val="none" w:sz="0" w:space="0" w:color="auto"/>
        <w:left w:val="none" w:sz="0" w:space="0" w:color="auto"/>
        <w:bottom w:val="none" w:sz="0" w:space="0" w:color="auto"/>
        <w:right w:val="none" w:sz="0" w:space="0" w:color="auto"/>
      </w:divBdr>
    </w:div>
    <w:div w:id="920218127">
      <w:bodyDiv w:val="1"/>
      <w:marLeft w:val="0"/>
      <w:marRight w:val="0"/>
      <w:marTop w:val="0"/>
      <w:marBottom w:val="0"/>
      <w:divBdr>
        <w:top w:val="none" w:sz="0" w:space="0" w:color="auto"/>
        <w:left w:val="none" w:sz="0" w:space="0" w:color="auto"/>
        <w:bottom w:val="none" w:sz="0" w:space="0" w:color="auto"/>
        <w:right w:val="none" w:sz="0" w:space="0" w:color="auto"/>
      </w:divBdr>
    </w:div>
    <w:div w:id="958729334">
      <w:bodyDiv w:val="1"/>
      <w:marLeft w:val="0"/>
      <w:marRight w:val="0"/>
      <w:marTop w:val="0"/>
      <w:marBottom w:val="0"/>
      <w:divBdr>
        <w:top w:val="none" w:sz="0" w:space="0" w:color="auto"/>
        <w:left w:val="none" w:sz="0" w:space="0" w:color="auto"/>
        <w:bottom w:val="none" w:sz="0" w:space="0" w:color="auto"/>
        <w:right w:val="none" w:sz="0" w:space="0" w:color="auto"/>
      </w:divBdr>
    </w:div>
    <w:div w:id="982929192">
      <w:bodyDiv w:val="1"/>
      <w:marLeft w:val="0"/>
      <w:marRight w:val="0"/>
      <w:marTop w:val="0"/>
      <w:marBottom w:val="0"/>
      <w:divBdr>
        <w:top w:val="none" w:sz="0" w:space="0" w:color="auto"/>
        <w:left w:val="none" w:sz="0" w:space="0" w:color="auto"/>
        <w:bottom w:val="none" w:sz="0" w:space="0" w:color="auto"/>
        <w:right w:val="none" w:sz="0" w:space="0" w:color="auto"/>
      </w:divBdr>
    </w:div>
    <w:div w:id="1037002187">
      <w:bodyDiv w:val="1"/>
      <w:marLeft w:val="0"/>
      <w:marRight w:val="0"/>
      <w:marTop w:val="0"/>
      <w:marBottom w:val="0"/>
      <w:divBdr>
        <w:top w:val="none" w:sz="0" w:space="0" w:color="auto"/>
        <w:left w:val="none" w:sz="0" w:space="0" w:color="auto"/>
        <w:bottom w:val="none" w:sz="0" w:space="0" w:color="auto"/>
        <w:right w:val="none" w:sz="0" w:space="0" w:color="auto"/>
      </w:divBdr>
    </w:div>
    <w:div w:id="1060129248">
      <w:bodyDiv w:val="1"/>
      <w:marLeft w:val="0"/>
      <w:marRight w:val="0"/>
      <w:marTop w:val="0"/>
      <w:marBottom w:val="0"/>
      <w:divBdr>
        <w:top w:val="none" w:sz="0" w:space="0" w:color="auto"/>
        <w:left w:val="none" w:sz="0" w:space="0" w:color="auto"/>
        <w:bottom w:val="none" w:sz="0" w:space="0" w:color="auto"/>
        <w:right w:val="none" w:sz="0" w:space="0" w:color="auto"/>
      </w:divBdr>
    </w:div>
    <w:div w:id="1068386850">
      <w:bodyDiv w:val="1"/>
      <w:marLeft w:val="0"/>
      <w:marRight w:val="0"/>
      <w:marTop w:val="0"/>
      <w:marBottom w:val="0"/>
      <w:divBdr>
        <w:top w:val="none" w:sz="0" w:space="0" w:color="auto"/>
        <w:left w:val="none" w:sz="0" w:space="0" w:color="auto"/>
        <w:bottom w:val="none" w:sz="0" w:space="0" w:color="auto"/>
        <w:right w:val="none" w:sz="0" w:space="0" w:color="auto"/>
      </w:divBdr>
    </w:div>
    <w:div w:id="1071318971">
      <w:bodyDiv w:val="1"/>
      <w:marLeft w:val="0"/>
      <w:marRight w:val="0"/>
      <w:marTop w:val="0"/>
      <w:marBottom w:val="0"/>
      <w:divBdr>
        <w:top w:val="none" w:sz="0" w:space="0" w:color="auto"/>
        <w:left w:val="none" w:sz="0" w:space="0" w:color="auto"/>
        <w:bottom w:val="none" w:sz="0" w:space="0" w:color="auto"/>
        <w:right w:val="none" w:sz="0" w:space="0" w:color="auto"/>
      </w:divBdr>
    </w:div>
    <w:div w:id="1079182198">
      <w:bodyDiv w:val="1"/>
      <w:marLeft w:val="0"/>
      <w:marRight w:val="0"/>
      <w:marTop w:val="0"/>
      <w:marBottom w:val="0"/>
      <w:divBdr>
        <w:top w:val="none" w:sz="0" w:space="0" w:color="auto"/>
        <w:left w:val="none" w:sz="0" w:space="0" w:color="auto"/>
        <w:bottom w:val="none" w:sz="0" w:space="0" w:color="auto"/>
        <w:right w:val="none" w:sz="0" w:space="0" w:color="auto"/>
      </w:divBdr>
    </w:div>
    <w:div w:id="1110204829">
      <w:bodyDiv w:val="1"/>
      <w:marLeft w:val="0"/>
      <w:marRight w:val="0"/>
      <w:marTop w:val="0"/>
      <w:marBottom w:val="0"/>
      <w:divBdr>
        <w:top w:val="none" w:sz="0" w:space="0" w:color="auto"/>
        <w:left w:val="none" w:sz="0" w:space="0" w:color="auto"/>
        <w:bottom w:val="none" w:sz="0" w:space="0" w:color="auto"/>
        <w:right w:val="none" w:sz="0" w:space="0" w:color="auto"/>
      </w:divBdr>
    </w:div>
    <w:div w:id="1154100161">
      <w:bodyDiv w:val="1"/>
      <w:marLeft w:val="0"/>
      <w:marRight w:val="0"/>
      <w:marTop w:val="0"/>
      <w:marBottom w:val="0"/>
      <w:divBdr>
        <w:top w:val="none" w:sz="0" w:space="0" w:color="auto"/>
        <w:left w:val="none" w:sz="0" w:space="0" w:color="auto"/>
        <w:bottom w:val="none" w:sz="0" w:space="0" w:color="auto"/>
        <w:right w:val="none" w:sz="0" w:space="0" w:color="auto"/>
      </w:divBdr>
    </w:div>
    <w:div w:id="1200821919">
      <w:bodyDiv w:val="1"/>
      <w:marLeft w:val="0"/>
      <w:marRight w:val="0"/>
      <w:marTop w:val="0"/>
      <w:marBottom w:val="0"/>
      <w:divBdr>
        <w:top w:val="none" w:sz="0" w:space="0" w:color="auto"/>
        <w:left w:val="none" w:sz="0" w:space="0" w:color="auto"/>
        <w:bottom w:val="none" w:sz="0" w:space="0" w:color="auto"/>
        <w:right w:val="none" w:sz="0" w:space="0" w:color="auto"/>
      </w:divBdr>
    </w:div>
    <w:div w:id="1213736530">
      <w:bodyDiv w:val="1"/>
      <w:marLeft w:val="0"/>
      <w:marRight w:val="0"/>
      <w:marTop w:val="0"/>
      <w:marBottom w:val="0"/>
      <w:divBdr>
        <w:top w:val="none" w:sz="0" w:space="0" w:color="auto"/>
        <w:left w:val="none" w:sz="0" w:space="0" w:color="auto"/>
        <w:bottom w:val="none" w:sz="0" w:space="0" w:color="auto"/>
        <w:right w:val="none" w:sz="0" w:space="0" w:color="auto"/>
      </w:divBdr>
    </w:div>
    <w:div w:id="1325939385">
      <w:bodyDiv w:val="1"/>
      <w:marLeft w:val="0"/>
      <w:marRight w:val="0"/>
      <w:marTop w:val="0"/>
      <w:marBottom w:val="0"/>
      <w:divBdr>
        <w:top w:val="none" w:sz="0" w:space="0" w:color="auto"/>
        <w:left w:val="none" w:sz="0" w:space="0" w:color="auto"/>
        <w:bottom w:val="none" w:sz="0" w:space="0" w:color="auto"/>
        <w:right w:val="none" w:sz="0" w:space="0" w:color="auto"/>
      </w:divBdr>
    </w:div>
    <w:div w:id="1329214075">
      <w:bodyDiv w:val="1"/>
      <w:marLeft w:val="0"/>
      <w:marRight w:val="0"/>
      <w:marTop w:val="0"/>
      <w:marBottom w:val="0"/>
      <w:divBdr>
        <w:top w:val="none" w:sz="0" w:space="0" w:color="auto"/>
        <w:left w:val="none" w:sz="0" w:space="0" w:color="auto"/>
        <w:bottom w:val="none" w:sz="0" w:space="0" w:color="auto"/>
        <w:right w:val="none" w:sz="0" w:space="0" w:color="auto"/>
      </w:divBdr>
    </w:div>
    <w:div w:id="1329291018">
      <w:bodyDiv w:val="1"/>
      <w:marLeft w:val="0"/>
      <w:marRight w:val="0"/>
      <w:marTop w:val="0"/>
      <w:marBottom w:val="0"/>
      <w:divBdr>
        <w:top w:val="none" w:sz="0" w:space="0" w:color="auto"/>
        <w:left w:val="none" w:sz="0" w:space="0" w:color="auto"/>
        <w:bottom w:val="none" w:sz="0" w:space="0" w:color="auto"/>
        <w:right w:val="none" w:sz="0" w:space="0" w:color="auto"/>
      </w:divBdr>
    </w:div>
    <w:div w:id="1354309211">
      <w:bodyDiv w:val="1"/>
      <w:marLeft w:val="0"/>
      <w:marRight w:val="0"/>
      <w:marTop w:val="0"/>
      <w:marBottom w:val="0"/>
      <w:divBdr>
        <w:top w:val="none" w:sz="0" w:space="0" w:color="auto"/>
        <w:left w:val="none" w:sz="0" w:space="0" w:color="auto"/>
        <w:bottom w:val="none" w:sz="0" w:space="0" w:color="auto"/>
        <w:right w:val="none" w:sz="0" w:space="0" w:color="auto"/>
      </w:divBdr>
    </w:div>
    <w:div w:id="1368875433">
      <w:bodyDiv w:val="1"/>
      <w:marLeft w:val="0"/>
      <w:marRight w:val="0"/>
      <w:marTop w:val="0"/>
      <w:marBottom w:val="0"/>
      <w:divBdr>
        <w:top w:val="none" w:sz="0" w:space="0" w:color="auto"/>
        <w:left w:val="none" w:sz="0" w:space="0" w:color="auto"/>
        <w:bottom w:val="none" w:sz="0" w:space="0" w:color="auto"/>
        <w:right w:val="none" w:sz="0" w:space="0" w:color="auto"/>
      </w:divBdr>
    </w:div>
    <w:div w:id="1377965973">
      <w:bodyDiv w:val="1"/>
      <w:marLeft w:val="0"/>
      <w:marRight w:val="0"/>
      <w:marTop w:val="0"/>
      <w:marBottom w:val="0"/>
      <w:divBdr>
        <w:top w:val="none" w:sz="0" w:space="0" w:color="auto"/>
        <w:left w:val="none" w:sz="0" w:space="0" w:color="auto"/>
        <w:bottom w:val="none" w:sz="0" w:space="0" w:color="auto"/>
        <w:right w:val="none" w:sz="0" w:space="0" w:color="auto"/>
      </w:divBdr>
    </w:div>
    <w:div w:id="1382897988">
      <w:bodyDiv w:val="1"/>
      <w:marLeft w:val="0"/>
      <w:marRight w:val="0"/>
      <w:marTop w:val="0"/>
      <w:marBottom w:val="0"/>
      <w:divBdr>
        <w:top w:val="none" w:sz="0" w:space="0" w:color="auto"/>
        <w:left w:val="none" w:sz="0" w:space="0" w:color="auto"/>
        <w:bottom w:val="none" w:sz="0" w:space="0" w:color="auto"/>
        <w:right w:val="none" w:sz="0" w:space="0" w:color="auto"/>
      </w:divBdr>
    </w:div>
    <w:div w:id="1431126674">
      <w:bodyDiv w:val="1"/>
      <w:marLeft w:val="0"/>
      <w:marRight w:val="0"/>
      <w:marTop w:val="0"/>
      <w:marBottom w:val="0"/>
      <w:divBdr>
        <w:top w:val="none" w:sz="0" w:space="0" w:color="auto"/>
        <w:left w:val="none" w:sz="0" w:space="0" w:color="auto"/>
        <w:bottom w:val="none" w:sz="0" w:space="0" w:color="auto"/>
        <w:right w:val="none" w:sz="0" w:space="0" w:color="auto"/>
      </w:divBdr>
    </w:div>
    <w:div w:id="1451631124">
      <w:bodyDiv w:val="1"/>
      <w:marLeft w:val="0"/>
      <w:marRight w:val="0"/>
      <w:marTop w:val="0"/>
      <w:marBottom w:val="0"/>
      <w:divBdr>
        <w:top w:val="none" w:sz="0" w:space="0" w:color="auto"/>
        <w:left w:val="none" w:sz="0" w:space="0" w:color="auto"/>
        <w:bottom w:val="none" w:sz="0" w:space="0" w:color="auto"/>
        <w:right w:val="none" w:sz="0" w:space="0" w:color="auto"/>
      </w:divBdr>
    </w:div>
    <w:div w:id="1471829131">
      <w:bodyDiv w:val="1"/>
      <w:marLeft w:val="0"/>
      <w:marRight w:val="0"/>
      <w:marTop w:val="0"/>
      <w:marBottom w:val="0"/>
      <w:divBdr>
        <w:top w:val="none" w:sz="0" w:space="0" w:color="auto"/>
        <w:left w:val="none" w:sz="0" w:space="0" w:color="auto"/>
        <w:bottom w:val="none" w:sz="0" w:space="0" w:color="auto"/>
        <w:right w:val="none" w:sz="0" w:space="0" w:color="auto"/>
      </w:divBdr>
    </w:div>
    <w:div w:id="1506048800">
      <w:bodyDiv w:val="1"/>
      <w:marLeft w:val="0"/>
      <w:marRight w:val="0"/>
      <w:marTop w:val="0"/>
      <w:marBottom w:val="0"/>
      <w:divBdr>
        <w:top w:val="none" w:sz="0" w:space="0" w:color="auto"/>
        <w:left w:val="none" w:sz="0" w:space="0" w:color="auto"/>
        <w:bottom w:val="none" w:sz="0" w:space="0" w:color="auto"/>
        <w:right w:val="none" w:sz="0" w:space="0" w:color="auto"/>
      </w:divBdr>
    </w:div>
    <w:div w:id="1515921227">
      <w:bodyDiv w:val="1"/>
      <w:marLeft w:val="0"/>
      <w:marRight w:val="0"/>
      <w:marTop w:val="0"/>
      <w:marBottom w:val="0"/>
      <w:divBdr>
        <w:top w:val="none" w:sz="0" w:space="0" w:color="auto"/>
        <w:left w:val="none" w:sz="0" w:space="0" w:color="auto"/>
        <w:bottom w:val="none" w:sz="0" w:space="0" w:color="auto"/>
        <w:right w:val="none" w:sz="0" w:space="0" w:color="auto"/>
      </w:divBdr>
    </w:div>
    <w:div w:id="1522164583">
      <w:bodyDiv w:val="1"/>
      <w:marLeft w:val="0"/>
      <w:marRight w:val="0"/>
      <w:marTop w:val="0"/>
      <w:marBottom w:val="0"/>
      <w:divBdr>
        <w:top w:val="none" w:sz="0" w:space="0" w:color="auto"/>
        <w:left w:val="none" w:sz="0" w:space="0" w:color="auto"/>
        <w:bottom w:val="none" w:sz="0" w:space="0" w:color="auto"/>
        <w:right w:val="none" w:sz="0" w:space="0" w:color="auto"/>
      </w:divBdr>
    </w:div>
    <w:div w:id="1523322318">
      <w:bodyDiv w:val="1"/>
      <w:marLeft w:val="0"/>
      <w:marRight w:val="0"/>
      <w:marTop w:val="0"/>
      <w:marBottom w:val="0"/>
      <w:divBdr>
        <w:top w:val="none" w:sz="0" w:space="0" w:color="auto"/>
        <w:left w:val="none" w:sz="0" w:space="0" w:color="auto"/>
        <w:bottom w:val="none" w:sz="0" w:space="0" w:color="auto"/>
        <w:right w:val="none" w:sz="0" w:space="0" w:color="auto"/>
      </w:divBdr>
      <w:divsChild>
        <w:div w:id="1006202480">
          <w:marLeft w:val="0"/>
          <w:marRight w:val="0"/>
          <w:marTop w:val="0"/>
          <w:marBottom w:val="0"/>
          <w:divBdr>
            <w:top w:val="none" w:sz="0" w:space="0" w:color="auto"/>
            <w:left w:val="none" w:sz="0" w:space="0" w:color="auto"/>
            <w:bottom w:val="none" w:sz="0" w:space="0" w:color="auto"/>
            <w:right w:val="none" w:sz="0" w:space="0" w:color="auto"/>
          </w:divBdr>
        </w:div>
      </w:divsChild>
    </w:div>
    <w:div w:id="1524709661">
      <w:bodyDiv w:val="1"/>
      <w:marLeft w:val="0"/>
      <w:marRight w:val="0"/>
      <w:marTop w:val="0"/>
      <w:marBottom w:val="0"/>
      <w:divBdr>
        <w:top w:val="none" w:sz="0" w:space="0" w:color="auto"/>
        <w:left w:val="none" w:sz="0" w:space="0" w:color="auto"/>
        <w:bottom w:val="none" w:sz="0" w:space="0" w:color="auto"/>
        <w:right w:val="none" w:sz="0" w:space="0" w:color="auto"/>
      </w:divBdr>
    </w:div>
    <w:div w:id="1537084646">
      <w:bodyDiv w:val="1"/>
      <w:marLeft w:val="0"/>
      <w:marRight w:val="0"/>
      <w:marTop w:val="0"/>
      <w:marBottom w:val="0"/>
      <w:divBdr>
        <w:top w:val="none" w:sz="0" w:space="0" w:color="auto"/>
        <w:left w:val="none" w:sz="0" w:space="0" w:color="auto"/>
        <w:bottom w:val="none" w:sz="0" w:space="0" w:color="auto"/>
        <w:right w:val="none" w:sz="0" w:space="0" w:color="auto"/>
      </w:divBdr>
    </w:div>
    <w:div w:id="1546328403">
      <w:bodyDiv w:val="1"/>
      <w:marLeft w:val="0"/>
      <w:marRight w:val="0"/>
      <w:marTop w:val="0"/>
      <w:marBottom w:val="0"/>
      <w:divBdr>
        <w:top w:val="none" w:sz="0" w:space="0" w:color="auto"/>
        <w:left w:val="none" w:sz="0" w:space="0" w:color="auto"/>
        <w:bottom w:val="none" w:sz="0" w:space="0" w:color="auto"/>
        <w:right w:val="none" w:sz="0" w:space="0" w:color="auto"/>
      </w:divBdr>
    </w:div>
    <w:div w:id="1564944880">
      <w:bodyDiv w:val="1"/>
      <w:marLeft w:val="0"/>
      <w:marRight w:val="0"/>
      <w:marTop w:val="0"/>
      <w:marBottom w:val="0"/>
      <w:divBdr>
        <w:top w:val="none" w:sz="0" w:space="0" w:color="auto"/>
        <w:left w:val="none" w:sz="0" w:space="0" w:color="auto"/>
        <w:bottom w:val="none" w:sz="0" w:space="0" w:color="auto"/>
        <w:right w:val="none" w:sz="0" w:space="0" w:color="auto"/>
      </w:divBdr>
    </w:div>
    <w:div w:id="1566187626">
      <w:bodyDiv w:val="1"/>
      <w:marLeft w:val="0"/>
      <w:marRight w:val="0"/>
      <w:marTop w:val="0"/>
      <w:marBottom w:val="0"/>
      <w:divBdr>
        <w:top w:val="none" w:sz="0" w:space="0" w:color="auto"/>
        <w:left w:val="none" w:sz="0" w:space="0" w:color="auto"/>
        <w:bottom w:val="none" w:sz="0" w:space="0" w:color="auto"/>
        <w:right w:val="none" w:sz="0" w:space="0" w:color="auto"/>
      </w:divBdr>
    </w:div>
    <w:div w:id="1567062735">
      <w:bodyDiv w:val="1"/>
      <w:marLeft w:val="0"/>
      <w:marRight w:val="0"/>
      <w:marTop w:val="0"/>
      <w:marBottom w:val="0"/>
      <w:divBdr>
        <w:top w:val="none" w:sz="0" w:space="0" w:color="auto"/>
        <w:left w:val="none" w:sz="0" w:space="0" w:color="auto"/>
        <w:bottom w:val="none" w:sz="0" w:space="0" w:color="auto"/>
        <w:right w:val="none" w:sz="0" w:space="0" w:color="auto"/>
      </w:divBdr>
    </w:div>
    <w:div w:id="1575581660">
      <w:bodyDiv w:val="1"/>
      <w:marLeft w:val="0"/>
      <w:marRight w:val="0"/>
      <w:marTop w:val="0"/>
      <w:marBottom w:val="0"/>
      <w:divBdr>
        <w:top w:val="none" w:sz="0" w:space="0" w:color="auto"/>
        <w:left w:val="none" w:sz="0" w:space="0" w:color="auto"/>
        <w:bottom w:val="none" w:sz="0" w:space="0" w:color="auto"/>
        <w:right w:val="none" w:sz="0" w:space="0" w:color="auto"/>
      </w:divBdr>
    </w:div>
    <w:div w:id="1601135601">
      <w:bodyDiv w:val="1"/>
      <w:marLeft w:val="0"/>
      <w:marRight w:val="0"/>
      <w:marTop w:val="0"/>
      <w:marBottom w:val="0"/>
      <w:divBdr>
        <w:top w:val="none" w:sz="0" w:space="0" w:color="auto"/>
        <w:left w:val="none" w:sz="0" w:space="0" w:color="auto"/>
        <w:bottom w:val="none" w:sz="0" w:space="0" w:color="auto"/>
        <w:right w:val="none" w:sz="0" w:space="0" w:color="auto"/>
      </w:divBdr>
    </w:div>
    <w:div w:id="1611158146">
      <w:bodyDiv w:val="1"/>
      <w:marLeft w:val="0"/>
      <w:marRight w:val="0"/>
      <w:marTop w:val="0"/>
      <w:marBottom w:val="0"/>
      <w:divBdr>
        <w:top w:val="none" w:sz="0" w:space="0" w:color="auto"/>
        <w:left w:val="none" w:sz="0" w:space="0" w:color="auto"/>
        <w:bottom w:val="none" w:sz="0" w:space="0" w:color="auto"/>
        <w:right w:val="none" w:sz="0" w:space="0" w:color="auto"/>
      </w:divBdr>
    </w:div>
    <w:div w:id="1611622100">
      <w:bodyDiv w:val="1"/>
      <w:marLeft w:val="0"/>
      <w:marRight w:val="0"/>
      <w:marTop w:val="0"/>
      <w:marBottom w:val="0"/>
      <w:divBdr>
        <w:top w:val="none" w:sz="0" w:space="0" w:color="auto"/>
        <w:left w:val="none" w:sz="0" w:space="0" w:color="auto"/>
        <w:bottom w:val="none" w:sz="0" w:space="0" w:color="auto"/>
        <w:right w:val="none" w:sz="0" w:space="0" w:color="auto"/>
      </w:divBdr>
    </w:div>
    <w:div w:id="1651859321">
      <w:bodyDiv w:val="1"/>
      <w:marLeft w:val="0"/>
      <w:marRight w:val="0"/>
      <w:marTop w:val="0"/>
      <w:marBottom w:val="0"/>
      <w:divBdr>
        <w:top w:val="none" w:sz="0" w:space="0" w:color="auto"/>
        <w:left w:val="none" w:sz="0" w:space="0" w:color="auto"/>
        <w:bottom w:val="none" w:sz="0" w:space="0" w:color="auto"/>
        <w:right w:val="none" w:sz="0" w:space="0" w:color="auto"/>
      </w:divBdr>
    </w:div>
    <w:div w:id="1671367402">
      <w:bodyDiv w:val="1"/>
      <w:marLeft w:val="0"/>
      <w:marRight w:val="0"/>
      <w:marTop w:val="0"/>
      <w:marBottom w:val="0"/>
      <w:divBdr>
        <w:top w:val="none" w:sz="0" w:space="0" w:color="auto"/>
        <w:left w:val="none" w:sz="0" w:space="0" w:color="auto"/>
        <w:bottom w:val="none" w:sz="0" w:space="0" w:color="auto"/>
        <w:right w:val="none" w:sz="0" w:space="0" w:color="auto"/>
      </w:divBdr>
    </w:div>
    <w:div w:id="1683122621">
      <w:bodyDiv w:val="1"/>
      <w:marLeft w:val="0"/>
      <w:marRight w:val="0"/>
      <w:marTop w:val="0"/>
      <w:marBottom w:val="0"/>
      <w:divBdr>
        <w:top w:val="none" w:sz="0" w:space="0" w:color="auto"/>
        <w:left w:val="none" w:sz="0" w:space="0" w:color="auto"/>
        <w:bottom w:val="none" w:sz="0" w:space="0" w:color="auto"/>
        <w:right w:val="none" w:sz="0" w:space="0" w:color="auto"/>
      </w:divBdr>
    </w:div>
    <w:div w:id="1807356423">
      <w:bodyDiv w:val="1"/>
      <w:marLeft w:val="0"/>
      <w:marRight w:val="0"/>
      <w:marTop w:val="0"/>
      <w:marBottom w:val="0"/>
      <w:divBdr>
        <w:top w:val="none" w:sz="0" w:space="0" w:color="auto"/>
        <w:left w:val="none" w:sz="0" w:space="0" w:color="auto"/>
        <w:bottom w:val="none" w:sz="0" w:space="0" w:color="auto"/>
        <w:right w:val="none" w:sz="0" w:space="0" w:color="auto"/>
      </w:divBdr>
    </w:div>
    <w:div w:id="1855800246">
      <w:bodyDiv w:val="1"/>
      <w:marLeft w:val="0"/>
      <w:marRight w:val="0"/>
      <w:marTop w:val="0"/>
      <w:marBottom w:val="0"/>
      <w:divBdr>
        <w:top w:val="none" w:sz="0" w:space="0" w:color="auto"/>
        <w:left w:val="none" w:sz="0" w:space="0" w:color="auto"/>
        <w:bottom w:val="none" w:sz="0" w:space="0" w:color="auto"/>
        <w:right w:val="none" w:sz="0" w:space="0" w:color="auto"/>
      </w:divBdr>
    </w:div>
    <w:div w:id="1872187292">
      <w:bodyDiv w:val="1"/>
      <w:marLeft w:val="0"/>
      <w:marRight w:val="0"/>
      <w:marTop w:val="0"/>
      <w:marBottom w:val="0"/>
      <w:divBdr>
        <w:top w:val="none" w:sz="0" w:space="0" w:color="auto"/>
        <w:left w:val="none" w:sz="0" w:space="0" w:color="auto"/>
        <w:bottom w:val="none" w:sz="0" w:space="0" w:color="auto"/>
        <w:right w:val="none" w:sz="0" w:space="0" w:color="auto"/>
      </w:divBdr>
    </w:div>
    <w:div w:id="1879852973">
      <w:bodyDiv w:val="1"/>
      <w:marLeft w:val="0"/>
      <w:marRight w:val="0"/>
      <w:marTop w:val="0"/>
      <w:marBottom w:val="0"/>
      <w:divBdr>
        <w:top w:val="none" w:sz="0" w:space="0" w:color="auto"/>
        <w:left w:val="none" w:sz="0" w:space="0" w:color="auto"/>
        <w:bottom w:val="none" w:sz="0" w:space="0" w:color="auto"/>
        <w:right w:val="none" w:sz="0" w:space="0" w:color="auto"/>
      </w:divBdr>
    </w:div>
    <w:div w:id="1887519174">
      <w:bodyDiv w:val="1"/>
      <w:marLeft w:val="0"/>
      <w:marRight w:val="0"/>
      <w:marTop w:val="0"/>
      <w:marBottom w:val="0"/>
      <w:divBdr>
        <w:top w:val="none" w:sz="0" w:space="0" w:color="auto"/>
        <w:left w:val="none" w:sz="0" w:space="0" w:color="auto"/>
        <w:bottom w:val="none" w:sz="0" w:space="0" w:color="auto"/>
        <w:right w:val="none" w:sz="0" w:space="0" w:color="auto"/>
      </w:divBdr>
    </w:div>
    <w:div w:id="1887598260">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 w:id="1899852163">
      <w:bodyDiv w:val="1"/>
      <w:marLeft w:val="0"/>
      <w:marRight w:val="0"/>
      <w:marTop w:val="0"/>
      <w:marBottom w:val="0"/>
      <w:divBdr>
        <w:top w:val="none" w:sz="0" w:space="0" w:color="auto"/>
        <w:left w:val="none" w:sz="0" w:space="0" w:color="auto"/>
        <w:bottom w:val="none" w:sz="0" w:space="0" w:color="auto"/>
        <w:right w:val="none" w:sz="0" w:space="0" w:color="auto"/>
      </w:divBdr>
    </w:div>
    <w:div w:id="1905144747">
      <w:bodyDiv w:val="1"/>
      <w:marLeft w:val="0"/>
      <w:marRight w:val="0"/>
      <w:marTop w:val="0"/>
      <w:marBottom w:val="0"/>
      <w:divBdr>
        <w:top w:val="none" w:sz="0" w:space="0" w:color="auto"/>
        <w:left w:val="none" w:sz="0" w:space="0" w:color="auto"/>
        <w:bottom w:val="none" w:sz="0" w:space="0" w:color="auto"/>
        <w:right w:val="none" w:sz="0" w:space="0" w:color="auto"/>
      </w:divBdr>
    </w:div>
    <w:div w:id="1943293400">
      <w:bodyDiv w:val="1"/>
      <w:marLeft w:val="0"/>
      <w:marRight w:val="0"/>
      <w:marTop w:val="0"/>
      <w:marBottom w:val="0"/>
      <w:divBdr>
        <w:top w:val="none" w:sz="0" w:space="0" w:color="auto"/>
        <w:left w:val="none" w:sz="0" w:space="0" w:color="auto"/>
        <w:bottom w:val="none" w:sz="0" w:space="0" w:color="auto"/>
        <w:right w:val="none" w:sz="0" w:space="0" w:color="auto"/>
      </w:divBdr>
    </w:div>
    <w:div w:id="1946423986">
      <w:bodyDiv w:val="1"/>
      <w:marLeft w:val="0"/>
      <w:marRight w:val="0"/>
      <w:marTop w:val="0"/>
      <w:marBottom w:val="0"/>
      <w:divBdr>
        <w:top w:val="none" w:sz="0" w:space="0" w:color="auto"/>
        <w:left w:val="none" w:sz="0" w:space="0" w:color="auto"/>
        <w:bottom w:val="none" w:sz="0" w:space="0" w:color="auto"/>
        <w:right w:val="none" w:sz="0" w:space="0" w:color="auto"/>
      </w:divBdr>
    </w:div>
    <w:div w:id="1966305797">
      <w:bodyDiv w:val="1"/>
      <w:marLeft w:val="0"/>
      <w:marRight w:val="0"/>
      <w:marTop w:val="0"/>
      <w:marBottom w:val="0"/>
      <w:divBdr>
        <w:top w:val="none" w:sz="0" w:space="0" w:color="auto"/>
        <w:left w:val="none" w:sz="0" w:space="0" w:color="auto"/>
        <w:bottom w:val="none" w:sz="0" w:space="0" w:color="auto"/>
        <w:right w:val="none" w:sz="0" w:space="0" w:color="auto"/>
      </w:divBdr>
    </w:div>
    <w:div w:id="1992712892">
      <w:bodyDiv w:val="1"/>
      <w:marLeft w:val="0"/>
      <w:marRight w:val="0"/>
      <w:marTop w:val="0"/>
      <w:marBottom w:val="0"/>
      <w:divBdr>
        <w:top w:val="none" w:sz="0" w:space="0" w:color="auto"/>
        <w:left w:val="none" w:sz="0" w:space="0" w:color="auto"/>
        <w:bottom w:val="none" w:sz="0" w:space="0" w:color="auto"/>
        <w:right w:val="none" w:sz="0" w:space="0" w:color="auto"/>
      </w:divBdr>
    </w:div>
    <w:div w:id="2024622657">
      <w:bodyDiv w:val="1"/>
      <w:marLeft w:val="0"/>
      <w:marRight w:val="0"/>
      <w:marTop w:val="0"/>
      <w:marBottom w:val="0"/>
      <w:divBdr>
        <w:top w:val="none" w:sz="0" w:space="0" w:color="auto"/>
        <w:left w:val="none" w:sz="0" w:space="0" w:color="auto"/>
        <w:bottom w:val="none" w:sz="0" w:space="0" w:color="auto"/>
        <w:right w:val="none" w:sz="0" w:space="0" w:color="auto"/>
      </w:divBdr>
    </w:div>
    <w:div w:id="2069105991">
      <w:bodyDiv w:val="1"/>
      <w:marLeft w:val="0"/>
      <w:marRight w:val="0"/>
      <w:marTop w:val="0"/>
      <w:marBottom w:val="0"/>
      <w:divBdr>
        <w:top w:val="none" w:sz="0" w:space="0" w:color="auto"/>
        <w:left w:val="none" w:sz="0" w:space="0" w:color="auto"/>
        <w:bottom w:val="none" w:sz="0" w:space="0" w:color="auto"/>
        <w:right w:val="none" w:sz="0" w:space="0" w:color="auto"/>
      </w:divBdr>
      <w:divsChild>
        <w:div w:id="1818912578">
          <w:marLeft w:val="0"/>
          <w:marRight w:val="0"/>
          <w:marTop w:val="0"/>
          <w:marBottom w:val="0"/>
          <w:divBdr>
            <w:top w:val="none" w:sz="0" w:space="0" w:color="auto"/>
            <w:left w:val="none" w:sz="0" w:space="0" w:color="auto"/>
            <w:bottom w:val="none" w:sz="0" w:space="0" w:color="auto"/>
            <w:right w:val="none" w:sz="0" w:space="0" w:color="auto"/>
          </w:divBdr>
        </w:div>
      </w:divsChild>
    </w:div>
    <w:div w:id="21256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42B0F-760F-4960-BFD3-8193AF382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22</Pages>
  <Words>4586</Words>
  <Characters>33898</Characters>
  <Application>Microsoft Office Word</Application>
  <DocSecurity>0</DocSecurity>
  <Lines>282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ПИИ 'Иркутскжелдорпроект'</Company>
  <LinksUpToDate>false</LinksUpToDate>
  <CharactersWithSpaces>38408</CharactersWithSpaces>
  <SharedDoc>false</SharedDoc>
  <HLinks>
    <vt:vector size="42" baseType="variant">
      <vt:variant>
        <vt:i4>6619196</vt:i4>
      </vt:variant>
      <vt:variant>
        <vt:i4>27</vt:i4>
      </vt:variant>
      <vt:variant>
        <vt:i4>0</vt:i4>
      </vt:variant>
      <vt:variant>
        <vt:i4>5</vt:i4>
      </vt:variant>
      <vt:variant>
        <vt:lpwstr>garantf1://12058477.0/</vt:lpwstr>
      </vt:variant>
      <vt:variant>
        <vt:lpwstr/>
      </vt:variant>
      <vt:variant>
        <vt:i4>6488103</vt:i4>
      </vt:variant>
      <vt:variant>
        <vt:i4>24</vt:i4>
      </vt:variant>
      <vt:variant>
        <vt:i4>0</vt:i4>
      </vt:variant>
      <vt:variant>
        <vt:i4>5</vt:i4>
      </vt:variant>
      <vt:variant>
        <vt:lpwstr>garantf1://87263.0/</vt:lpwstr>
      </vt:variant>
      <vt:variant>
        <vt:lpwstr/>
      </vt:variant>
      <vt:variant>
        <vt:i4>8323116</vt:i4>
      </vt:variant>
      <vt:variant>
        <vt:i4>21</vt:i4>
      </vt:variant>
      <vt:variant>
        <vt:i4>0</vt:i4>
      </vt:variant>
      <vt:variant>
        <vt:i4>5</vt:i4>
      </vt:variant>
      <vt:variant>
        <vt:lpwstr>garantf1://87263.12525328/</vt:lpwstr>
      </vt:variant>
      <vt:variant>
        <vt:lpwstr/>
      </vt:variant>
      <vt:variant>
        <vt:i4>7602233</vt:i4>
      </vt:variant>
      <vt:variant>
        <vt:i4>18</vt:i4>
      </vt:variant>
      <vt:variant>
        <vt:i4>0</vt:i4>
      </vt:variant>
      <vt:variant>
        <vt:i4>5</vt:i4>
      </vt:variant>
      <vt:variant>
        <vt:lpwstr>garantf1://12057004.26/</vt:lpwstr>
      </vt:variant>
      <vt:variant>
        <vt:lpwstr/>
      </vt:variant>
      <vt:variant>
        <vt:i4>6160404</vt:i4>
      </vt:variant>
      <vt:variant>
        <vt:i4>15</vt:i4>
      </vt:variant>
      <vt:variant>
        <vt:i4>0</vt:i4>
      </vt:variant>
      <vt:variant>
        <vt:i4>5</vt:i4>
      </vt:variant>
      <vt:variant>
        <vt:lpwstr>garantf1://3823095.0/</vt:lpwstr>
      </vt:variant>
      <vt:variant>
        <vt:lpwstr/>
      </vt:variant>
      <vt:variant>
        <vt:i4>75170831</vt:i4>
      </vt:variant>
      <vt:variant>
        <vt:i4>12</vt:i4>
      </vt:variant>
      <vt:variant>
        <vt:i4>0</vt:i4>
      </vt:variant>
      <vt:variant>
        <vt:i4>5</vt:i4>
      </vt:variant>
      <vt:variant>
        <vt:lpwstr/>
      </vt:variant>
      <vt:variant>
        <vt:lpwstr>статья24</vt:lpwstr>
      </vt:variant>
      <vt:variant>
        <vt:i4>2752529</vt:i4>
      </vt:variant>
      <vt:variant>
        <vt:i4>0</vt:i4>
      </vt:variant>
      <vt:variant>
        <vt:i4>0</vt:i4>
      </vt:variant>
      <vt:variant>
        <vt:i4>5</vt:i4>
      </vt:variant>
      <vt:variant>
        <vt:lpwstr/>
      </vt:variant>
      <vt:variant>
        <vt:lpwstr>sub_0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etregubov</dc:creator>
  <cp:lastModifiedBy>Фомкина Татьяна Витальевна</cp:lastModifiedBy>
  <cp:revision>6</cp:revision>
  <cp:lastPrinted>2026-02-25T04:34:00Z</cp:lastPrinted>
  <dcterms:created xsi:type="dcterms:W3CDTF">2026-03-02T02:48:00Z</dcterms:created>
  <dcterms:modified xsi:type="dcterms:W3CDTF">2026-03-06T01:55:00Z</dcterms:modified>
</cp:coreProperties>
</file>